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e3ee426b4bcc" w:history="1">
              <w:r>
                <w:rPr>
                  <w:rStyle w:val="Hyperlink"/>
                </w:rPr>
                <w:t>二〇一二年直饮机行业运行现状分析及投资前景分析报告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e3ee426b4bcc" w:history="1">
              <w:r>
                <w:rPr>
                  <w:rStyle w:val="Hyperlink"/>
                </w:rPr>
                <w:t>二〇一二年直饮机行业运行现状分析及投资前景分析报告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e3ee426b4bcc" w:history="1">
                <w:r>
                  <w:rPr>
                    <w:rStyle w:val="Hyperlink"/>
                  </w:rPr>
                  <w:t>https://www.20087.com/2012-03/R_eryiernianzhiyinjihangyeyunxingxianz.html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二、中国水家电市场发展概况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第二节 2011-2012年中国主要水家电的目标市场分析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2011-2012年中国水家电市场存在的问题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一、中国水家电行业秩序混乱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2011-2012年中国直饮机产业运行环境分析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　　四、国内首部直饮机行业标准出台</w:t>
      </w:r>
      <w:r>
        <w:rPr>
          <w:rFonts w:hint="eastAsia"/>
        </w:rPr>
        <w:br/>
      </w:r>
      <w:r>
        <w:rPr>
          <w:rFonts w:hint="eastAsia"/>
        </w:rPr>
        <w:t>　　第三节 2011-2012年中国直饮机产业社会环境分析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2011-2012年中国直饮机产业发展状况综述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一、浪木集团主编起草的直饮机国标已实施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四、直饮机逐步入农村市场</w:t>
      </w:r>
      <w:r>
        <w:rPr>
          <w:rFonts w:hint="eastAsia"/>
        </w:rPr>
        <w:br/>
      </w:r>
      <w:r>
        <w:rPr>
          <w:rFonts w:hint="eastAsia"/>
        </w:rPr>
        <w:t>　　第三节 2011-2012年中国直饮机行业发展存在的问题分析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2011-2012年中国直饮机行业市场运行走势分析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2011-2012年中国直饮机行业市场发展综述</w:t>
      </w:r>
      <w:r>
        <w:rPr>
          <w:rFonts w:hint="eastAsia"/>
        </w:rPr>
        <w:br/>
      </w:r>
      <w:r>
        <w:rPr>
          <w:rFonts w:hint="eastAsia"/>
        </w:rPr>
        <w:t>　　　　一、直饮机市场供给分析</w:t>
      </w:r>
      <w:r>
        <w:rPr>
          <w:rFonts w:hint="eastAsia"/>
        </w:rPr>
        <w:br/>
      </w:r>
      <w:r>
        <w:rPr>
          <w:rFonts w:hint="eastAsia"/>
        </w:rPr>
        <w:t>　　　　二、直饮机需求分析</w:t>
      </w:r>
      <w:r>
        <w:rPr>
          <w:rFonts w:hint="eastAsia"/>
        </w:rPr>
        <w:br/>
      </w:r>
      <w:r>
        <w:rPr>
          <w:rFonts w:hint="eastAsia"/>
        </w:rPr>
        <w:t>　　　　三、直饮机市场需求特点分析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2011-2012年中国直饮机行业市场运作走势分析</w:t>
      </w:r>
      <w:r>
        <w:rPr>
          <w:rFonts w:hint="eastAsia"/>
        </w:rPr>
        <w:br/>
      </w:r>
      <w:r>
        <w:rPr>
          <w:rFonts w:hint="eastAsia"/>
        </w:rPr>
        <w:t>　　　　一、直饮机品牌分析</w:t>
      </w:r>
      <w:r>
        <w:rPr>
          <w:rFonts w:hint="eastAsia"/>
        </w:rPr>
        <w:br/>
      </w:r>
      <w:r>
        <w:rPr>
          <w:rFonts w:hint="eastAsia"/>
        </w:rPr>
        <w:t>　　　　二、恩美特直饮机和最新技术纯水机即将上市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三、直饮机增长迅速</w:t>
      </w:r>
      <w:r>
        <w:rPr>
          <w:rFonts w:hint="eastAsia"/>
        </w:rPr>
        <w:br/>
      </w:r>
      <w:r>
        <w:rPr>
          <w:rFonts w:hint="eastAsia"/>
        </w:rPr>
        <w:t>　　第三节 2011-2012年中国直饮机行业市场销售分析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2011-2012年中国直饮机产品市场竞争格局分析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2011-2012年中国直饮机产品竞争现状分析</w:t>
      </w:r>
      <w:r>
        <w:rPr>
          <w:rFonts w:hint="eastAsia"/>
        </w:rPr>
        <w:br/>
      </w:r>
      <w:r>
        <w:rPr>
          <w:rFonts w:hint="eastAsia"/>
        </w:rPr>
        <w:t>　　　　一、直饮机产品竞争力综述</w:t>
      </w:r>
      <w:r>
        <w:rPr>
          <w:rFonts w:hint="eastAsia"/>
        </w:rPr>
        <w:br/>
      </w:r>
      <w:r>
        <w:rPr>
          <w:rFonts w:hint="eastAsia"/>
        </w:rPr>
        <w:t>　　　　二、直饮机品牌竞争分析</w:t>
      </w:r>
      <w:r>
        <w:rPr>
          <w:rFonts w:hint="eastAsia"/>
        </w:rPr>
        <w:br/>
      </w:r>
      <w:r>
        <w:rPr>
          <w:rFonts w:hint="eastAsia"/>
        </w:rPr>
        <w:t>　　　　三、直饮机价格竞争分析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2011-2012年中国直饮机企业提升竞争力策略分析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2011-2012年中国直饮机产品优势品牌企业竞争性财务数据分析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浙江沁园水处理科技股份有限公司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其它品牌市场分析</w:t>
      </w:r>
      <w:r>
        <w:rPr>
          <w:rFonts w:hint="eastAsia"/>
        </w:rPr>
        <w:br/>
      </w:r>
      <w:r>
        <w:rPr>
          <w:rFonts w:hint="eastAsia"/>
        </w:rPr>
        <w:t>　　　　一、道尔顿</w:t>
      </w:r>
      <w:r>
        <w:rPr>
          <w:rFonts w:hint="eastAsia"/>
        </w:rPr>
        <w:br/>
      </w:r>
      <w:r>
        <w:rPr>
          <w:rFonts w:hint="eastAsia"/>
        </w:rPr>
        <w:t>　　　　二、水丽</w:t>
      </w:r>
      <w:r>
        <w:rPr>
          <w:rFonts w:hint="eastAsia"/>
        </w:rPr>
        <w:br/>
      </w:r>
      <w:r>
        <w:rPr>
          <w:rFonts w:hint="eastAsia"/>
        </w:rPr>
        <w:t>　　　　三、康宝</w:t>
      </w:r>
      <w:r>
        <w:rPr>
          <w:rFonts w:hint="eastAsia"/>
        </w:rPr>
        <w:br/>
      </w:r>
      <w:r>
        <w:rPr>
          <w:rFonts w:hint="eastAsia"/>
        </w:rPr>
        <w:t>　　　　四、怡口</w:t>
      </w:r>
      <w:r>
        <w:rPr>
          <w:rFonts w:hint="eastAsia"/>
        </w:rPr>
        <w:br/>
      </w:r>
      <w:r>
        <w:rPr>
          <w:rFonts w:hint="eastAsia"/>
        </w:rPr>
        <w:t>　　　　五、好自然</w:t>
      </w:r>
      <w:r>
        <w:rPr>
          <w:rFonts w:hint="eastAsia"/>
        </w:rPr>
        <w:br/>
      </w:r>
      <w:r>
        <w:rPr>
          <w:rFonts w:hint="eastAsia"/>
        </w:rPr>
        <w:t>　　　　六、艾波特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2011-2012年中国水家电产业细分产品市场分析--饮水机</w:t>
      </w:r>
      <w:r>
        <w:rPr>
          <w:rFonts w:hint="eastAsia"/>
        </w:rPr>
        <w:br/>
      </w:r>
      <w:r>
        <w:rPr>
          <w:rFonts w:hint="eastAsia"/>
        </w:rPr>
        <w:t>　　第一节 2011-2012年中国饮水机行业发展状况分析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2011-2012年中国饮水机市场运行动态分析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 主打"节能环保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2011-2012年中国饮水机产业面临问题及对策分析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2011-2012年中国水家电产业细分产品市场分析--净水机</w:t>
      </w:r>
      <w:r>
        <w:rPr>
          <w:rFonts w:hint="eastAsia"/>
        </w:rPr>
        <w:br/>
      </w:r>
      <w:r>
        <w:rPr>
          <w:rFonts w:hint="eastAsia"/>
        </w:rPr>
        <w:t>　　第一节 2011-2012年中国净水机市场发展综述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四、09十大评选净水机品牌前30强分析</w:t>
      </w:r>
      <w:r>
        <w:rPr>
          <w:rFonts w:hint="eastAsia"/>
        </w:rPr>
        <w:br/>
      </w:r>
      <w:r>
        <w:rPr>
          <w:rFonts w:hint="eastAsia"/>
        </w:rPr>
        <w:t>　　第二节 2011-2012年中国净水器市场运行动态分析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2011-2012年中国净水机发展存在问题及对策分析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三、中国做大净水设备市场剖析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2012-2015年中国直饮机产品发展趋势预测分析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2012-2015年中国直饮机产品趋势分析</w:t>
      </w:r>
      <w:r>
        <w:rPr>
          <w:rFonts w:hint="eastAsia"/>
        </w:rPr>
        <w:br/>
      </w:r>
      <w:r>
        <w:rPr>
          <w:rFonts w:hint="eastAsia"/>
        </w:rPr>
        <w:t>　　　　一、直饮机市场供给预测分析</w:t>
      </w:r>
      <w:r>
        <w:rPr>
          <w:rFonts w:hint="eastAsia"/>
        </w:rPr>
        <w:br/>
      </w:r>
      <w:r>
        <w:rPr>
          <w:rFonts w:hint="eastAsia"/>
        </w:rPr>
        <w:t>　　　　二、直饮机需求预测分析</w:t>
      </w:r>
      <w:r>
        <w:rPr>
          <w:rFonts w:hint="eastAsia"/>
        </w:rPr>
        <w:br/>
      </w:r>
      <w:r>
        <w:rPr>
          <w:rFonts w:hint="eastAsia"/>
        </w:rPr>
        <w:t>　　　　三、直饮机竞争格局预测分析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2012-2015年中国直饮机产品市场盈利预测分析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2012-2015年中国直饮机行业投资机会与风险分析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2012-2015年中国直饮机行业投资环境分析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一、直饮机投资潜力分析</w:t>
      </w:r>
      <w:r>
        <w:rPr>
          <w:rFonts w:hint="eastAsia"/>
        </w:rPr>
        <w:br/>
      </w:r>
      <w:r>
        <w:rPr>
          <w:rFonts w:hint="eastAsia"/>
        </w:rPr>
        <w:t>　　　　二、直饮机投资吸引力分析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2012-2015年中国直饮机市场供给预测分析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e3ee426b4bcc" w:history="1">
        <w:r>
          <w:rPr>
            <w:rStyle w:val="Hyperlink"/>
          </w:rPr>
          <w:t>二〇一二年直饮机行业运行现状分析及投资前景分析报告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e3ee426b4bcc" w:history="1">
        <w:r>
          <w:rPr>
            <w:rStyle w:val="Hyperlink"/>
          </w:rPr>
          <w:t>https://www.20087.com/2012-03/R_eryiernianzhiyinjihangyeyunxingxianz.html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直饮机、直饮机尺寸规格长宽高、为什么家庭不建议直饮机、直饮机和管线机的区别、饮水机的功能和作用、直饮机和管线机哪个更适合家庭、天仪系列属于什么档次、直饮机安装视频、什么叫直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1db86fad44429" w:history="1">
      <w:r>
        <w:rPr>
          <w:rStyle w:val="Hyperlink"/>
        </w:rPr>
        <w:t>二〇一二年直饮机行业运行现状分析及投资前景分析报告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nianzhiyinjihangyeyunxingxianz.html" TargetMode="External" Id="R3825e3ee426b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nianzhiyinjihangyeyunxingxianz.html" TargetMode="External" Id="R3681db86fad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2012-03-18T05:07:00Z</dcterms:created>
  <dcterms:modified xsi:type="dcterms:W3CDTF">2012-03-18T06:07:00Z</dcterms:modified>
  <dc:subject>二〇一二年直饮机行业运行现状分析及投资前景分析报告</dc:subject>
  <dc:title>二〇一二年直饮机行业运行现状分析及投资前景分析报告</dc:title>
  <cp:keywords>二〇一二年直饮机行业运行现状分析及投资前景分析报告</cp:keywords>
  <dc:description>二〇一二年直饮机行业运行现状分析及投资前景分析报告</dc:description>
</cp:coreProperties>
</file>