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72c5bf0bd4719" w:history="1">
              <w:r>
                <w:rPr>
                  <w:rStyle w:val="Hyperlink"/>
                </w:rPr>
                <w:t>2007-2011年中国银矿采选行业研究分析及2012-2016年发展前景预测报告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72c5bf0bd4719" w:history="1">
              <w:r>
                <w:rPr>
                  <w:rStyle w:val="Hyperlink"/>
                </w:rPr>
                <w:t>2007-2011年中国银矿采选行业研究分析及2012-2016年发展前景预测报告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72c5bf0bd4719" w:history="1">
                <w:r>
                  <w:rPr>
                    <w:rStyle w:val="Hyperlink"/>
                  </w:rPr>
                  <w:t>https://www.20087.com/2012-03/R_yinkuangcaixuanhangyeyanjiufenxiji20.html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采选是一个历史悠久但技术不断演进的行业。近年来，随着全球对贵金属需求的持续增长，银矿采选技术不断革新，包括提高开采效率、降低对环境的影响和提升资源回收率。现代银矿采选采用先进的地质勘探技术、自动化采矿设备和高效的选矿工艺，显著提高了银的产量和纯度。</w:t>
      </w:r>
      <w:r>
        <w:rPr>
          <w:rFonts w:hint="eastAsia"/>
        </w:rPr>
        <w:br/>
      </w:r>
      <w:r>
        <w:rPr>
          <w:rFonts w:hint="eastAsia"/>
        </w:rPr>
        <w:t>　　未来，银矿采选将更加注重可持续性和技术创新。市场调研网认为，随着环保法规的趋严，银矿采选将采取更环保的开采和加工方法，如生物浸出和无氰工艺，减少对环境的负面影响。同时，人工智能和机器人技术的应用将提升银矿采选的自动化水平，实现更精准的资源定位和更高效的生产管理。此外，随着资源的有限性，银矿采选将加大深海和太空等非常规资源的探索力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2012年世界银矿采选行业发展概况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近几年世界银矿采选运行环境分析</w:t>
      </w:r>
      <w:r>
        <w:rPr>
          <w:rFonts w:hint="eastAsia"/>
        </w:rPr>
        <w:br/>
      </w:r>
      <w:r>
        <w:rPr>
          <w:rFonts w:hint="eastAsia"/>
        </w:rPr>
        <w:t>　　第二节 2012年世界银矿采选发展现状</w:t>
      </w:r>
      <w:r>
        <w:rPr>
          <w:rFonts w:hint="eastAsia"/>
        </w:rPr>
        <w:br/>
      </w:r>
      <w:r>
        <w:rPr>
          <w:rFonts w:hint="eastAsia"/>
        </w:rPr>
        <w:t>　　第三节 2012年世界主要国家银矿采选运行分析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2011-2012年中国银矿采选行业发展环境分析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2011-2012年中国银矿采选行业发展政策环境分析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2011-2012年中国银矿采选行业发展社会环境分析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2011-2012年中国银矿采选市场运行新形势</w:t>
      </w:r>
      <w:r>
        <w:rPr>
          <w:rFonts w:hint="eastAsia"/>
        </w:rPr>
        <w:br/>
      </w:r>
      <w:r>
        <w:rPr>
          <w:rFonts w:hint="eastAsia"/>
        </w:rPr>
        <w:t>　　第一节 2011-2012年中国银矿采选现状综述</w:t>
      </w:r>
      <w:r>
        <w:rPr>
          <w:rFonts w:hint="eastAsia"/>
        </w:rPr>
        <w:br/>
      </w:r>
      <w:r>
        <w:rPr>
          <w:rFonts w:hint="eastAsia"/>
        </w:rPr>
        <w:t>　　　　一、银矿采选行业的发展机遇</w:t>
      </w:r>
      <w:r>
        <w:rPr>
          <w:rFonts w:hint="eastAsia"/>
        </w:rPr>
        <w:br/>
      </w:r>
      <w:r>
        <w:rPr>
          <w:rFonts w:hint="eastAsia"/>
        </w:rPr>
        <w:t>　　　　二、中国银矿采选行业发展重点分析</w:t>
      </w:r>
      <w:r>
        <w:rPr>
          <w:rFonts w:hint="eastAsia"/>
        </w:rPr>
        <w:br/>
      </w:r>
      <w:r>
        <w:rPr>
          <w:rFonts w:hint="eastAsia"/>
        </w:rPr>
        <w:t>　　第二节 2011-2012年中国银矿采选市场运行动态分析</w:t>
      </w:r>
      <w:r>
        <w:rPr>
          <w:rFonts w:hint="eastAsia"/>
        </w:rPr>
        <w:br/>
      </w:r>
      <w:r>
        <w:rPr>
          <w:rFonts w:hint="eastAsia"/>
        </w:rPr>
        <w:t>　　　　一、银矿采选供给分析</w:t>
      </w:r>
      <w:r>
        <w:rPr>
          <w:rFonts w:hint="eastAsia"/>
        </w:rPr>
        <w:br/>
      </w:r>
      <w:r>
        <w:rPr>
          <w:rFonts w:hint="eastAsia"/>
        </w:rPr>
        <w:t>　　　　二、银矿采选市场需求分析</w:t>
      </w:r>
      <w:r>
        <w:rPr>
          <w:rFonts w:hint="eastAsia"/>
        </w:rPr>
        <w:br/>
      </w:r>
      <w:r>
        <w:rPr>
          <w:rFonts w:hint="eastAsia"/>
        </w:rPr>
        <w:t>　　　　三、影响银矿采选市场供需的因素分析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2011-2012年中国银矿采选产业发展存在问题分析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2007-2011年中国银矿采选品行业数据监测分析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2007-2011年中国银矿采选行业规模分析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2007-2011年中国银矿采选行业结构分析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2007-2011年中国银矿采选行业产值分析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2007-2011年中国银矿采选行业成本费用分析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2007-2011年中国银矿采选行业盈利能力分析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2011-2012年中国银矿采选产量统计分析</w:t>
      </w:r>
      <w:r>
        <w:rPr>
          <w:rFonts w:hint="eastAsia"/>
        </w:rPr>
        <w:br/>
      </w:r>
      <w:r>
        <w:rPr>
          <w:rFonts w:hint="eastAsia"/>
        </w:rPr>
        <w:t>　　第一节 2010年银矿采选产量统计</w:t>
      </w:r>
      <w:r>
        <w:rPr>
          <w:rFonts w:hint="eastAsia"/>
        </w:rPr>
        <w:br/>
      </w:r>
      <w:r>
        <w:rPr>
          <w:rFonts w:hint="eastAsia"/>
        </w:rPr>
        <w:t>　　　　一、2010年全国银矿采选产量分析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二、2010年重点省市银矿采选产量分析</w:t>
      </w:r>
      <w:r>
        <w:rPr>
          <w:rFonts w:hint="eastAsia"/>
        </w:rPr>
        <w:br/>
      </w:r>
      <w:r>
        <w:rPr>
          <w:rFonts w:hint="eastAsia"/>
        </w:rPr>
        <w:t>　　第二节 2011年银矿采选产量统计</w:t>
      </w:r>
      <w:r>
        <w:rPr>
          <w:rFonts w:hint="eastAsia"/>
        </w:rPr>
        <w:br/>
      </w:r>
      <w:r>
        <w:rPr>
          <w:rFonts w:hint="eastAsia"/>
        </w:rPr>
        <w:t>　　　　一、2011年全国银矿采选产量分析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二、2011年重点省市银矿采选产量分析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2008-2010年中国银矿采选进出口数据监测分析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2008-2010年中国银矿采选进口数据分析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2008-2010年中国银矿采选出口数据分析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2008-2010年中国银矿采选进出口平均单价分析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2008-2010年中国银矿采选进出口国家及地区分析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2011-2012年中国银矿采选行业市场竞争格局分析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2011-2012年中国银矿采选产业竞争现状分析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一、银矿采选行业竞争力分析</w:t>
      </w:r>
      <w:r>
        <w:rPr>
          <w:rFonts w:hint="eastAsia"/>
        </w:rPr>
        <w:br/>
      </w:r>
      <w:r>
        <w:rPr>
          <w:rFonts w:hint="eastAsia"/>
        </w:rPr>
        <w:t>　　　　二、银矿采选开发技术竞争分析</w:t>
      </w:r>
      <w:r>
        <w:rPr>
          <w:rFonts w:hint="eastAsia"/>
        </w:rPr>
        <w:br/>
      </w:r>
      <w:r>
        <w:rPr>
          <w:rFonts w:hint="eastAsia"/>
        </w:rPr>
        <w:t>　　　　三、银矿采选成本竞争分析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2011-2012年中国银矿采选行业集中度分析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一、银矿采选市场集中度分析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二、银矿采选区域集中度分析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2011-2012年中国银矿采选企业提升竞争力策略分析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2011-2012年中国银矿采选典型企业运营关键性财务指标分析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2012-2016年中国银矿采选行业发展前景预测分析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2012-2016年中国银矿采选产品发展趋势预测分析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一、银矿采选技术走势分析</w:t>
      </w:r>
      <w:r>
        <w:rPr>
          <w:rFonts w:hint="eastAsia"/>
        </w:rPr>
        <w:br/>
      </w:r>
      <w:r>
        <w:rPr>
          <w:rFonts w:hint="eastAsia"/>
        </w:rPr>
        <w:t>　　　　二、银矿采选行业发展方向分析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2012-2016年中国银矿采选行业市场发展前景预测分析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一、银矿采选供给预测分析</w:t>
      </w:r>
      <w:r>
        <w:rPr>
          <w:rFonts w:hint="eastAsia"/>
        </w:rPr>
        <w:br/>
      </w:r>
      <w:r>
        <w:rPr>
          <w:rFonts w:hint="eastAsia"/>
        </w:rPr>
        <w:t>　　　　二、银矿采选需求预测分析</w:t>
      </w:r>
      <w:r>
        <w:rPr>
          <w:rFonts w:hint="eastAsia"/>
        </w:rPr>
        <w:br/>
      </w:r>
      <w:r>
        <w:rPr>
          <w:rFonts w:hint="eastAsia"/>
        </w:rPr>
        <w:t>　　　　三、银矿采选进出口形势预测分析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2012-2016年中国银矿采选行业市场盈利能力预测分析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2012-2016年银矿采选行业发展趋势及投资风险分析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银矿采选行业投资机会分析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一、银矿采选吸引力分析</w:t>
      </w:r>
      <w:r>
        <w:rPr>
          <w:rFonts w:hint="eastAsia"/>
        </w:rPr>
        <w:br/>
      </w:r>
      <w:r>
        <w:rPr>
          <w:rFonts w:hint="eastAsia"/>
        </w:rPr>
        <w:t>　　　　二、银矿采选区域投资潜力分析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2012-2016年中国银矿采选行业投资风险分析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中智-林-－专家投资战略分析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2010年全国银矿采选产量统计</w:t>
      </w:r>
      <w:r>
        <w:rPr>
          <w:rFonts w:hint="eastAsia"/>
        </w:rPr>
        <w:br/>
      </w:r>
      <w:r>
        <w:rPr>
          <w:rFonts w:hint="eastAsia"/>
        </w:rPr>
        <w:t>　　图表 2010年重点省市银矿采选产量分析</w:t>
      </w:r>
      <w:r>
        <w:rPr>
          <w:rFonts w:hint="eastAsia"/>
        </w:rPr>
        <w:br/>
      </w:r>
      <w:r>
        <w:rPr>
          <w:rFonts w:hint="eastAsia"/>
        </w:rPr>
        <w:t>　　图表 2011年全国银矿采选产量统计</w:t>
      </w:r>
      <w:r>
        <w:rPr>
          <w:rFonts w:hint="eastAsia"/>
        </w:rPr>
        <w:br/>
      </w:r>
      <w:r>
        <w:rPr>
          <w:rFonts w:hint="eastAsia"/>
        </w:rPr>
        <w:t>　　图表 2011年重点省市银矿采选产量分析</w:t>
      </w:r>
      <w:r>
        <w:rPr>
          <w:rFonts w:hint="eastAsia"/>
        </w:rPr>
        <w:br/>
      </w:r>
      <w:r>
        <w:rPr>
          <w:rFonts w:hint="eastAsia"/>
        </w:rPr>
        <w:t>　　图表 2008-2010年中国银矿采选进口量情况</w:t>
      </w:r>
      <w:r>
        <w:rPr>
          <w:rFonts w:hint="eastAsia"/>
        </w:rPr>
        <w:br/>
      </w:r>
      <w:r>
        <w:rPr>
          <w:rFonts w:hint="eastAsia"/>
        </w:rPr>
        <w:t>　　图表 2008-2010年中国银矿采选进口金额情况</w:t>
      </w:r>
      <w:r>
        <w:rPr>
          <w:rFonts w:hint="eastAsia"/>
        </w:rPr>
        <w:br/>
      </w:r>
      <w:r>
        <w:rPr>
          <w:rFonts w:hint="eastAsia"/>
        </w:rPr>
        <w:t>　　图表 2008-2010年中国银矿采选出口量情况</w:t>
      </w:r>
      <w:r>
        <w:rPr>
          <w:rFonts w:hint="eastAsia"/>
        </w:rPr>
        <w:br/>
      </w:r>
      <w:r>
        <w:rPr>
          <w:rFonts w:hint="eastAsia"/>
        </w:rPr>
        <w:t>　　图表 2008-2010年中国银矿采选出口金额情况</w:t>
      </w:r>
      <w:r>
        <w:rPr>
          <w:rFonts w:hint="eastAsia"/>
        </w:rPr>
        <w:br/>
      </w:r>
      <w:r>
        <w:rPr>
          <w:rFonts w:hint="eastAsia"/>
        </w:rPr>
        <w:t>　　图表 2008-2010年中国银矿采选进出口单价情况</w:t>
      </w:r>
      <w:r>
        <w:rPr>
          <w:rFonts w:hint="eastAsia"/>
        </w:rPr>
        <w:br/>
      </w:r>
      <w:r>
        <w:rPr>
          <w:rFonts w:hint="eastAsia"/>
        </w:rPr>
        <w:t>　　图表 2010年中国银矿采选进出口国家及地区数量构成情况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2010年中国银矿采选进出口国家及地区金额构成情况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2007-2011年中国银矿采选行业资产规模统计表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2007-2011年中国银矿采选行业销售规模统计表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2007-2011年中国银矿采选行业产成品统计表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2007-2011年中国银矿采选行业工业总产值统计表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2007-2011年中国银矿采选行业销售成本统计表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2007-2011年中国银矿采选行业费用统计表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2007-2011年中国银矿采选行业盈利能力指标统计表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2011-2012年F企业主要经济指标情况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211-2012年F企业盈利能力情况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2011-2012年F企业偿债能力情况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2011-2012年F企业运营能力状况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2011-2012年F企业成长能力分析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2012-2016年中国银矿采选行业预测</w:t>
      </w:r>
      <w:r>
        <w:rPr>
          <w:rFonts w:hint="eastAsia"/>
        </w:rPr>
        <w:br/>
      </w:r>
      <w:r>
        <w:rPr>
          <w:rFonts w:hint="eastAsia"/>
        </w:rPr>
        <w:t>　　图表 2012-2016年中国银矿采选需求预测</w:t>
      </w:r>
      <w:r>
        <w:rPr>
          <w:rFonts w:hint="eastAsia"/>
        </w:rPr>
        <w:br/>
      </w:r>
      <w:r>
        <w:rPr>
          <w:rFonts w:hint="eastAsia"/>
        </w:rPr>
        <w:t>　　图表 2012-2016年中国银矿采选进出口预测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72c5bf0bd4719" w:history="1">
        <w:r>
          <w:rPr>
            <w:rStyle w:val="Hyperlink"/>
          </w:rPr>
          <w:t>2007-2011年中国银矿采选行业研究分析及2012-2016年发展前景预测报告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72c5bf0bd4719" w:history="1">
        <w:r>
          <w:rPr>
            <w:rStyle w:val="Hyperlink"/>
          </w:rPr>
          <w:t>https://www.20087.com/2012-03/R_yinkuangcaixuanhangyeyanjiufenxiji20.html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热点：银矿需要采矿等级多少、银矿选矿工艺流程、银矿开采品位、银矿矿点、银矿选矿方法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5378c5fe54f4b" w:history="1">
      <w:r>
        <w:rPr>
          <w:rStyle w:val="Hyperlink"/>
        </w:rPr>
        <w:t>2007-2011年中国银矿采选行业研究分析及2012-2016年发展前景预测报告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kuangcaixuanhangyeyanjiufenxiji20.html" TargetMode="External" Id="Raa472c5bf0bd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kuangcaixuanhangyeyanjiufenxiji20.html" TargetMode="External" Id="R8225378c5fe5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2012-03-21T04:34:00Z</dcterms:created>
  <dcterms:modified xsi:type="dcterms:W3CDTF">2012-03-21T05:34:00Z</dcterms:modified>
  <dc:subject>2007-2011年中国银矿采选行业研究分析及2012-2016年发展前景预测报告</dc:subject>
  <dc:title>2007-2011年中国银矿采选行业研究分析及2012-2016年发展前景预测报告</dc:title>
  <cp:keywords>2007-2011年中国银矿采选行业研究分析及2012-2016年发展前景预测报告</cp:keywords>
  <dc:description>2007-2011年中国银矿采选行业研究分析及2012-2016年发展前景预测报告</dc:description>
</cp:coreProperties>
</file>