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52c41ed9d4a12" w:history="1">
              <w:r>
                <w:rPr>
                  <w:rStyle w:val="Hyperlink"/>
                </w:rPr>
                <w:t>2008-2011年中国漆包线市场研究分析及未来五年走势预测报告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52c41ed9d4a12" w:history="1">
              <w:r>
                <w:rPr>
                  <w:rStyle w:val="Hyperlink"/>
                </w:rPr>
                <w:t>2008-2011年中国漆包线市场研究分析及未来五年走势预测报告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52c41ed9d4a12" w:history="1">
                <w:r>
                  <w:rPr>
                    <w:rStyle w:val="Hyperlink"/>
                  </w:rPr>
                  <w:t>https://www.20087.com/2012-03/R_qibaoxianshichangyanjiufenxijiweilai.html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952c41ed9d4a12" w:history="1">
        <w:r>
          <w:rPr>
            <w:rStyle w:val="Hyperlink"/>
          </w:rPr>
          <w:t>2008-2011年中国漆包线市场研究分析及未来五年走势预测报告</w:t>
        </w:r>
      </w:hyperlink>
      <w:r>
        <w:rPr>
          <w:rFonts w:hint="eastAsia"/>
        </w:rPr>
        <w:t>》，2008年漆包线行业市场规模达 亿元，预计2011年市场规模将达 亿元，期间年均复合增长率（CAGR）达 %。报告基于国家统计局、海关总署、相关协会等权威部门数据，结合长期监测的一手资料，系统分析了漆包线行业的发展现状、市场规模、供需动态及进出口情况。报告详细解读了漆包线产业链上下游、重点区域市场、竞争格局及领先企业的表现，同时评估了漆包线行业风险与投资机会。通过对漆包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漆包线相关概述</w:t>
      </w:r>
      <w:r>
        <w:rPr>
          <w:rFonts w:hint="eastAsia"/>
        </w:rPr>
        <w:br/>
      </w:r>
      <w:r>
        <w:rPr>
          <w:rFonts w:hint="eastAsia"/>
        </w:rPr>
        <w:t>　　第一节 漆包线阐述</w:t>
      </w:r>
      <w:r>
        <w:rPr>
          <w:rFonts w:hint="eastAsia"/>
        </w:rPr>
        <w:br/>
      </w:r>
      <w:r>
        <w:rPr>
          <w:rFonts w:hint="eastAsia"/>
        </w:rPr>
        <w:t>　　　　一、漆包线的品质与成本</w:t>
      </w:r>
      <w:r>
        <w:rPr>
          <w:rFonts w:hint="eastAsia"/>
        </w:rPr>
        <w:br/>
      </w:r>
      <w:r>
        <w:rPr>
          <w:rFonts w:hint="eastAsia"/>
        </w:rPr>
        <w:t>　　　　二、漆包线的功用</w:t>
      </w:r>
      <w:r>
        <w:rPr>
          <w:rFonts w:hint="eastAsia"/>
        </w:rPr>
        <w:br/>
      </w:r>
      <w:r>
        <w:rPr>
          <w:rFonts w:hint="eastAsia"/>
        </w:rPr>
        <w:t>　　第二节 漆包线的分类</w:t>
      </w:r>
      <w:r>
        <w:rPr>
          <w:rFonts w:hint="eastAsia"/>
        </w:rPr>
        <w:br/>
      </w:r>
      <w:r>
        <w:rPr>
          <w:rFonts w:hint="eastAsia"/>
        </w:rPr>
        <w:t>　　第三节 漆包线的制造流程</w:t>
      </w:r>
      <w:r>
        <w:rPr>
          <w:rFonts w:hint="eastAsia"/>
        </w:rPr>
        <w:br/>
      </w:r>
      <w:r>
        <w:rPr>
          <w:rFonts w:hint="eastAsia"/>
        </w:rPr>
        <w:t>　　第四节 漆包线产业简况</w:t>
      </w:r>
      <w:r>
        <w:rPr>
          <w:rFonts w:hint="eastAsia"/>
        </w:rPr>
        <w:br/>
      </w:r>
      <w:r>
        <w:rPr>
          <w:rFonts w:hint="eastAsia"/>
        </w:rPr>
        <w:t>　　　　一、漆包线产业链条分析</w:t>
      </w:r>
      <w:r>
        <w:rPr>
          <w:rFonts w:hint="eastAsia"/>
        </w:rPr>
        <w:br/>
      </w:r>
      <w:r>
        <w:rPr>
          <w:rFonts w:hint="eastAsia"/>
        </w:rPr>
        <w:t>　　　　二、漆包线产业生命周期分析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2010-2011年世界漆包线产业发展透析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2010-2011年世界漆包线产业运营环境分析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二、世界漆包线产业发展现状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2010-2011年世界漆包线行业发展总况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2010-2011年世界漆包线重点国家及地区市场分析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2010-2011年中国漆包线行业市场发展环境分析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2010-2011年中国漆包线行业政策环境分析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一、漆包线行业监管管理体制</w:t>
      </w:r>
      <w:r>
        <w:rPr>
          <w:rFonts w:hint="eastAsia"/>
        </w:rPr>
        <w:br/>
      </w:r>
      <w:r>
        <w:rPr>
          <w:rFonts w:hint="eastAsia"/>
        </w:rPr>
        <w:t>　　　　二、漆包线行业相关政策及法律法规分析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三、漆包线进出口相关政策分析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2010-2011年中国漆包线行业社会环境分析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2010-2011年中国漆包线市场供需调查分析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2010-2011年中国漆包线市场供给分析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2010-2011年中国漆包线市场需求分析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2010-2011年中国漆包线产业发展存在问题分析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2006-2011年中国漆包线产品市场进出口数据分析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2006-2011年中国漆包线产品出口统计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2006-2011年中国漆包线产品进口统计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2006-2011年中国漆包线产品进出口价格对比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中国漆包线产品进口主要来源地及出口目的地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2006-2011年中国漆包线产量统计分析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2006-2010年全国漆包线产量分析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2011年全国及主要省份漆包线产量分析</w:t>
      </w:r>
      <w:r>
        <w:rPr>
          <w:rFonts w:hint="eastAsia"/>
        </w:rPr>
        <w:br/>
      </w:r>
      <w:r>
        <w:rPr>
          <w:rFonts w:hint="eastAsia"/>
        </w:rPr>
        <w:t>　　第三节 2011年漆包线产量集中度分析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2006-2011年中国漆包线产业主要数据监测分析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2006-2011年中国漆包线行业规模分析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2011年中国漆包线行业结构分析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2006-2011年中国漆包线行业产值分析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2006-2011年中国漆包线行业成本费用分析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2006-2011年中国漆包线行业盈利能力分析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2010-2011年世界漆包线重点厂商分析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中国漆包线产业重点企业竞争性财务数据分析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2011-2015年中国漆包线市场投资潜力及前景预测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2011-2015年中国漆包线市场未来发展趋势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一、中国漆包线行业发展趋势</w:t>
      </w:r>
      <w:r>
        <w:rPr>
          <w:rFonts w:hint="eastAsia"/>
        </w:rPr>
        <w:br/>
      </w:r>
      <w:r>
        <w:rPr>
          <w:rFonts w:hint="eastAsia"/>
        </w:rPr>
        <w:t>　　　　二、漆包线产品技术的发展走向</w:t>
      </w:r>
      <w:r>
        <w:rPr>
          <w:rFonts w:hint="eastAsia"/>
        </w:rPr>
        <w:br/>
      </w:r>
      <w:r>
        <w:rPr>
          <w:rFonts w:hint="eastAsia"/>
        </w:rPr>
        <w:t>　　　　三、漆包线行业未来发展方向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2011-2015年中国漆包线市场前景展望</w:t>
      </w:r>
      <w:r>
        <w:rPr>
          <w:rFonts w:hint="eastAsia"/>
        </w:rPr>
        <w:br/>
      </w:r>
      <w:r>
        <w:rPr>
          <w:rFonts w:hint="eastAsia"/>
        </w:rPr>
        <w:t>　　　　一、中国漆包线市场发展前景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三、2015年中国漆包线市场规模预测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2011-2015年中国漆包线市场投资潜力分析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2010-2011年中国漆包线投资概况</w:t>
      </w:r>
      <w:r>
        <w:rPr>
          <w:rFonts w:hint="eastAsia"/>
        </w:rPr>
        <w:br/>
      </w:r>
      <w:r>
        <w:rPr>
          <w:rFonts w:hint="eastAsia"/>
        </w:rPr>
        <w:t>　　　　一、中国漆包线投资环境</w:t>
      </w:r>
      <w:r>
        <w:rPr>
          <w:rFonts w:hint="eastAsia"/>
        </w:rPr>
        <w:br/>
      </w:r>
      <w:r>
        <w:rPr>
          <w:rFonts w:hint="eastAsia"/>
        </w:rPr>
        <w:t>　　　　二、漆包线行业上游投资决定的产业整体规模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三、漆包线产品市场投资热情</w:t>
      </w:r>
      <w:r>
        <w:rPr>
          <w:rFonts w:hint="eastAsia"/>
        </w:rPr>
        <w:br/>
      </w:r>
      <w:r>
        <w:rPr>
          <w:rFonts w:hint="eastAsia"/>
        </w:rPr>
        <w:t>　　第二节 中国漆包线产业投资模式分析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2011-2015年中国漆包线投资机会分析</w:t>
      </w:r>
      <w:r>
        <w:rPr>
          <w:rFonts w:hint="eastAsia"/>
        </w:rPr>
        <w:br/>
      </w:r>
      <w:r>
        <w:rPr>
          <w:rFonts w:hint="eastAsia"/>
        </w:rPr>
        <w:t>　　　　一、中国漆包线投资吸引力分析</w:t>
      </w:r>
      <w:r>
        <w:rPr>
          <w:rFonts w:hint="eastAsia"/>
        </w:rPr>
        <w:br/>
      </w:r>
      <w:r>
        <w:rPr>
          <w:rFonts w:hint="eastAsia"/>
        </w:rPr>
        <w:t>　　　　二、中国漆包线产业投资潜力分析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中智~林~2011-2015年中国漆包线投资风险分析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52c41ed9d4a12" w:history="1">
        <w:r>
          <w:rPr>
            <w:rStyle w:val="Hyperlink"/>
          </w:rPr>
          <w:t>2008-2011年中国漆包线市场研究分析及未来五年走势预测报告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52c41ed9d4a12" w:history="1">
        <w:r>
          <w:rPr>
            <w:rStyle w:val="Hyperlink"/>
          </w:rPr>
          <w:t>https://www.20087.com/2012-03/R_qibaoxianshichangyanjiufenxijiweilai.html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热点：漆包线是什么东西、漆包线脱漆最简单方法、漆包线表面绝缘吗、漆包线厂家、漆包线一公斤多少钱、漆包线规格表对照表、漆包线厂一般人干不了什么、漆包线是什么材质、电线杆黄漆是吉兆还是凶兆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86e528d94503" w:history="1">
      <w:r>
        <w:rPr>
          <w:rStyle w:val="Hyperlink"/>
        </w:rPr>
        <w:t>2008-2011年中国漆包线市场研究分析及未来五年走势预测报告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baoxianshichangyanjiufenxijiweilai.html" TargetMode="External" Id="R10952c41ed9d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baoxianshichangyanjiufenxijiweilai.html" TargetMode="External" Id="Rd70686e528d9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2012-03-12T00:31:00Z</dcterms:created>
  <dcterms:modified xsi:type="dcterms:W3CDTF">2012-03-12T01:31:00Z</dcterms:modified>
  <dc:subject>2008-2011年中国漆包线市场研究分析及未来五年走势预测报告</dc:subject>
  <dc:title>2008-2011年中国漆包线市场研究分析及未来五年走势预测报告</dc:title>
  <cp:keywords>2008-2011年中国漆包线市场研究分析及未来五年走势预测报告</cp:keywords>
  <dc:description>2008-2011年中国漆包线市场研究分析及未来五年走势预测报告</dc:description>
</cp:coreProperties>
</file>