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70770ea3e4836" w:history="1">
              <w:r>
                <w:rPr>
                  <w:rStyle w:val="Hyperlink"/>
                </w:rPr>
                <w:t>2008-2012年中国拖鞋行业调研及2013-2016年发展趋势分析报告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70770ea3e4836" w:history="1">
              <w:r>
                <w:rPr>
                  <w:rStyle w:val="Hyperlink"/>
                </w:rPr>
                <w:t>2008-2012年中国拖鞋行业调研及2013-2016年发展趋势分析报告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370770ea3e4836" w:history="1">
                <w:r>
                  <w:rPr>
                    <w:rStyle w:val="Hyperlink"/>
                  </w:rPr>
                  <w:t>https://www.20087.com/2012-03/R_tuoxiehangyediaoyanji2013_2016nianfa.html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是一种常见的日常用品，广泛应用于家居生活、休闲度假等多个领域。近年来，随着消费者对舒适度和设计感的要求提高，拖鞋市场需求持续增长。目前，拖鞋的生产工艺不断进步，通过采用先进的材料科学和设计技术，提高了拖鞋的舒适性和耐用性。同时，随着环保要求的提高，拖鞋的生产过程更加注重节能减排，采用环保材料和技术以减少对环境的影响。然而，拖鞋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拖鞋的发展将更加注重个性化与环保。一方面，通过引入新技术和新材料，开发出更高品质、更环保的拖鞋产品，满足不同应用场景的需求；另一方面，通过优化产品设计，提高拖鞋的美观性和功能性，如开发具备防滑、透气等特点的新型拖鞋，提升用户体验。此外，随着个性化定制趋势的兴起，拖鞋将更加注重提供定制化服务，如开发可以根据用户需求定制外观和功能的产品，提升市场竞争力。同时，通过加强品牌建设和市场推广，提升拖鞋的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70770ea3e4836" w:history="1">
        <w:r>
          <w:rPr>
            <w:rStyle w:val="Hyperlink"/>
          </w:rPr>
          <w:t>2008-2012年中国拖鞋行业调研及2013-2016年发展趋势分析报告</w:t>
        </w:r>
      </w:hyperlink>
      <w:r>
        <w:rPr>
          <w:rFonts w:hint="eastAsia"/>
        </w:rPr>
        <w:t>》依托详实的数据支撑，全面剖析了拖鞋行业的市场规模、需求动态与价格走势。拖鞋报告深入挖掘产业链上下游关联，评估当前市场现状，并对未来拖鞋市场前景作出科学预测。通过对拖鞋细分市场的划分和重点企业的剖析，揭示了行业竞争格局、品牌影响力和市场集中度。此外，拖鞋报告还为投资者提供了关于拖鞋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全球拖鞋市场概况分析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三、拖鞋发展趋势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三、拖鞋发展趋势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中国拖鞋行业政策环境分析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中国拖鞋行业社会环境分析</w:t>
      </w:r>
      <w:r>
        <w:rPr>
          <w:rFonts w:hint="eastAsia"/>
        </w:rPr>
        <w:br/>
      </w:r>
      <w:r>
        <w:rPr>
          <w:rFonts w:hint="eastAsia"/>
        </w:rPr>
        <w:t>　　第四节 中国拖鞋行业技术环境分析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中国拖鞋行业运行态势分析</w:t>
      </w:r>
      <w:r>
        <w:rPr>
          <w:rFonts w:hint="eastAsia"/>
        </w:rPr>
        <w:br/>
      </w:r>
      <w:r>
        <w:rPr>
          <w:rFonts w:hint="eastAsia"/>
        </w:rPr>
        <w:t>　　第一节 中国拖鞋行业概况分析</w:t>
      </w:r>
      <w:r>
        <w:rPr>
          <w:rFonts w:hint="eastAsia"/>
        </w:rPr>
        <w:br/>
      </w:r>
      <w:r>
        <w:rPr>
          <w:rFonts w:hint="eastAsia"/>
        </w:rPr>
        <w:t>　　　　一、拖鞋生产经营概况</w:t>
      </w:r>
      <w:r>
        <w:rPr>
          <w:rFonts w:hint="eastAsia"/>
        </w:rPr>
        <w:br/>
      </w:r>
      <w:r>
        <w:rPr>
          <w:rFonts w:hint="eastAsia"/>
        </w:rPr>
        <w:t>　　　　二、拖鞋行业总体发展概况</w:t>
      </w:r>
      <w:r>
        <w:rPr>
          <w:rFonts w:hint="eastAsia"/>
        </w:rPr>
        <w:br/>
      </w:r>
      <w:r>
        <w:rPr>
          <w:rFonts w:hint="eastAsia"/>
        </w:rPr>
        <w:t>　　第二节 中国拖鞋行业经受压力分析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一、人民币升值对拖鞋产业的压力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二、出口退税下调对拖鞋产业的压力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三、欧盟反倾销对拖鞋产业的压力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四、原材料涨价对拖鞋产业的压力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五、劳动力成本上升对拖鞋产业的压力</w:t>
      </w:r>
      <w:r>
        <w:rPr>
          <w:rFonts w:hint="eastAsia"/>
        </w:rPr>
        <w:br/>
      </w:r>
      <w:r>
        <w:rPr>
          <w:rFonts w:hint="eastAsia"/>
        </w:rPr>
        <w:t>　　第三节 中国拖鞋的发展及存在的问题分析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一、中国拖鞋行业发展中的问题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二、发展拖鞋的可行性问题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中国拖鞋行业运行经济指标分析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全国及各省市拖鞋行业规模分析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中国拖鞋行业产销分析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中国拖鞋行业盈利能力分析</w:t>
      </w:r>
      <w:r>
        <w:rPr>
          <w:rFonts w:hint="eastAsia"/>
        </w:rPr>
        <w:br/>
      </w:r>
      <w:r>
        <w:rPr>
          <w:rFonts w:hint="eastAsia"/>
        </w:rPr>
        <w:t>　　第四节 中国拖鞋行业偿债能力分析</w:t>
      </w:r>
      <w:r>
        <w:rPr>
          <w:rFonts w:hint="eastAsia"/>
        </w:rPr>
        <w:br/>
      </w:r>
      <w:r>
        <w:rPr>
          <w:rFonts w:hint="eastAsia"/>
        </w:rPr>
        <w:t>　　第五节 中国拖鞋行业营运能力分析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中国拖鞋行业产销运行状况分析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全国及各省市拖鞋行业产销数据分析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中国拖鞋行业总销售收入分析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中国拖鞋行业销售收入增长率分析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中国拖鞋行业进出口分析</w:t>
      </w:r>
      <w:r>
        <w:rPr>
          <w:rFonts w:hint="eastAsia"/>
        </w:rPr>
        <w:br/>
      </w:r>
      <w:r>
        <w:rPr>
          <w:rFonts w:hint="eastAsia"/>
        </w:rPr>
        <w:t>　　第一节 中国拖鞋进出口状况分析</w:t>
      </w:r>
      <w:r>
        <w:rPr>
          <w:rFonts w:hint="eastAsia"/>
        </w:rPr>
        <w:br/>
      </w:r>
      <w:r>
        <w:rPr>
          <w:rFonts w:hint="eastAsia"/>
        </w:rPr>
        <w:t>　　　　一、中国拖鞋进出口规模及增长分析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二、中国拖鞋进出口额差异及变化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中国拖鞋出口状况分析</w:t>
      </w:r>
      <w:r>
        <w:rPr>
          <w:rFonts w:hint="eastAsia"/>
        </w:rPr>
        <w:br/>
      </w:r>
      <w:r>
        <w:rPr>
          <w:rFonts w:hint="eastAsia"/>
        </w:rPr>
        <w:t>　　　　一、中国拖鞋出口规模及增长</w:t>
      </w:r>
      <w:r>
        <w:rPr>
          <w:rFonts w:hint="eastAsia"/>
        </w:rPr>
        <w:br/>
      </w:r>
      <w:r>
        <w:rPr>
          <w:rFonts w:hint="eastAsia"/>
        </w:rPr>
        <w:t>　　　　二、中国拖鞋出口流向结构</w:t>
      </w:r>
      <w:r>
        <w:rPr>
          <w:rFonts w:hint="eastAsia"/>
        </w:rPr>
        <w:br/>
      </w:r>
      <w:r>
        <w:rPr>
          <w:rFonts w:hint="eastAsia"/>
        </w:rPr>
        <w:t>　　第三节 中国拖鞋进口状况分析</w:t>
      </w:r>
      <w:r>
        <w:rPr>
          <w:rFonts w:hint="eastAsia"/>
        </w:rPr>
        <w:br/>
      </w:r>
      <w:r>
        <w:rPr>
          <w:rFonts w:hint="eastAsia"/>
        </w:rPr>
        <w:t>　　　　一、中国拖鞋进口规模及增长</w:t>
      </w:r>
      <w:r>
        <w:rPr>
          <w:rFonts w:hint="eastAsia"/>
        </w:rPr>
        <w:br/>
      </w:r>
      <w:r>
        <w:rPr>
          <w:rFonts w:hint="eastAsia"/>
        </w:rPr>
        <w:t>　　　　二、中国拖鞋进口流向结构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中国进出口拖鞋主要产品价格特征分析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中国拖鞋行业财务状况分析</w:t>
      </w:r>
      <w:r>
        <w:rPr>
          <w:rFonts w:hint="eastAsia"/>
        </w:rPr>
        <w:br/>
      </w:r>
      <w:r>
        <w:rPr>
          <w:rFonts w:hint="eastAsia"/>
        </w:rPr>
        <w:t>　　第一节 中国拖鞋行业规模分析</w:t>
      </w:r>
      <w:r>
        <w:rPr>
          <w:rFonts w:hint="eastAsia"/>
        </w:rPr>
        <w:br/>
      </w:r>
      <w:r>
        <w:rPr>
          <w:rFonts w:hint="eastAsia"/>
        </w:rPr>
        <w:t>　　　　一、中国拖鞋行业总资产对比分析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二、中国拖鞋行业企业单位数对比分析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三、中国拖鞋行业从业人员平均人数对比分析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中国拖鞋行业经济效益分析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一、中国拖鞋行业产值利税率对比分析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二、中国拖鞋行业资金利润率对比分析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三、中国拖鞋行业成本费用利润率对比分析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中国拖鞋行业效率分析</w:t>
      </w:r>
      <w:r>
        <w:rPr>
          <w:rFonts w:hint="eastAsia"/>
        </w:rPr>
        <w:br/>
      </w:r>
      <w:r>
        <w:rPr>
          <w:rFonts w:hint="eastAsia"/>
        </w:rPr>
        <w:t>　　　　一、中国拖鞋行业资产负债率对比分析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二、中国拖鞋行业流动资产周转次数对比分析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中国拖鞋行业结构分析</w:t>
      </w:r>
      <w:r>
        <w:rPr>
          <w:rFonts w:hint="eastAsia"/>
        </w:rPr>
        <w:br/>
      </w:r>
      <w:r>
        <w:rPr>
          <w:rFonts w:hint="eastAsia"/>
        </w:rPr>
        <w:t>　　　　一、中国拖鞋行业地区结构分析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二、中国拖鞋行业所有制结构分析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三、中国拖鞋行业不同规模企业结构分析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中国拖鞋行业不同规模企业财务状况分析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一、中国拖鞋行业不同规模企业人均指标分析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二、中国拖鞋行业不同规模企业盈利能力分析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三、中国拖鞋行业不同规模企业营运能力分析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四、中国拖鞋行业不同规模企业偿债能力分析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中国拖鞋行业资产负债情况分析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中国拖鞋行业工业总产值分析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中国拖鞋行业总负债情况分析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中国拖鞋行业资产负债率分析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中国拖鞋行业成本费用分析</w:t>
      </w:r>
      <w:r>
        <w:rPr>
          <w:rFonts w:hint="eastAsia"/>
        </w:rPr>
        <w:br/>
      </w:r>
      <w:r>
        <w:rPr>
          <w:rFonts w:hint="eastAsia"/>
        </w:rPr>
        <w:t>　　第一节 中国拖鞋行业产品销售成本分析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中国拖鞋行业销售费用分析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中国拖鞋行业管理费用分析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中国拖鞋行业财务费用分析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中国拖鞋行业资产运营状况分析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中国拖鞋行业应收账款净额分析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中国拖鞋行业流动资产平均余额分析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中国拖鞋行业固定资产净值平均余额分析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中国拖鞋行业总资产周转率分析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中国拖鞋行业资本保值增值率分析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中国拖鞋行业应收账款周转率分析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中国拖鞋行业流动资产周转率分析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中国拖鞋行业产成品资金占用率分析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中国拖鞋行业盈利能力分析</w:t>
      </w:r>
      <w:r>
        <w:rPr>
          <w:rFonts w:hint="eastAsia"/>
        </w:rPr>
        <w:br/>
      </w:r>
      <w:r>
        <w:rPr>
          <w:rFonts w:hint="eastAsia"/>
        </w:rPr>
        <w:t>　　第一节 中国拖鞋行业利润总额分析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中国拖鞋行业销售毛利率分析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中国拖鞋行业销售利润率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中国拖鞋行业成本费用利润率分析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中国拖鞋行业总资产利润率分析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中国拖鞋行业净资产利润率分析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中国拖鞋行业产值利税率分析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中国拖鞋行业人均销售率分析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中国拖鞋行业产成品资金占用率分析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中国拖鞋行业资金利税率分析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中国拖鞋行业成本费用利润率分析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中国拖鞋行业重点区域运行分析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东北地区拖鞋行业运行情况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一、东北地区拖鞋行业产销分析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二、东北地区拖鞋行业盈利能力分析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三、东北地区拖鞋行业偿债能力分析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四、东北地区拖鞋行业营运能力分析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中国拖鞋行业主体竞争企业分析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中国拖鞋行业相关行业分析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中国拖鞋行业投资价值与投资策略分析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中国拖鞋行业SWOT模型分析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中国拖鞋行业投资价值分析</w:t>
      </w:r>
      <w:r>
        <w:rPr>
          <w:rFonts w:hint="eastAsia"/>
        </w:rPr>
        <w:br/>
      </w:r>
      <w:r>
        <w:rPr>
          <w:rFonts w:hint="eastAsia"/>
        </w:rPr>
        <w:t>　　　　一、拖鞋行业发展前景分析</w:t>
      </w:r>
      <w:r>
        <w:rPr>
          <w:rFonts w:hint="eastAsia"/>
        </w:rPr>
        <w:br/>
      </w:r>
      <w:r>
        <w:rPr>
          <w:rFonts w:hint="eastAsia"/>
        </w:rPr>
        <w:t>　　　　二、拖鞋行业盈利能力预测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中国拖鞋行业投资策略分析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中国拖鞋行业品牌战略分析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2011-2016年中国拖鞋行业发展趋势及预测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2011-2016年中国拖鞋行业发展趋势分析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　2011-2016年中国拖鞋行业运行状况预测分析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一、2011-2016年中国拖鞋行业总产值预测分析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二、2011-2016年中国拖鞋行业销售收入预测分析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三、2011-2016年中国拖鞋行业资产负债率预测分析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四、2011-2016年中国拖鞋行业利润总额预测分析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五、2011-2016年中国拖鞋行业总资产预测分析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六、2011-2016年中国拖鞋行业进出口量值预测分析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70770ea3e4836" w:history="1">
        <w:r>
          <w:rPr>
            <w:rStyle w:val="Hyperlink"/>
          </w:rPr>
          <w:t>2008-2012年中国拖鞋行业调研及2013-2016年发展趋势分析报告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370770ea3e4836" w:history="1">
        <w:r>
          <w:rPr>
            <w:rStyle w:val="Hyperlink"/>
          </w:rPr>
          <w:t>https://www.20087.com/2012-03/R_tuoxiehangyediaoyanji2013_2016nianfa.html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195ba1ec94435" w:history="1">
      <w:r>
        <w:rPr>
          <w:rStyle w:val="Hyperlink"/>
        </w:rPr>
        <w:t>2008-2012年中国拖鞋行业调研及2013-2016年发展趋势分析报告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oxiehangyediaoyanji2013_2016nianfa.html" TargetMode="External" Id="Rba370770ea3e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oxiehangyediaoyanji2013_2016nianfa.html" TargetMode="External" Id="R745195ba1ec9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2012-03-10T00:59:00Z</dcterms:created>
  <dcterms:modified xsi:type="dcterms:W3CDTF">2012-03-10T01:59:00Z</dcterms:modified>
  <dc:subject>2008-2012年中国拖鞋行业调研及2013-2016年发展趋势分析报告</dc:subject>
  <dc:title>2008-2012年中国拖鞋行业调研及2013-2016年发展趋势分析报告</dc:title>
  <cp:keywords>2008-2012年中国拖鞋行业调研及2013-2016年发展趋势分析报告</cp:keywords>
  <dc:description>2008-2012年中国拖鞋行业调研及2013-2016年发展趋势分析报告</dc:description>
</cp:coreProperties>
</file>