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78fc062a43ca" w:history="1">
              <w:r>
                <w:rPr>
                  <w:rStyle w:val="Hyperlink"/>
                </w:rPr>
                <w:t>2008-2012年中国花洒市场调研及2013-2016年发展趋势分析报告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78fc062a43ca" w:history="1">
              <w:r>
                <w:rPr>
                  <w:rStyle w:val="Hyperlink"/>
                </w:rPr>
                <w:t>2008-2012年中国花洒市场调研及2013-2016年发展趋势分析报告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78fc062a43ca" w:history="1">
                <w:r>
                  <w:rPr>
                    <w:rStyle w:val="Hyperlink"/>
                  </w:rPr>
                  <w:t>https://www.20087.com/DiaoYan/2012-03/huasashichangdiaoyanji2013_2016nianf.html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浴室配件之一，其设计和功能在过去几年中经历了显著的变化。现代花洒不仅提供基本的淋浴功能，还增加了节水功能、恒温控制、按摩模式等多种附加功能，以满足不同消费者的需求。随着智能家居技术的发展，智能花洒也开始进入市场，可以通过手机应用程序或其他智能设备控制水温、水流强度等设置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个性化和智能化。随着消费者对生活品质要求的提高，花洒的设计将更加注重用户体验，提供更多样化的喷水模式和更舒适的淋浴体验。此外，随着节水意识的增强，节水型花洒将成为市场主流。智能花洒的发展将进一步整合智能家居生态系统，实现远程控制和个性化设置，提高生活的便利性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花洒行业基础剖析</w:t>
      </w:r>
      <w:r>
        <w:rPr>
          <w:rFonts w:hint="eastAsia"/>
        </w:rPr>
        <w:br/>
      </w:r>
      <w:r>
        <w:rPr>
          <w:rFonts w:hint="eastAsia"/>
        </w:rPr>
        <w:t>　　第一节 花洒概述</w:t>
      </w:r>
      <w:r>
        <w:rPr>
          <w:rFonts w:hint="eastAsia"/>
        </w:rPr>
        <w:br/>
      </w:r>
      <w:r>
        <w:rPr>
          <w:rFonts w:hint="eastAsia"/>
        </w:rPr>
        <w:t>　　　　一、花洒的由来</w:t>
      </w:r>
      <w:r>
        <w:rPr>
          <w:rFonts w:hint="eastAsia"/>
        </w:rPr>
        <w:br/>
      </w:r>
      <w:r>
        <w:rPr>
          <w:rFonts w:hint="eastAsia"/>
        </w:rPr>
        <w:t>　　　　二、如何衡量花洒质量</w:t>
      </w:r>
      <w:r>
        <w:rPr>
          <w:rFonts w:hint="eastAsia"/>
        </w:rPr>
        <w:br/>
      </w:r>
      <w:r>
        <w:rPr>
          <w:rFonts w:hint="eastAsia"/>
        </w:rPr>
        <w:t>　　　　三、花洒常见问题</w:t>
      </w:r>
      <w:r>
        <w:rPr>
          <w:rFonts w:hint="eastAsia"/>
        </w:rPr>
        <w:br/>
      </w:r>
      <w:r>
        <w:rPr>
          <w:rFonts w:hint="eastAsia"/>
        </w:rPr>
        <w:t>　　第二节 花洒产品要点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二、产品认证标准</w:t>
      </w:r>
      <w:r>
        <w:rPr>
          <w:rFonts w:hint="eastAsia"/>
        </w:rPr>
        <w:br/>
      </w:r>
      <w:r>
        <w:rPr>
          <w:rFonts w:hint="eastAsia"/>
        </w:rPr>
        <w:t>　　　　三、产品的主要技术要求</w:t>
      </w:r>
      <w:r>
        <w:rPr>
          <w:rFonts w:hint="eastAsia"/>
        </w:rPr>
        <w:br/>
      </w:r>
      <w:r>
        <w:rPr>
          <w:rFonts w:hint="eastAsia"/>
        </w:rPr>
        <w:t>　　　　四、设计选用要点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2011-2012年世界及主要国家花洒行业运行现状综述</w:t>
      </w:r>
      <w:r>
        <w:rPr>
          <w:rFonts w:hint="eastAsia"/>
        </w:rPr>
        <w:br/>
      </w:r>
      <w:r>
        <w:rPr>
          <w:rFonts w:hint="eastAsia"/>
        </w:rPr>
        <w:t>　　第一节 2011-2012年世界花洒行业运行基本概述</w:t>
      </w:r>
      <w:r>
        <w:rPr>
          <w:rFonts w:hint="eastAsia"/>
        </w:rPr>
        <w:br/>
      </w:r>
      <w:r>
        <w:rPr>
          <w:rFonts w:hint="eastAsia"/>
        </w:rPr>
        <w:t>　　　　一、世界花洒行业特点分析</w:t>
      </w:r>
      <w:r>
        <w:rPr>
          <w:rFonts w:hint="eastAsia"/>
        </w:rPr>
        <w:br/>
      </w:r>
      <w:r>
        <w:rPr>
          <w:rFonts w:hint="eastAsia"/>
        </w:rPr>
        <w:t>　　　　二、世界花洒品牌分析</w:t>
      </w:r>
      <w:r>
        <w:rPr>
          <w:rFonts w:hint="eastAsia"/>
        </w:rPr>
        <w:br/>
      </w:r>
      <w:r>
        <w:rPr>
          <w:rFonts w:hint="eastAsia"/>
        </w:rPr>
        <w:t>　　　　三、世界花洒行业运行动态分析</w:t>
      </w:r>
      <w:r>
        <w:rPr>
          <w:rFonts w:hint="eastAsia"/>
        </w:rPr>
        <w:br/>
      </w:r>
      <w:r>
        <w:rPr>
          <w:rFonts w:hint="eastAsia"/>
        </w:rPr>
        <w:t>　　第二节 2011-2012年世界花洒行业主要国家运行形势分析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2011-2012年中国花洒行业市场发展环境分析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一、花洒行业政策分析</w:t>
      </w:r>
      <w:r>
        <w:rPr>
          <w:rFonts w:hint="eastAsia"/>
        </w:rPr>
        <w:br/>
      </w:r>
      <w:r>
        <w:rPr>
          <w:rFonts w:hint="eastAsia"/>
        </w:rPr>
        <w:t>　　　　二、花洒标准分析</w:t>
      </w:r>
      <w:r>
        <w:rPr>
          <w:rFonts w:hint="eastAsia"/>
        </w:rPr>
        <w:br/>
      </w:r>
      <w:r>
        <w:rPr>
          <w:rFonts w:hint="eastAsia"/>
        </w:rPr>
        <w:t>　　　　三、花洒进出口贸易政策分析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2011-2012年中国花洒行业社会环境分析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2011-2012年中国花洒行业运行形势解析</w:t>
      </w:r>
      <w:r>
        <w:rPr>
          <w:rFonts w:hint="eastAsia"/>
        </w:rPr>
        <w:br/>
      </w:r>
      <w:r>
        <w:rPr>
          <w:rFonts w:hint="eastAsia"/>
        </w:rPr>
        <w:t>　　第一节 2011-2012年中国花洒行业发展概述</w:t>
      </w:r>
      <w:r>
        <w:rPr>
          <w:rFonts w:hint="eastAsia"/>
        </w:rPr>
        <w:br/>
      </w:r>
      <w:r>
        <w:rPr>
          <w:rFonts w:hint="eastAsia"/>
        </w:rPr>
        <w:t>　　　　一、花洒行业特点分析</w:t>
      </w:r>
      <w:r>
        <w:rPr>
          <w:rFonts w:hint="eastAsia"/>
        </w:rPr>
        <w:br/>
      </w:r>
      <w:r>
        <w:rPr>
          <w:rFonts w:hint="eastAsia"/>
        </w:rPr>
        <w:t>　　　　二、花洒价格分析</w:t>
      </w:r>
      <w:r>
        <w:rPr>
          <w:rFonts w:hint="eastAsia"/>
        </w:rPr>
        <w:br/>
      </w:r>
      <w:r>
        <w:rPr>
          <w:rFonts w:hint="eastAsia"/>
        </w:rPr>
        <w:t>　　　　三、花洒产品需求市场分布</w:t>
      </w:r>
      <w:r>
        <w:rPr>
          <w:rFonts w:hint="eastAsia"/>
        </w:rPr>
        <w:br/>
      </w:r>
      <w:r>
        <w:rPr>
          <w:rFonts w:hint="eastAsia"/>
        </w:rPr>
        <w:t>　　　　四、人水科技推出全球最大花洒</w:t>
      </w:r>
      <w:r>
        <w:rPr>
          <w:rFonts w:hint="eastAsia"/>
        </w:rPr>
        <w:br/>
      </w:r>
      <w:r>
        <w:rPr>
          <w:rFonts w:hint="eastAsia"/>
        </w:rPr>
        <w:t>　　第二节 2011-2012年中国花洒行业发展现状透析</w:t>
      </w:r>
      <w:r>
        <w:rPr>
          <w:rFonts w:hint="eastAsia"/>
        </w:rPr>
        <w:br/>
      </w:r>
      <w:r>
        <w:rPr>
          <w:rFonts w:hint="eastAsia"/>
        </w:rPr>
        <w:t>　　　　一、花洒利润总额增长情况</w:t>
      </w:r>
      <w:r>
        <w:rPr>
          <w:rFonts w:hint="eastAsia"/>
        </w:rPr>
        <w:br/>
      </w:r>
      <w:r>
        <w:rPr>
          <w:rFonts w:hint="eastAsia"/>
        </w:rPr>
        <w:t>　　　　二、之花洒企业数量增长情况</w:t>
      </w:r>
      <w:r>
        <w:rPr>
          <w:rFonts w:hint="eastAsia"/>
        </w:rPr>
        <w:br/>
      </w:r>
      <w:r>
        <w:rPr>
          <w:rFonts w:hint="eastAsia"/>
        </w:rPr>
        <w:t>　　　　三、花洒利润总额增长情况</w:t>
      </w:r>
      <w:r>
        <w:rPr>
          <w:rFonts w:hint="eastAsia"/>
        </w:rPr>
        <w:br/>
      </w:r>
      <w:r>
        <w:rPr>
          <w:rFonts w:hint="eastAsia"/>
        </w:rPr>
        <w:t>　　　　四、花洒行业从业人员数量增长情况</w:t>
      </w:r>
      <w:r>
        <w:rPr>
          <w:rFonts w:hint="eastAsia"/>
        </w:rPr>
        <w:br/>
      </w:r>
      <w:r>
        <w:rPr>
          <w:rFonts w:hint="eastAsia"/>
        </w:rPr>
        <w:t>　　第三节 2011-2012年中国花洒行业发展存在的问题分析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2011-2012年中国花洒行业市场运行态势分析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2011-2012年中国花洒行业发展动态分析</w:t>
      </w:r>
      <w:r>
        <w:rPr>
          <w:rFonts w:hint="eastAsia"/>
        </w:rPr>
        <w:br/>
      </w:r>
      <w:r>
        <w:rPr>
          <w:rFonts w:hint="eastAsia"/>
        </w:rPr>
        <w:t>　　　　一、人类工程学的手握式花洒分析</w:t>
      </w:r>
      <w:r>
        <w:rPr>
          <w:rFonts w:hint="eastAsia"/>
        </w:rPr>
        <w:br/>
      </w:r>
      <w:r>
        <w:rPr>
          <w:rFonts w:hint="eastAsia"/>
        </w:rPr>
        <w:t>　　　　二、汉高卫浴五金典雅花洒产品走俏</w:t>
      </w:r>
      <w:r>
        <w:rPr>
          <w:rFonts w:hint="eastAsia"/>
        </w:rPr>
        <w:br/>
      </w:r>
      <w:r>
        <w:rPr>
          <w:rFonts w:hint="eastAsia"/>
        </w:rPr>
        <w:t>　　　　三、LED温控可变色花洒</w:t>
      </w:r>
      <w:r>
        <w:rPr>
          <w:rFonts w:hint="eastAsia"/>
        </w:rPr>
        <w:br/>
      </w:r>
      <w:r>
        <w:rPr>
          <w:rFonts w:hint="eastAsia"/>
        </w:rPr>
        <w:t>　　第二节 2011-2012年中国花洒行业市场动态分析</w:t>
      </w:r>
      <w:r>
        <w:rPr>
          <w:rFonts w:hint="eastAsia"/>
        </w:rPr>
        <w:br/>
      </w:r>
      <w:r>
        <w:rPr>
          <w:rFonts w:hint="eastAsia"/>
        </w:rPr>
        <w:t>　　　　一、花洒行业市场供给分析</w:t>
      </w:r>
      <w:r>
        <w:rPr>
          <w:rFonts w:hint="eastAsia"/>
        </w:rPr>
        <w:br/>
      </w:r>
      <w:r>
        <w:rPr>
          <w:rFonts w:hint="eastAsia"/>
        </w:rPr>
        <w:t>　　　　二、花洒行业需求分析</w:t>
      </w:r>
      <w:r>
        <w:rPr>
          <w:rFonts w:hint="eastAsia"/>
        </w:rPr>
        <w:br/>
      </w:r>
      <w:r>
        <w:rPr>
          <w:rFonts w:hint="eastAsia"/>
        </w:rPr>
        <w:t>　　　　三、花洒行业市场销售分析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2011-2012年中国花洒行业市场进出口贸易分析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2011-2012年中国花洒行业市场品牌深度研究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第三节 HHSN辉煌水暖洁具</w:t>
      </w:r>
      <w:r>
        <w:rPr>
          <w:rFonts w:hint="eastAsia"/>
        </w:rPr>
        <w:br/>
      </w:r>
      <w:r>
        <w:rPr>
          <w:rFonts w:hint="eastAsia"/>
        </w:rPr>
        <w:t>　　第四节 汉斯格雅Hans Grohe</w:t>
      </w:r>
      <w:r>
        <w:rPr>
          <w:rFonts w:hint="eastAsia"/>
        </w:rPr>
        <w:br/>
      </w:r>
      <w:r>
        <w:rPr>
          <w:rFonts w:hint="eastAsia"/>
        </w:rPr>
        <w:t>　　第五节 科勒Kohler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第七节 申鹭达</w:t>
      </w:r>
      <w:r>
        <w:rPr>
          <w:rFonts w:hint="eastAsia"/>
        </w:rPr>
        <w:br/>
      </w:r>
      <w:r>
        <w:rPr>
          <w:rFonts w:hint="eastAsia"/>
        </w:rPr>
        <w:t>　　第八节 成霖高宝GOBO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2011-2012年中国花洒行业市场竞争格局分析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2011-2012年中国花洒行业竞争分析</w:t>
      </w:r>
      <w:r>
        <w:rPr>
          <w:rFonts w:hint="eastAsia"/>
        </w:rPr>
        <w:br/>
      </w:r>
      <w:r>
        <w:rPr>
          <w:rFonts w:hint="eastAsia"/>
        </w:rPr>
        <w:t>　　　　一、花洒价格竞争分析</w:t>
      </w:r>
      <w:r>
        <w:rPr>
          <w:rFonts w:hint="eastAsia"/>
        </w:rPr>
        <w:br/>
      </w:r>
      <w:r>
        <w:rPr>
          <w:rFonts w:hint="eastAsia"/>
        </w:rPr>
        <w:t>　　　　二、花洒设计工艺竞争分析</w:t>
      </w:r>
      <w:r>
        <w:rPr>
          <w:rFonts w:hint="eastAsia"/>
        </w:rPr>
        <w:br/>
      </w:r>
      <w:r>
        <w:rPr>
          <w:rFonts w:hint="eastAsia"/>
        </w:rPr>
        <w:t>　　　　三、花洒品牌竞争分析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2011-2012年中国花洒行业提升竞争力分析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2011-2012年中国花洒行业优势生产企业关键性财务指标分析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伟特（厦门）淋浴设备有限公司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台州健龙塑艺有限公司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沛乐迪（厦门）卫浴有限公司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宁波新雅特洁具有限公司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宁波洁利洁具有限公司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东莞奔力塑胶制品有限公司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慈溪市新佳业洁具有限公司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2011-2012年中国卫浴五金市场供需状况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2011-2012年中国卫浴五金市场分析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2012-2016年中国花洒行业发展趋势预测分析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2012-2016年中国花洒行业发展前景分析</w:t>
      </w:r>
      <w:r>
        <w:rPr>
          <w:rFonts w:hint="eastAsia"/>
        </w:rPr>
        <w:br/>
      </w:r>
      <w:r>
        <w:rPr>
          <w:rFonts w:hint="eastAsia"/>
        </w:rPr>
        <w:t>　　　　一、花洒技术方向分析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　　三、花洒价格预测分析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2012-2016年中国花洒行业市场预测分析</w:t>
      </w:r>
      <w:r>
        <w:rPr>
          <w:rFonts w:hint="eastAsia"/>
        </w:rPr>
        <w:br/>
      </w:r>
      <w:r>
        <w:rPr>
          <w:rFonts w:hint="eastAsia"/>
        </w:rPr>
        <w:t>　　　　一、花洒供给预测分析</w:t>
      </w:r>
      <w:r>
        <w:rPr>
          <w:rFonts w:hint="eastAsia"/>
        </w:rPr>
        <w:br/>
      </w:r>
      <w:r>
        <w:rPr>
          <w:rFonts w:hint="eastAsia"/>
        </w:rPr>
        <w:t>　　　　二、花洒需求预测分析</w:t>
      </w:r>
      <w:r>
        <w:rPr>
          <w:rFonts w:hint="eastAsia"/>
        </w:rPr>
        <w:br/>
      </w:r>
      <w:r>
        <w:rPr>
          <w:rFonts w:hint="eastAsia"/>
        </w:rPr>
        <w:t>　　　　三、花洒竞争格局预测分析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2012-2016年中国花洒行业市场盈利预测分析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2012-2016年中国花洒行业投资环境分析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一、花洒投资潜力分析</w:t>
      </w:r>
      <w:r>
        <w:rPr>
          <w:rFonts w:hint="eastAsia"/>
        </w:rPr>
        <w:br/>
      </w:r>
      <w:r>
        <w:rPr>
          <w:rFonts w:hint="eastAsia"/>
        </w:rPr>
        <w:t>　　　　二、花洒投资吸引力分析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伟特（厦门）淋浴设备有限公司负债情况图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伟特（厦门）淋浴设备有限公司成长能力指标走势图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台州健龙塑艺有限公司负债情况图</w:t>
      </w:r>
      <w:r>
        <w:rPr>
          <w:rFonts w:hint="eastAsia"/>
        </w:rPr>
        <w:br/>
      </w:r>
      <w:r>
        <w:rPr>
          <w:rFonts w:hint="eastAsia"/>
        </w:rPr>
        <w:t>　　图表 台州健龙塑艺有限公司负债指标走势图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台州健龙塑艺有限公司成长能力指标走势图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沛乐迪（厦门）卫浴有限公司负债情况图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沛乐迪（厦门）卫浴有限公司成长能力指标走势图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宁波新雅特洁具有限公司成长能力指标走势图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宁波洁利洁具有限公司负债指标走势图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宁波洁利洁具有限公司成长能力指标走势图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东莞奔力塑胶制品有限公司成长能力指标走势图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慈溪市新佳业洁具有限公司成长能力指标走势图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2012-2016年中国花洒价格预测分析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2012-2016年中国花洒供给预测分析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2012-2016年中国花洒需求预测分析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2012-2016年中国花洒竞争格局预测分析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2012-2016年中国花洒行业市场盈利预测分析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78fc062a43ca" w:history="1">
        <w:r>
          <w:rPr>
            <w:rStyle w:val="Hyperlink"/>
          </w:rPr>
          <w:t>2008-2012年中国花洒市场调研及2013-2016年发展趋势分析报告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78fc062a43ca" w:history="1">
        <w:r>
          <w:rPr>
            <w:rStyle w:val="Hyperlink"/>
          </w:rPr>
          <w:t>https://www.20087.com/DiaoYan/2012-03/huasashichangdiaoyanji2013_2016nianf.html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c55bff044c7d" w:history="1">
      <w:r>
        <w:rPr>
          <w:rStyle w:val="Hyperlink"/>
        </w:rPr>
        <w:t>2008-2012年中国花洒市场调研及2013-2016年发展趋势分析报告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asashichangdiaoyanji2013_2016nianf.html" TargetMode="External" Id="R391178fc062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asashichangdiaoyanji2013_2016nianf.html" TargetMode="External" Id="R7eabc55bff0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2012-03-19T02:24:00Z</dcterms:created>
  <dcterms:modified xsi:type="dcterms:W3CDTF">2012-03-19T03:24:00Z</dcterms:modified>
  <dc:subject>2008-2012年中国花洒市场调研及2013-2016年发展趋势分析报告</dc:subject>
  <dc:title>2008-2012年中国花洒市场调研及2013-2016年发展趋势分析报告</dc:title>
  <cp:keywords>2008-2012年中国花洒市场调研及2013-2016年发展趋势分析报告</cp:keywords>
  <dc:description>2008-2012年中国花洒市场调研及2013-2016年发展趋势分析报告</dc:description>
</cp:coreProperties>
</file>