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ff7ad0ad14e32" w:history="1">
              <w:r>
                <w:rPr>
                  <w:rStyle w:val="Hyperlink"/>
                </w:rPr>
                <w:t>2008-2016年中国河南电子设备行业专题研究分析预测报告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ff7ad0ad14e32" w:history="1">
              <w:r>
                <w:rPr>
                  <w:rStyle w:val="Hyperlink"/>
                </w:rPr>
                <w:t>2008-2016年中国河南电子设备行业专题研究分析预测报告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ff7ad0ad14e32" w:history="1">
                <w:r>
                  <w:rPr>
                    <w:rStyle w:val="Hyperlink"/>
                  </w:rPr>
                  <w:t>https://www.20087.com/2012-03/R_henandianzishebeihangyezhuantiyanjiu.html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电子设备行业调研及产品进出口对策研究咨询报告》报告主要分析了电子设备行业的市场规模、电子设备市场供需求状况、电子设备市场竞争状况和电子设备主要企业经营情况、电子设备市场主要企业的市场占有率，同时对电子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2011年河南电子设备行业经济运行状况分析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2010-2011年河南电子设备行业发展分析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三、2011年河南电子设备行业发展概况</w:t>
      </w:r>
      <w:r>
        <w:rPr>
          <w:rFonts w:hint="eastAsia"/>
        </w:rPr>
        <w:br/>
      </w:r>
      <w:r>
        <w:rPr>
          <w:rFonts w:hint="eastAsia"/>
        </w:rPr>
        <w:t>　　第二节 2011年河南电子设备行业总体规模分析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一、2011年河南电子设备行业企业规模分析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二、2011年河南电子设备行业人员规模统计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三、2011年河南电子设备行业资产规模分析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四、2011年河南电子设备行业销售产值分析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六、2011年河南电子设备行业利润总额分析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一、2011年河南电子设备行业毛利率分析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二、2011年河南电子设备行业销售利润率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三、2011年河南电子设备行业资产利润率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五、2011年河南电子设备行业运营能力分析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三、2011年河南电子设备行业管理费用分析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四、2011年河南电子设备行业财务费用分析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2011-2012年河南电子设备进出口市场环境分析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2012年河南电子设备进出口相关政策分析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三、中国电子设备进出口政策研究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2012年河南电子设备进出口市场环境分析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2011-2012年河南电子设备进出口总体状况分析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2011-2012年中国电子设备进出口贸易分析</w:t>
      </w:r>
      <w:r>
        <w:rPr>
          <w:rFonts w:hint="eastAsia"/>
        </w:rPr>
        <w:br/>
      </w:r>
      <w:r>
        <w:rPr>
          <w:rFonts w:hint="eastAsia"/>
        </w:rPr>
        <w:t>　　　　一、电子设备进出口数量分析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四、主要省市电子设备进出口</w:t>
      </w:r>
      <w:r>
        <w:rPr>
          <w:rFonts w:hint="eastAsia"/>
        </w:rPr>
        <w:br/>
      </w:r>
      <w:r>
        <w:rPr>
          <w:rFonts w:hint="eastAsia"/>
        </w:rPr>
        <w:t>　　　　五、电子设备进出口来源地分析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2011-2012年河南电子设备进口市场分析</w:t>
      </w:r>
      <w:r>
        <w:rPr>
          <w:rFonts w:hint="eastAsia"/>
        </w:rPr>
        <w:br/>
      </w:r>
      <w:r>
        <w:rPr>
          <w:rFonts w:hint="eastAsia"/>
        </w:rPr>
        <w:t>　　　　一、电子设备进口数量分析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三、电子设备进口均价分析</w:t>
      </w:r>
      <w:r>
        <w:rPr>
          <w:rFonts w:hint="eastAsia"/>
        </w:rPr>
        <w:br/>
      </w:r>
      <w:r>
        <w:rPr>
          <w:rFonts w:hint="eastAsia"/>
        </w:rPr>
        <w:t>　　　　四、电子设备进口占全国比重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2011-2012年河南电子设备出口市场分析</w:t>
      </w:r>
      <w:r>
        <w:rPr>
          <w:rFonts w:hint="eastAsia"/>
        </w:rPr>
        <w:br/>
      </w:r>
      <w:r>
        <w:rPr>
          <w:rFonts w:hint="eastAsia"/>
        </w:rPr>
        <w:t>　　　　一、电子设备出口数量分析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三、电子设备出口均价分析</w:t>
      </w:r>
      <w:r>
        <w:rPr>
          <w:rFonts w:hint="eastAsia"/>
        </w:rPr>
        <w:br/>
      </w:r>
      <w:r>
        <w:rPr>
          <w:rFonts w:hint="eastAsia"/>
        </w:rPr>
        <w:t>　　　　四、电子设备出口占全国比重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2011-2012年电子设备出口贸易形势分析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（一）电子设备间接出口分析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（二）电子设备直接出口分析</w:t>
      </w:r>
      <w:r>
        <w:rPr>
          <w:rFonts w:hint="eastAsia"/>
        </w:rPr>
        <w:br/>
      </w:r>
      <w:r>
        <w:rPr>
          <w:rFonts w:hint="eastAsia"/>
        </w:rPr>
        <w:t>　　　　二、电子设备企业出口经营现状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三、影响电子设备出口主要因素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2011-2012年河南电子设备出口对策分析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2011-2012年河南电子设备细分产品出口分析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2011-2012年河南电子设备出口营销策略分析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2011-2012年河南电子设备国际竞争力分析</w:t>
      </w:r>
      <w:r>
        <w:rPr>
          <w:rFonts w:hint="eastAsia"/>
        </w:rPr>
        <w:br/>
      </w:r>
      <w:r>
        <w:rPr>
          <w:rFonts w:hint="eastAsia"/>
        </w:rPr>
        <w:t>　　　　一、电子设备国际贸易的竞争优势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二、河南电子设备产业国际竞争力</w:t>
      </w:r>
      <w:r>
        <w:rPr>
          <w:rFonts w:hint="eastAsia"/>
        </w:rPr>
        <w:br/>
      </w:r>
      <w:r>
        <w:rPr>
          <w:rFonts w:hint="eastAsia"/>
        </w:rPr>
        <w:t>　　　　三、电子设备国际竞争力提升策略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2011-2012年电子设备国际市场营销策略分析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一、电子设备出口产品策略分析</w:t>
      </w:r>
      <w:r>
        <w:rPr>
          <w:rFonts w:hint="eastAsia"/>
        </w:rPr>
        <w:br/>
      </w:r>
      <w:r>
        <w:rPr>
          <w:rFonts w:hint="eastAsia"/>
        </w:rPr>
        <w:t>　　　　二、电子设备出口价格策略分析</w:t>
      </w:r>
      <w:r>
        <w:rPr>
          <w:rFonts w:hint="eastAsia"/>
        </w:rPr>
        <w:br/>
      </w:r>
      <w:r>
        <w:rPr>
          <w:rFonts w:hint="eastAsia"/>
        </w:rPr>
        <w:t>　　　　三、电子设备出口渠道策略分析</w:t>
      </w:r>
      <w:r>
        <w:rPr>
          <w:rFonts w:hint="eastAsia"/>
        </w:rPr>
        <w:br/>
      </w:r>
      <w:r>
        <w:rPr>
          <w:rFonts w:hint="eastAsia"/>
        </w:rPr>
        <w:t>　　　　四、电子设备出口促销策略分析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2011-2012年河南电子设备出口策略分析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四、加快电子设备出口结构的调整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2012-2016年河南电子设备出口市场前景分析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2012-2016年河南电子设备市场发展前景分析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一、中国电子设备市场前景分析</w:t>
      </w:r>
      <w:r>
        <w:rPr>
          <w:rFonts w:hint="eastAsia"/>
        </w:rPr>
        <w:br/>
      </w:r>
      <w:r>
        <w:rPr>
          <w:rFonts w:hint="eastAsia"/>
        </w:rPr>
        <w:t>　　　　二、电子设备市场需求预测分析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一、电子设备出口贸易形势预测</w:t>
      </w:r>
      <w:r>
        <w:rPr>
          <w:rFonts w:hint="eastAsia"/>
        </w:rPr>
        <w:br/>
      </w:r>
      <w:r>
        <w:rPr>
          <w:rFonts w:hint="eastAsia"/>
        </w:rPr>
        <w:t>　　　　二、电子设备出口前景预测分析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三、电子设备出口规模预测分析</w:t>
      </w:r>
      <w:r>
        <w:rPr>
          <w:rFonts w:hint="eastAsia"/>
        </w:rPr>
        <w:br/>
      </w:r>
      <w:r>
        <w:rPr>
          <w:rFonts w:hint="eastAsia"/>
        </w:rPr>
        <w:t>　　第三节 [~中~智~林~]2012-2016年河南电子设备出口区域市场机会分析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ff7ad0ad14e32" w:history="1">
        <w:r>
          <w:rPr>
            <w:rStyle w:val="Hyperlink"/>
          </w:rPr>
          <w:t>2008-2016年中国河南电子设备行业专题研究分析预测报告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ff7ad0ad14e32" w:history="1">
        <w:r>
          <w:rPr>
            <w:rStyle w:val="Hyperlink"/>
          </w:rPr>
          <w:t>https://www.20087.com/2012-03/R_henandianzishebeihangyezhuantiyanjiu.html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ccdf68904247" w:history="1">
      <w:r>
        <w:rPr>
          <w:rStyle w:val="Hyperlink"/>
        </w:rPr>
        <w:t>2008-2016年中国河南电子设备行业专题研究分析预测报告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enandianzishebeihangyezhuantiyanjiu.html" TargetMode="External" Id="R6a5ff7ad0ad1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enandianzishebeihangyezhuantiyanjiu.html" TargetMode="External" Id="R5cb7ccdf6890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2012-03-21T05:51:00Z</dcterms:created>
  <dcterms:modified xsi:type="dcterms:W3CDTF">2012-03-21T06:51:00Z</dcterms:modified>
  <dc:subject>2008-2016年中国河南电子设备行业专题研究分析预测报告</dc:subject>
  <dc:title>2008-2016年中国河南电子设备行业专题研究分析预测报告</dc:title>
  <cp:keywords>2008-2016年中国河南电子设备行业专题研究分析预测报告</cp:keywords>
  <dc:description>2008-2016年中国河南电子设备行业专题研究分析预测报告</dc:description>
</cp:coreProperties>
</file>