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941df52041c9" w:history="1">
              <w:r>
                <w:rPr>
                  <w:rStyle w:val="Hyperlink"/>
                </w:rPr>
                <w:t>2012年中国乐器零件制造行业现状研究及未来四年走势分析报告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941df52041c9" w:history="1">
              <w:r>
                <w:rPr>
                  <w:rStyle w:val="Hyperlink"/>
                </w:rPr>
                <w:t>2012年中国乐器零件制造行业现状研究及未来四年走势分析报告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a941df52041c9" w:history="1">
                <w:r>
                  <w:rPr>
                    <w:rStyle w:val="Hyperlink"/>
                  </w:rPr>
                  <w:t>https://www.20087.com/2012-03/R_leqilingjianzhizaohangyexianzhuangya.html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2012年全球乐器零件制造行业发展概况</w:t>
      </w:r>
      <w:r>
        <w:rPr>
          <w:rFonts w:hint="eastAsia"/>
        </w:rPr>
        <w:br/>
      </w:r>
      <w:r>
        <w:rPr>
          <w:rFonts w:hint="eastAsia"/>
        </w:rPr>
        <w:t>　　第一节 全球乐器零件制造行业发展特点分析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全球乐器零件制造行业发展趋势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乐器零件制造行业政策法规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三、乐器零件制造行业“十二五”科技发展规划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四、“十二五”乐器零件制造产业技术创新规划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2012年中国乐器零件制造行业发展社会环境分析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2012年乐器零件制造行业市场运行情况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2012年中国乐器零件制造行业发展概况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一、中国乐器零件制造行业发展回顾</w:t>
      </w:r>
      <w:r>
        <w:rPr>
          <w:rFonts w:hint="eastAsia"/>
        </w:rPr>
        <w:br/>
      </w:r>
      <w:r>
        <w:rPr>
          <w:rFonts w:hint="eastAsia"/>
        </w:rPr>
        <w:t>　　　　二、中国乐器零件制造行业生产技术工艺分析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2012年中国乐器零件制造行业供给需求分析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三、影响乐器零件制造市场供需的因素分析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2012年中国乐器零件制造行业发展中存在的问题分析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2012年乐器零件制造行业进出口情况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2011年中国乐器零件制造进口数据分析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2011年中国乐器零件制造出口数据分析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2011年中国乐器零件制造进出口平均单价分析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2011年中国乐器零件制造进出口国家及地区分析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2012年乐器零件制造行业经营情况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2007-2011年中国乐器零件制造行业规模分析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2007-2011年中国乐器零件制造行业结构分析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2007-2011年中国乐器零件制造行业产值分析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2007-2011年中国乐器零件制造行业成本费用分析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2007-2011年中国乐器零件制造行业盈利能力分析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2010-2012年中国乐器零件制造产量统计分析</w:t>
      </w:r>
      <w:r>
        <w:rPr>
          <w:rFonts w:hint="eastAsia"/>
        </w:rPr>
        <w:br/>
      </w:r>
      <w:r>
        <w:rPr>
          <w:rFonts w:hint="eastAsia"/>
        </w:rPr>
        <w:t>　　第一节 2010年乐器零件制造产量统计</w:t>
      </w:r>
      <w:r>
        <w:rPr>
          <w:rFonts w:hint="eastAsia"/>
        </w:rPr>
        <w:br/>
      </w:r>
      <w:r>
        <w:rPr>
          <w:rFonts w:hint="eastAsia"/>
        </w:rPr>
        <w:t>　　　　一、2010年全国乐器零件制造产量分析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二、2010年重点省市乐器零件制造产量分析</w:t>
      </w:r>
      <w:r>
        <w:rPr>
          <w:rFonts w:hint="eastAsia"/>
        </w:rPr>
        <w:br/>
      </w:r>
      <w:r>
        <w:rPr>
          <w:rFonts w:hint="eastAsia"/>
        </w:rPr>
        <w:t>　　第二节 2011年乐器零件制造产量统计</w:t>
      </w:r>
      <w:r>
        <w:rPr>
          <w:rFonts w:hint="eastAsia"/>
        </w:rPr>
        <w:br/>
      </w:r>
      <w:r>
        <w:rPr>
          <w:rFonts w:hint="eastAsia"/>
        </w:rPr>
        <w:t>　　　　一、2011年全国乐器零件制造产量分析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二、2011年重点省市乐器零件制造产量分析</w:t>
      </w:r>
      <w:r>
        <w:rPr>
          <w:rFonts w:hint="eastAsia"/>
        </w:rPr>
        <w:br/>
      </w:r>
      <w:r>
        <w:rPr>
          <w:rFonts w:hint="eastAsia"/>
        </w:rPr>
        <w:t>　　第三节 2012年中国乐器零件制造产量增长变动趋势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2012年中国乐器零件制造行业市场竞争格局分析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2011-2012年中国乐器零件制造产业竞争现状分析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一、乐器零件制造行业竞争力分析</w:t>
      </w:r>
      <w:r>
        <w:rPr>
          <w:rFonts w:hint="eastAsia"/>
        </w:rPr>
        <w:br/>
      </w:r>
      <w:r>
        <w:rPr>
          <w:rFonts w:hint="eastAsia"/>
        </w:rPr>
        <w:t>　　　　二、乐器零件制造开发技术竞争分析</w:t>
      </w:r>
      <w:r>
        <w:rPr>
          <w:rFonts w:hint="eastAsia"/>
        </w:rPr>
        <w:br/>
      </w:r>
      <w:r>
        <w:rPr>
          <w:rFonts w:hint="eastAsia"/>
        </w:rPr>
        <w:t>　　　　三、乐器零件制造成本竞争分析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2011-2012年中国乐器零件制造行业集中度分析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一、乐器零件制造市场集中度分析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二、乐器零件制造区域集中度分析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2011-2012年中国乐器零件制造企业提升竞争力策略分析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2011-2012年中国乐器零件制造典型企业运营关键性财务指标分析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2012-2016年中国乐器零件制造行业发展前景预测分析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2012-2016年中国乐器零件制造产品发展趋势预测分析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一、乐器零件制造技术走势分析</w:t>
      </w:r>
      <w:r>
        <w:rPr>
          <w:rFonts w:hint="eastAsia"/>
        </w:rPr>
        <w:br/>
      </w:r>
      <w:r>
        <w:rPr>
          <w:rFonts w:hint="eastAsia"/>
        </w:rPr>
        <w:t>　　　　二、乐器零件制造行业发展方向分析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2012-2016年中国乐器零件制造行业市场发展前景预测分析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一、乐器零件制造供给预测分析</w:t>
      </w:r>
      <w:r>
        <w:rPr>
          <w:rFonts w:hint="eastAsia"/>
        </w:rPr>
        <w:br/>
      </w:r>
      <w:r>
        <w:rPr>
          <w:rFonts w:hint="eastAsia"/>
        </w:rPr>
        <w:t>　　　　二、乐器零件制造需求预测分析</w:t>
      </w:r>
      <w:r>
        <w:rPr>
          <w:rFonts w:hint="eastAsia"/>
        </w:rPr>
        <w:br/>
      </w:r>
      <w:r>
        <w:rPr>
          <w:rFonts w:hint="eastAsia"/>
        </w:rPr>
        <w:t>　　　　三、乐器零件制造进出口形势预测分析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2012-2016年中国乐器零件制造行业市场盈利能力预测分析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2012-2016年乐器零件制造行业发展趋势及投资风险分析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2012-2016年中国乐器零件制造产业投资环境分析</w:t>
      </w:r>
      <w:r>
        <w:rPr>
          <w:rFonts w:hint="eastAsia"/>
        </w:rPr>
        <w:br/>
      </w:r>
      <w:r>
        <w:rPr>
          <w:rFonts w:hint="eastAsia"/>
        </w:rPr>
        <w:t>　　第二节 乐器零件制造行业投资机会分析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一、乐器零件制造吸引力分析</w:t>
      </w:r>
      <w:r>
        <w:rPr>
          <w:rFonts w:hint="eastAsia"/>
        </w:rPr>
        <w:br/>
      </w:r>
      <w:r>
        <w:rPr>
          <w:rFonts w:hint="eastAsia"/>
        </w:rPr>
        <w:t>　　　　二、乐器零件制造区域投资潜力分析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(中-智-林)2012-2016年中国乐器零件制造行业投资风险分析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2011-2012年中国乐器零件制造行业主要经济指标汇总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年乐器零件制造主要经济指标汇总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主营业务利润千元————累计利润总额千元————累计流动资产平均余额千元————累计固定资产净值平均余额千元————累计负债合计千元————累计利息支出千元————累计应交增值税千元——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2010年全国乐器零件制造产量统计</w:t>
      </w:r>
      <w:r>
        <w:rPr>
          <w:rFonts w:hint="eastAsia"/>
        </w:rPr>
        <w:br/>
      </w:r>
      <w:r>
        <w:rPr>
          <w:rFonts w:hint="eastAsia"/>
        </w:rPr>
        <w:t>　　图表 2010年重点省市乐器零件制造产量分析</w:t>
      </w:r>
      <w:r>
        <w:rPr>
          <w:rFonts w:hint="eastAsia"/>
        </w:rPr>
        <w:br/>
      </w:r>
      <w:r>
        <w:rPr>
          <w:rFonts w:hint="eastAsia"/>
        </w:rPr>
        <w:t>　　图表 2011年全国乐器零件制造产量统计</w:t>
      </w:r>
      <w:r>
        <w:rPr>
          <w:rFonts w:hint="eastAsia"/>
        </w:rPr>
        <w:br/>
      </w:r>
      <w:r>
        <w:rPr>
          <w:rFonts w:hint="eastAsia"/>
        </w:rPr>
        <w:t>　　图表 2011年重点省市乐器零件制造产量分析</w:t>
      </w:r>
      <w:r>
        <w:rPr>
          <w:rFonts w:hint="eastAsia"/>
        </w:rPr>
        <w:br/>
      </w:r>
      <w:r>
        <w:rPr>
          <w:rFonts w:hint="eastAsia"/>
        </w:rPr>
        <w:t>　　图表 2011年中国乐器零件制造进口量情况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2011年中国乐器零件制造进口金额情况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2011年中国乐器零件制造出口量情况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2011年中国乐器零件制造出口金额情况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2011年中国乐器零件制造进出口单价情况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2011年中国乐器零件制造进出口国家及地区金额构成情况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2012-2016年中国乐器零件制造行业预测</w:t>
      </w:r>
      <w:r>
        <w:rPr>
          <w:rFonts w:hint="eastAsia"/>
        </w:rPr>
        <w:br/>
      </w:r>
      <w:r>
        <w:rPr>
          <w:rFonts w:hint="eastAsia"/>
        </w:rPr>
        <w:t>　　图表 2012-2016年中国乐器零件制造需求预测</w:t>
      </w:r>
      <w:r>
        <w:rPr>
          <w:rFonts w:hint="eastAsia"/>
        </w:rPr>
        <w:br/>
      </w:r>
      <w:r>
        <w:rPr>
          <w:rFonts w:hint="eastAsia"/>
        </w:rPr>
        <w:t>　　图表 2012-2016年中国乐器零件制造进出口预测</w:t>
      </w:r>
      <w:r>
        <w:rPr>
          <w:rFonts w:hint="eastAsia"/>
        </w:rPr>
        <w:br/>
      </w:r>
      <w:r>
        <w:rPr>
          <w:rFonts w:hint="eastAsia"/>
        </w:rPr>
        <w:t>　　图表 2011 年乐器零件制造主要经济指标汇总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941df52041c9" w:history="1">
        <w:r>
          <w:rPr>
            <w:rStyle w:val="Hyperlink"/>
          </w:rPr>
          <w:t>2012年中国乐器零件制造行业现状研究及未来四年走势分析报告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a941df52041c9" w:history="1">
        <w:r>
          <w:rPr>
            <w:rStyle w:val="Hyperlink"/>
          </w:rPr>
          <w:t>https://www.20087.com/2012-03/R_leqilingjianzhizaohangyexianzhuangya.html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bb1bcce849f1" w:history="1">
      <w:r>
        <w:rPr>
          <w:rStyle w:val="Hyperlink"/>
        </w:rPr>
        <w:t>2012年中国乐器零件制造行业现状研究及未来四年走势分析报告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qilingjianzhizaohangyexianzhuangya.html" TargetMode="External" Id="R58da941df52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qilingjianzhizaohangyexianzhuangya.html" TargetMode="External" Id="Rf019bb1bcce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2012-03-21T07:59:00Z</dcterms:created>
  <dcterms:modified xsi:type="dcterms:W3CDTF">2012-03-21T08:59:00Z</dcterms:modified>
  <dc:subject>2012年中国乐器零件制造行业现状研究及未来四年走势分析报告</dc:subject>
  <dc:title>2012年中国乐器零件制造行业现状研究及未来四年走势分析报告</dc:title>
  <cp:keywords>2012年中国乐器零件制造行业现状研究及未来四年走势分析报告</cp:keywords>
  <dc:description>2012年中国乐器零件制造行业现状研究及未来四年走势分析报告</dc:description>
</cp:coreProperties>
</file>