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7c3443463418e" w:history="1">
              <w:r>
                <w:rPr>
                  <w:rStyle w:val="Hyperlink"/>
                </w:rPr>
                <w:t>2012年中国模具钢板市场深度调研及未来走势分析报告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7c3443463418e" w:history="1">
              <w:r>
                <w:rPr>
                  <w:rStyle w:val="Hyperlink"/>
                </w:rPr>
                <w:t>2012年中国模具钢板市场深度调研及未来走势分析报告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7c3443463418e" w:history="1">
                <w:r>
                  <w:rPr>
                    <w:rStyle w:val="Hyperlink"/>
                  </w:rPr>
                  <w:t>https://www.20087.com/2012-03/R_mojugangbanshichangshendudiaoyanjiwe.html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板市场近年来受益于制造业的整体增长，尤其是在汽车、电子、航空航天等行业的发展带动下，对高性能模具钢板的需求持续增加。随着技术的进步，模具钢板的品质不断提升，如耐磨损性、耐腐蚀性以及热处理性能等都有显著改善。目前，主要参与者包括国内外的大型钢铁制造企业，这些企业在技术研发和生产能力上处于领先地位。</w:t>
      </w:r>
      <w:r>
        <w:rPr>
          <w:rFonts w:hint="eastAsia"/>
        </w:rPr>
        <w:br/>
      </w:r>
      <w:r>
        <w:rPr>
          <w:rFonts w:hint="eastAsia"/>
        </w:rPr>
        <w:t>　　未来，模具钢板市场将更加注重产品的高性能化和定制化。随着智能制造的发展，对于模具精度和寿命的要求越来越高，这将促使模具钢板生产商加大研发投入，开发出更加符合高端制造业需求的产品。此外，随着环保法规的日益严格，开发绿色环保的模具钢材也将成为一个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模具钢板概述</w:t>
      </w:r>
      <w:r>
        <w:rPr>
          <w:rFonts w:hint="eastAsia"/>
        </w:rPr>
        <w:br/>
      </w:r>
      <w:r>
        <w:rPr>
          <w:rFonts w:hint="eastAsia"/>
        </w:rPr>
        <w:t>　　第一节 模具钢板定义</w:t>
      </w:r>
      <w:r>
        <w:rPr>
          <w:rFonts w:hint="eastAsia"/>
        </w:rPr>
        <w:br/>
      </w:r>
      <w:r>
        <w:rPr>
          <w:rFonts w:hint="eastAsia"/>
        </w:rPr>
        <w:t>　　第二节 模具钢板行业发展历程</w:t>
      </w:r>
      <w:r>
        <w:rPr>
          <w:rFonts w:hint="eastAsia"/>
        </w:rPr>
        <w:br/>
      </w:r>
      <w:r>
        <w:rPr>
          <w:rFonts w:hint="eastAsia"/>
        </w:rPr>
        <w:t>　　第三节 模具钢板分类情况</w:t>
      </w:r>
      <w:r>
        <w:rPr>
          <w:rFonts w:hint="eastAsia"/>
        </w:rPr>
        <w:br/>
      </w:r>
      <w:r>
        <w:rPr>
          <w:rFonts w:hint="eastAsia"/>
        </w:rPr>
        <w:t>　　第四节 模具钢板产业链分析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2009-2010年中国模具钢板行业发展环境分析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模具钢板行业相关政策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2009-2010年中国模具钢板行业发展社会环境分析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中国模具钢板生产现状分析</w:t>
      </w:r>
      <w:r>
        <w:rPr>
          <w:rFonts w:hint="eastAsia"/>
        </w:rPr>
        <w:br/>
      </w:r>
      <w:r>
        <w:rPr>
          <w:rFonts w:hint="eastAsia"/>
        </w:rPr>
        <w:t>　　第一节 模具钢板行业总体规模</w:t>
      </w:r>
      <w:r>
        <w:rPr>
          <w:rFonts w:hint="eastAsia"/>
        </w:rPr>
        <w:br/>
      </w:r>
      <w:r>
        <w:rPr>
          <w:rFonts w:hint="eastAsia"/>
        </w:rPr>
        <w:t>　　第一节 模具钢板产能概况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模具钢板市场容量概况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模具钢板产业的生命周期分析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模具钢板产业供需情况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2010年我国模具钢板行业发展现状分析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我国模具钢板行业发展现状</w:t>
      </w:r>
      <w:r>
        <w:rPr>
          <w:rFonts w:hint="eastAsia"/>
        </w:rPr>
        <w:br/>
      </w:r>
      <w:r>
        <w:rPr>
          <w:rFonts w:hint="eastAsia"/>
        </w:rPr>
        <w:t>　　　　一、模具钢板行业品牌发展现状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三、模具钢板市场需求层次分析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四、我国模具钢板市场走向分析</w:t>
      </w:r>
      <w:r>
        <w:rPr>
          <w:rFonts w:hint="eastAsia"/>
        </w:rPr>
        <w:br/>
      </w:r>
      <w:r>
        <w:rPr>
          <w:rFonts w:hint="eastAsia"/>
        </w:rPr>
        <w:t>　　第二节 中国模具钢板产品技术分析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一、2010年模具钢板产品技术变化特点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二、2010年模具钢板产品市场的新技术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三、2010年模具钢板产品市场现状分析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中国模具钢板行业存在的问题</w:t>
      </w:r>
      <w:r>
        <w:rPr>
          <w:rFonts w:hint="eastAsia"/>
        </w:rPr>
        <w:br/>
      </w:r>
      <w:r>
        <w:rPr>
          <w:rFonts w:hint="eastAsia"/>
        </w:rPr>
        <w:t>　　　　一、模具钢板产品市场存在的主要问题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二、国内模具钢板产品市场的三大瓶颈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三、模具钢板产品市场遭遇的规模难题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对中国模具钢板市场的分析及思考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一、模具钢板市场特点</w:t>
      </w:r>
      <w:r>
        <w:rPr>
          <w:rFonts w:hint="eastAsia"/>
        </w:rPr>
        <w:br/>
      </w:r>
      <w:r>
        <w:rPr>
          <w:rFonts w:hint="eastAsia"/>
        </w:rPr>
        <w:t>　　　　二、模具钢板市场分析</w:t>
      </w:r>
      <w:r>
        <w:rPr>
          <w:rFonts w:hint="eastAsia"/>
        </w:rPr>
        <w:br/>
      </w:r>
      <w:r>
        <w:rPr>
          <w:rFonts w:hint="eastAsia"/>
        </w:rPr>
        <w:t>　　　　三、模具钢板市场变化的方向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五、对中国模具钢板行业发展的思考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2010年中国模具钢板行业发展概况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2010年中国模具钢板行业发展态势分析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2010年中国模具钢板行业发展特点分析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2010年中国模具钢板行业市场供需分析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一、2011-2016年我国模具钢板市场竞争趋势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二、2011-2016年模具钢板行业竞争格局展望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三、2011-2016年模具钢板行业竞争策略分析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2010年模具钢板行业投资情况分析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模具钢板行业投资机会分析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二、可以投资的模具钢板模式</w:t>
      </w:r>
      <w:r>
        <w:rPr>
          <w:rFonts w:hint="eastAsia"/>
        </w:rPr>
        <w:br/>
      </w:r>
      <w:r>
        <w:rPr>
          <w:rFonts w:hint="eastAsia"/>
        </w:rPr>
        <w:t>　　　　三、2010年模具钢板投资机会</w:t>
      </w:r>
      <w:r>
        <w:rPr>
          <w:rFonts w:hint="eastAsia"/>
        </w:rPr>
        <w:br/>
      </w:r>
      <w:r>
        <w:rPr>
          <w:rFonts w:hint="eastAsia"/>
        </w:rPr>
        <w:t>　　　　四、2010年模具钢板投资新方向</w:t>
      </w:r>
      <w:r>
        <w:rPr>
          <w:rFonts w:hint="eastAsia"/>
        </w:rPr>
        <w:br/>
      </w:r>
      <w:r>
        <w:rPr>
          <w:rFonts w:hint="eastAsia"/>
        </w:rPr>
        <w:t>　　第三节 模具钢板行业发展前景分析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一、金融危机下模具钢板市场的发展前景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二、2010年模具钢板市场面临的发展商机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2011-2016年中国模具钢板行业发展前景预测分析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2011-2016年中国模具钢板行业发展预测分析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一、未来模具钢板发展分析</w:t>
      </w:r>
      <w:r>
        <w:rPr>
          <w:rFonts w:hint="eastAsia"/>
        </w:rPr>
        <w:br/>
      </w:r>
      <w:r>
        <w:rPr>
          <w:rFonts w:hint="eastAsia"/>
        </w:rPr>
        <w:t>　　　　二、未来模具钢板行业技术开发方向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2011-2016年中国模具钢板行业市场前景分析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三、行业新动态及其对模具钢板行业的影响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四、行业竞争状况及其对模具钢板行业的意义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四、行业新动态及其对模具钢板行业的影响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五、行业竞争状况及其对模具钢板行业的意义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2011-2016年模具钢板行业发展趋势及投资风险分析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当前模具钢板存在的问题</w:t>
      </w:r>
      <w:r>
        <w:rPr>
          <w:rFonts w:hint="eastAsia"/>
        </w:rPr>
        <w:br/>
      </w:r>
      <w:r>
        <w:rPr>
          <w:rFonts w:hint="eastAsia"/>
        </w:rPr>
        <w:t>　　第二节 模具钢板未来发展预测分析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二、2011-2016年中国模具钢板行业发展规模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三、2011-2016年中国模具钢板行业发展趋势预测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2011-2016年中国模具钢板行业投资风险分析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模具钢板地区销售分析</w:t>
      </w:r>
      <w:r>
        <w:rPr>
          <w:rFonts w:hint="eastAsia"/>
        </w:rPr>
        <w:br/>
      </w:r>
      <w:r>
        <w:rPr>
          <w:rFonts w:hint="eastAsia"/>
        </w:rPr>
        <w:t>　　第一节 中国模具钢板区域销售市场结构变化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模具钢板“东北地区”销售分析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模具钢板“华北地区”销售分析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模具钢板“中南地区”销售分析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模具钢板“华东地区”销售分析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模具钢板“西北地区”销售分析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2011-2016年中国模具钢板行业投资战略研究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2011-2012年中国模具钢板行业投资策略分析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一、模具钢板投资策略</w:t>
      </w:r>
      <w:r>
        <w:rPr>
          <w:rFonts w:hint="eastAsia"/>
        </w:rPr>
        <w:br/>
      </w:r>
      <w:r>
        <w:rPr>
          <w:rFonts w:hint="eastAsia"/>
        </w:rPr>
        <w:t>　　　　二、模具钢板投资筹划策略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三、2009年模具钢板品牌竞争战略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2011-2016年中国模具钢板行业品牌建设策略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一、模具钢板的规划</w:t>
      </w:r>
      <w:r>
        <w:rPr>
          <w:rFonts w:hint="eastAsia"/>
        </w:rPr>
        <w:br/>
      </w:r>
      <w:r>
        <w:rPr>
          <w:rFonts w:hint="eastAsia"/>
        </w:rPr>
        <w:t>　　　　二、模具钢板的建设</w:t>
      </w:r>
      <w:r>
        <w:rPr>
          <w:rFonts w:hint="eastAsia"/>
        </w:rPr>
        <w:br/>
      </w:r>
      <w:r>
        <w:rPr>
          <w:rFonts w:hint="eastAsia"/>
        </w:rPr>
        <w:t>　　　　三、模具钢板业成功之道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中国模具钢板行业市场发展趋势预测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模具钢板产品投资机会</w:t>
      </w:r>
      <w:r>
        <w:rPr>
          <w:rFonts w:hint="eastAsia"/>
        </w:rPr>
        <w:br/>
      </w:r>
      <w:r>
        <w:rPr>
          <w:rFonts w:hint="eastAsia"/>
        </w:rPr>
        <w:t>　　第三节 模具钢板产品投资趋势分析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模具钢板企业制定“十二五”发展战略研究分析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模具钢板质量指标情况表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2007-2017年我国模具钢板市场规模统计表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2007-2017年我国模具钢板产能统计表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2011-2016年中国模具钢板产能及增长率预测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2007-2017年我国模具钢板市场容量统计表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2007-2017年中国模具钢板产能利用率变化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2007-2017年中国模具钢板产能利用率变化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2011-2016年中国模具钢板市场容量及增长率预测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模具钢板行业生命周期的判断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2007-2017年模具钢板国内平均经销价格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2009年我国模具钢板市场不同因素的价格影响力对比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2010—2015年我国模具钢板零售价格预测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2008—2009年我国模具钢板出口地域平均结构图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2007-2017年我国模具钢板进出口量统计表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2007-2017年我国模具钢板进出口量及增长率变化图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2011-2016年我国模具钢板进出口量预测表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2011-2016年中国模具钢板进出口量预测图</w:t>
      </w:r>
      <w:r>
        <w:rPr>
          <w:rFonts w:hint="eastAsia"/>
        </w:rPr>
        <w:br/>
      </w:r>
      <w:r>
        <w:rPr>
          <w:rFonts w:hint="eastAsia"/>
        </w:rPr>
        <w:t>　　图表 模具钢板行业环境“波特五力”分析模型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2007-2017年我国模具钢板市场规模及增长率变化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2010—2013年模具钢板五强企业市场占有率预测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模具钢板生产企业定价目标选择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模具钢板企业对付竞争者降价的程序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2009年消费者对模具钢板品牌认知度调查</w:t>
      </w:r>
      <w:r>
        <w:rPr>
          <w:rFonts w:hint="eastAsia"/>
        </w:rPr>
        <w:br/>
      </w:r>
      <w:r>
        <w:rPr>
          <w:rFonts w:hint="eastAsia"/>
        </w:rPr>
        <w:t>　　图表 模具钢板产品功能影响程度分析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模具钢板产品质量影响程度分析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模具钢板产品价格影响程度分析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模具钢板产品价格影响程度分析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模具钢板产品价格影响程度分析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2011-2016年中国模具钢板行业发展规模预测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2011-2016年中国模具钢板行业发展趋势预测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2009年模具钢板各地区对比销售分析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华东地区模具钢板“规格”销售分析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华东地区模具钢板CR5与CR10厂家市场销售份额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华北地区模具钢板“规格”销售分析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华北地区模具钢板CR5与CR10厂家市场销售份额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华南地区模具钢板“规格”销售分析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华南地区模具钢板CR5与CR10厂家市场销售份额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东北地区模具钢板“规格”销售分析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东北地区模具钢板CR5与CR10厂家市场销售份额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2005-2010年Q1模具钢板产品行业投资方向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2011-2016年中国模具钢板市场赢利净值规模预测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2011-2016年中国模具钢板市场容量预测</w:t>
      </w:r>
      <w:r>
        <w:rPr>
          <w:rFonts w:hint="eastAsia"/>
        </w:rPr>
        <w:br/>
      </w:r>
      <w:r>
        <w:rPr>
          <w:rFonts w:hint="eastAsia"/>
        </w:rPr>
        <w:t>　　图表 中国模具钢板项目风险控制建议与收益潜力提升措施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2011-2016年模具钢板产品行业同业竞争风险及控制策略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2011-2016年我国模具钢板产品行业发展面临机遇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2011-2016年模具钢板产品行业投资趋势预测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2007-2009年中国模具钢板各区域销售额增速变化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模具钢板目标客户对价格的意见调查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模具钢板目标客户对质量的满意度调查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模具钢板客户对产品发展的建议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模具钢板渠道策略示意图</w:t>
      </w:r>
      <w:r>
        <w:rPr>
          <w:rFonts w:hint="eastAsia"/>
        </w:rPr>
        <w:br/>
      </w:r>
      <w:r>
        <w:rPr>
          <w:rFonts w:hint="eastAsia"/>
        </w:rPr>
        <w:t>　　图表 模具钢板产业链投资示意图</w:t>
      </w:r>
      <w:r>
        <w:rPr>
          <w:rFonts w:hint="eastAsia"/>
        </w:rPr>
        <w:br/>
      </w:r>
      <w:r>
        <w:rPr>
          <w:rFonts w:hint="eastAsia"/>
        </w:rPr>
        <w:t>　　图表 模具钢板行业生产开发策略</w:t>
      </w:r>
      <w:r>
        <w:rPr>
          <w:rFonts w:hint="eastAsia"/>
        </w:rPr>
        <w:br/>
      </w:r>
      <w:r>
        <w:rPr>
          <w:rFonts w:hint="eastAsia"/>
        </w:rPr>
        <w:t>　　图表 模具钢板销售策略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7c3443463418e" w:history="1">
        <w:r>
          <w:rPr>
            <w:rStyle w:val="Hyperlink"/>
          </w:rPr>
          <w:t>2012年中国模具钢板市场深度调研及未来走势分析报告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7c3443463418e" w:history="1">
        <w:r>
          <w:rPr>
            <w:rStyle w:val="Hyperlink"/>
          </w:rPr>
          <w:t>https://www.20087.com/2012-03/R_mojugangbanshichangshendudiaoyanjiwe.html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8633ac398436f" w:history="1">
      <w:r>
        <w:rPr>
          <w:rStyle w:val="Hyperlink"/>
        </w:rPr>
        <w:t>2012年中国模具钢板市场深度调研及未来走势分析报告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jugangbanshichangshendudiaoyanjiwe.html" TargetMode="External" Id="R59a7c3443463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jugangbanshichangshendudiaoyanjiwe.html" TargetMode="External" Id="Rc4b8633ac39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2012-03-12T07:54:00Z</dcterms:created>
  <dcterms:modified xsi:type="dcterms:W3CDTF">2012-03-12T08:54:00Z</dcterms:modified>
  <dc:subject>2012年中国模具钢板市场深度调研及未来走势分析报告</dc:subject>
  <dc:title>2012年中国模具钢板市场深度调研及未来走势分析报告</dc:title>
  <cp:keywords>2012年中国模具钢板市场深度调研及未来走势分析报告</cp:keywords>
  <dc:description>2012年中国模具钢板市场深度调研及未来走势分析报告</dc:description>
</cp:coreProperties>
</file>