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d9a465f94340" w:history="1">
              <w:r>
                <w:rPr>
                  <w:rStyle w:val="Hyperlink"/>
                </w:rPr>
                <w:t>2012年中国萤石矿细分行业调研分析报告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d9a465f94340" w:history="1">
              <w:r>
                <w:rPr>
                  <w:rStyle w:val="Hyperlink"/>
                </w:rPr>
                <w:t>2012年中国萤石矿细分行业调研分析报告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fd9a465f94340" w:history="1">
                <w:r>
                  <w:rPr>
                    <w:rStyle w:val="Hyperlink"/>
                  </w:rPr>
                  <w:t>https://www.20087.com/DiaoYan/2012-03/yingshikuangxifenhangyediaoyanfenxi.html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矿又称氟石，是一种重要的工业矿物，主要用于金属冶炼、玻璃和陶瓷生产、化学工业和光学材料。近年来，萤石矿的开采和加工受到环境保护和资源保护政策的严格监管，导致全球供应趋紧。同时，萤石作为氟元素的主要来源，其需求随着制冷剂、空调和电动汽车等氟化学品市场的增长而增加。</w:t>
      </w:r>
      <w:r>
        <w:rPr>
          <w:rFonts w:hint="eastAsia"/>
        </w:rPr>
        <w:br/>
      </w:r>
      <w:r>
        <w:rPr>
          <w:rFonts w:hint="eastAsia"/>
        </w:rPr>
        <w:t>　　未来，萤石矿的开采将更加注重环境保护和社会责任。随着绿色采矿技术的发展，将减少对环境的影响，提高资源回收率。同时，替代材料和回收利用技术的探索，将减少对原生萤石的依赖。此外，国际市场上对萤石矿的争夺可能会加剧，促使国家和企业建立更加稳定和多元化的供应链。</w:t>
      </w:r>
      <w:r>
        <w:rPr>
          <w:rFonts w:hint="eastAsia"/>
        </w:rPr>
        <w:br/>
      </w:r>
      <w:r>
        <w:rPr>
          <w:rFonts w:hint="eastAsia"/>
        </w:rPr>
        <w:t>　　目前最主要氟来源的萤石储采比下降，主要萤石消费国家和地区萤石资源枯竭，我国对萤石出口加强管制，萤石价格逐步攀升。</w:t>
      </w:r>
      <w:r>
        <w:rPr>
          <w:rFonts w:hint="eastAsia"/>
        </w:rPr>
        <w:br/>
      </w:r>
      <w:r>
        <w:rPr>
          <w:rFonts w:hint="eastAsia"/>
        </w:rPr>
        <w:t>　　萤石矿全球范围内分布集，中国内可开采储量少。根据美国地质局统计的数据，萤石资源全球分布相对集中。截至2010年，世界萤石基础储量4.7亿吨，可开采储量2.3亿吨，其中南非、墨西哥、中国和蒙古萤石储量列世界前4位，这4个国家可开采量占到全球的45%左右，而作为主要萤石消费国的美国和西欧等萤石资源已经枯竭。</w:t>
      </w:r>
      <w:r>
        <w:rPr>
          <w:rFonts w:hint="eastAsia"/>
        </w:rPr>
        <w:br/>
      </w:r>
      <w:r>
        <w:rPr>
          <w:rFonts w:hint="eastAsia"/>
        </w:rPr>
        <w:t>　　我国萤石基础储量占全球基础储量的23.4%。其中，湖南、内蒙古和浙江基础储量占国内总量的38.90%、16.70%和16.10%，其他省份只有27.80%。虽然我国萤石资源基础储量丰富，但可开采储量只有约2100万吨，在全球的比重不足10%。</w:t>
      </w:r>
      <w:r>
        <w:rPr>
          <w:rFonts w:hint="eastAsia"/>
        </w:rPr>
        <w:br/>
      </w:r>
      <w:r>
        <w:rPr>
          <w:rFonts w:hint="eastAsia"/>
        </w:rPr>
        <w:t>　　全球储采比只有38，我国储采比为6。按照目前萤石可开采储量和2010年产量进行测算，全球萤石储采比只有38，中国的储采比已经下降到6。</w:t>
      </w:r>
      <w:r>
        <w:rPr>
          <w:rFonts w:hint="eastAsia"/>
        </w:rPr>
        <w:br/>
      </w:r>
      <w:r>
        <w:rPr>
          <w:rFonts w:hint="eastAsia"/>
        </w:rPr>
        <w:t>　　我国限制萤石出口价格，作为萤石的主要出口国，我国已经在采取措施保护国内的萤石资源，譬如对萤石出口实行配额制度、从出口退税到征收高额关税、对萤石矿进行开采总量控制、原则上不再受理新的萤石矿的勘查和开采登记申请等。</w:t>
      </w:r>
      <w:r>
        <w:rPr>
          <w:rFonts w:hint="eastAsia"/>
        </w:rPr>
        <w:br/>
      </w:r>
      <w:r>
        <w:rPr>
          <w:rFonts w:hint="eastAsia"/>
        </w:rPr>
        <w:t>　　从磷灰石中提取氟是未来获取氟资源的途径之一；可以保护逐步减少的萤石矿资源；发展高级含氟精细化工品将是国内氟化工的必然出路。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fd9a465f94340" w:history="1">
        <w:r>
          <w:rPr>
            <w:rStyle w:val="Hyperlink"/>
          </w:rPr>
          <w:t>2012年中国萤石矿细分行业调研分析报告</w:t>
        </w:r>
      </w:hyperlink>
      <w:r>
        <w:rPr>
          <w:rFonts w:hint="eastAsia"/>
        </w:rPr>
        <w:t>》详细描述了我国萤石矿行业的市场发展与现状，对行业市场的规模、存在问题、竞争、供需以及部分知名企业等各个方面作了系统的分析。本报告大量使用了国家统计局、工商局、相关协会等的数据与资料，是进行商业投资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萤石矿行业市场现状分析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（二）用途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一、我国萤石矿行业销售收入统计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二、我国萤石矿产量统计</w:t>
      </w:r>
      <w:r>
        <w:rPr>
          <w:rFonts w:hint="eastAsia"/>
        </w:rPr>
        <w:br/>
      </w:r>
      <w:r>
        <w:rPr>
          <w:rFonts w:hint="eastAsia"/>
        </w:rPr>
        <w:t>　　第三节 下游分析</w:t>
      </w:r>
      <w:r>
        <w:rPr>
          <w:rFonts w:hint="eastAsia"/>
        </w:rPr>
        <w:br/>
      </w:r>
      <w:r>
        <w:rPr>
          <w:rFonts w:hint="eastAsia"/>
        </w:rPr>
        <w:t>　　　　一、钢铁工业</w:t>
      </w:r>
      <w:r>
        <w:rPr>
          <w:rFonts w:hint="eastAsia"/>
        </w:rPr>
        <w:br/>
      </w:r>
      <w:r>
        <w:rPr>
          <w:rFonts w:hint="eastAsia"/>
        </w:rPr>
        <w:t>　　　　二、氢氟酸</w:t>
      </w:r>
      <w:r>
        <w:rPr>
          <w:rFonts w:hint="eastAsia"/>
        </w:rPr>
        <w:br/>
      </w:r>
      <w:r>
        <w:rPr>
          <w:rFonts w:hint="eastAsia"/>
        </w:rPr>
        <w:t>　　　　三、光学玻璃业</w:t>
      </w:r>
      <w:r>
        <w:rPr>
          <w:rFonts w:hint="eastAsia"/>
        </w:rPr>
        <w:br/>
      </w:r>
      <w:r>
        <w:rPr>
          <w:rFonts w:hint="eastAsia"/>
        </w:rPr>
        <w:t>　　　　四、水泥工业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萤石矿行业市场竞争分析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萤石矿行业制造商分析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一、多伦县奥翔矿业有限公司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（五）企业产能分析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二、多伦县顺达矿业有限责任公司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（六）企业产能分析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三、江西会昌县石磊矿业有限责任公司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四、江西永丰县金丰萤石有限公司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五、瑞金市汇信矿业发展有限公司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六、务川东升矿业有限责任公司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（七）企业产能分析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七、中萤集团有限公司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八、确山县鑫源矿业有限公司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九、永丰县北坑萤石矿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十、方城县富润矿业有限公司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十一、江西省兴国县金莹氟业有限责任公司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（七）企业产能分析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十二、资兴市民生矿业有限公司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（六）企业产能分析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十三、兴国县中萤矿业有限公司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（六）企业产能分析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十四、山东宏兴萤石股份有限公司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（六）企业产能分析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十五、石城县吉源萤石精选厂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（七）企业产能分析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十六、金华市精选矿业有限公司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十七、上饶市南方莹石选矿厂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十八、兴国东方华玉氟业有限公司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（六）企业产能分析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十九、金溪县直坑山矿业有限公司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二十、金华市华莹选矿有限公司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萤石矿行业发展预测</w:t>
      </w:r>
      <w:r>
        <w:rPr>
          <w:rFonts w:hint="eastAsia"/>
        </w:rPr>
        <w:br/>
      </w:r>
      <w:r>
        <w:rPr>
          <w:rFonts w:hint="eastAsia"/>
        </w:rPr>
        <w:t>　　第一节 中智林-：市场前景</w:t>
      </w:r>
      <w:r>
        <w:rPr>
          <w:rFonts w:hint="eastAsia"/>
        </w:rPr>
        <w:br/>
      </w:r>
      <w:r>
        <w:rPr>
          <w:rFonts w:hint="eastAsia"/>
        </w:rPr>
        <w:t>　　　　一、我国萤石矿行业销售收入预测</w:t>
      </w:r>
      <w:r>
        <w:rPr>
          <w:rFonts w:hint="eastAsia"/>
        </w:rPr>
        <w:br/>
      </w:r>
      <w:r>
        <w:rPr>
          <w:rFonts w:hint="eastAsia"/>
        </w:rPr>
        <w:t>　　　　二、我国萤石矿产量预测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2008-2011年1-6月我国萤石矿行业销售收入统计</w:t>
      </w:r>
      <w:r>
        <w:rPr>
          <w:rFonts w:hint="eastAsia"/>
        </w:rPr>
        <w:br/>
      </w:r>
      <w:r>
        <w:rPr>
          <w:rFonts w:hint="eastAsia"/>
        </w:rPr>
        <w:t>　　图表 2008-2011年1-6月我国萤石矿产量统计</w:t>
      </w:r>
      <w:r>
        <w:rPr>
          <w:rFonts w:hint="eastAsia"/>
        </w:rPr>
        <w:br/>
      </w:r>
      <w:r>
        <w:rPr>
          <w:rFonts w:hint="eastAsia"/>
        </w:rPr>
        <w:t>　　图表 2009-2011年我国萤石矿行业企业市场占有率统计情况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2009-2011年多伦县奥翔矿业有限公司资产、销售收入及利润分析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2009-2011年多伦县奥翔矿业有限公司盈利情况</w:t>
      </w:r>
      <w:r>
        <w:rPr>
          <w:rFonts w:hint="eastAsia"/>
        </w:rPr>
        <w:br/>
      </w:r>
      <w:r>
        <w:rPr>
          <w:rFonts w:hint="eastAsia"/>
        </w:rPr>
        <w:t>　　图表 多伦县奥翔矿业有限公司成长能力分析情况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2009-2011年多伦县顺达矿业有限责任公司资产、销售收入及利润分析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2009-2011年多伦县顺达矿业有限责任公司盈利情况</w:t>
      </w:r>
      <w:r>
        <w:rPr>
          <w:rFonts w:hint="eastAsia"/>
        </w:rPr>
        <w:br/>
      </w:r>
      <w:r>
        <w:rPr>
          <w:rFonts w:hint="eastAsia"/>
        </w:rPr>
        <w:t>　　图表 多伦县顺达矿业有限责任公司成长能力分析情况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2009-2011年江西会昌县石磊矿业有限责任公司资产、销售收入及利润分析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2009-2011年江西会昌县石磊矿业有限责任公司盈利情况</w:t>
      </w:r>
      <w:r>
        <w:rPr>
          <w:rFonts w:hint="eastAsia"/>
        </w:rPr>
        <w:br/>
      </w:r>
      <w:r>
        <w:rPr>
          <w:rFonts w:hint="eastAsia"/>
        </w:rPr>
        <w:t>　　图表 江西会昌县石磊矿业有限责任公司成长能力分析情况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2009-2011年江西永丰县金丰萤石有限公司资产、销售收入及利润分析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2009-2011年江西永丰县金丰萤石有限公司盈利情况</w:t>
      </w:r>
      <w:r>
        <w:rPr>
          <w:rFonts w:hint="eastAsia"/>
        </w:rPr>
        <w:br/>
      </w:r>
      <w:r>
        <w:rPr>
          <w:rFonts w:hint="eastAsia"/>
        </w:rPr>
        <w:t>　　图表 江西永丰县金丰萤石有限公司成长能力分析情况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2009-2011年瑞金市汇信矿业发展有限公司资产、销售收入及利润分析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2009-2011年瑞金市汇信矿业发展有限公司盈利情况</w:t>
      </w:r>
      <w:r>
        <w:rPr>
          <w:rFonts w:hint="eastAsia"/>
        </w:rPr>
        <w:br/>
      </w:r>
      <w:r>
        <w:rPr>
          <w:rFonts w:hint="eastAsia"/>
        </w:rPr>
        <w:t>　　图表 瑞金市汇信矿业发展有限公司成长能力分析情况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2009-2011年务川东升矿业有限责任公司资产、销售收入及利润分析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2009-2011年务川东升矿业有限责任公司盈利情况</w:t>
      </w:r>
      <w:r>
        <w:rPr>
          <w:rFonts w:hint="eastAsia"/>
        </w:rPr>
        <w:br/>
      </w:r>
      <w:r>
        <w:rPr>
          <w:rFonts w:hint="eastAsia"/>
        </w:rPr>
        <w:t>　　图表 务川东升矿业有限责任公司成长能力分析情况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2009-2011年中萤集团有限公司资产、销售收入及利润分析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2009-2011年中萤集团有限公司盈利情况</w:t>
      </w:r>
      <w:r>
        <w:rPr>
          <w:rFonts w:hint="eastAsia"/>
        </w:rPr>
        <w:br/>
      </w:r>
      <w:r>
        <w:rPr>
          <w:rFonts w:hint="eastAsia"/>
        </w:rPr>
        <w:t>　　图表 中萤集团有限公司成长能力分析情况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2009-2011年确山县鑫源矿业有限公司资产、销售收入及利润分析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2009-2011年确山县鑫源矿业有限公司盈利情况</w:t>
      </w:r>
      <w:r>
        <w:rPr>
          <w:rFonts w:hint="eastAsia"/>
        </w:rPr>
        <w:br/>
      </w:r>
      <w:r>
        <w:rPr>
          <w:rFonts w:hint="eastAsia"/>
        </w:rPr>
        <w:t>　　图表 确山县鑫源矿业有限公司成长能力分析情况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2009-2011年永丰县北坑萤石矿资产、销售收入及利润分析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2009-2011年永丰县北坑萤石矿盈利情况</w:t>
      </w:r>
      <w:r>
        <w:rPr>
          <w:rFonts w:hint="eastAsia"/>
        </w:rPr>
        <w:br/>
      </w:r>
      <w:r>
        <w:rPr>
          <w:rFonts w:hint="eastAsia"/>
        </w:rPr>
        <w:t>　　图表 永丰县北坑萤石矿成长能力分析情况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2009-2011年方城县富润矿业有限公司资产、销售收入及利润分析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2009-2011年方城县富润矿业有限公司盈利情况</w:t>
      </w:r>
      <w:r>
        <w:rPr>
          <w:rFonts w:hint="eastAsia"/>
        </w:rPr>
        <w:br/>
      </w:r>
      <w:r>
        <w:rPr>
          <w:rFonts w:hint="eastAsia"/>
        </w:rPr>
        <w:t>　　图表 方城县富润矿业有限公司成长能力分析情况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2009-2011年江西省兴国县金莹氟业有限责任公司资产、销售收入及利润分析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2009-2011年江西省兴国县金莹氟业有限责任公司盈利情况</w:t>
      </w:r>
      <w:r>
        <w:rPr>
          <w:rFonts w:hint="eastAsia"/>
        </w:rPr>
        <w:br/>
      </w:r>
      <w:r>
        <w:rPr>
          <w:rFonts w:hint="eastAsia"/>
        </w:rPr>
        <w:t>　　图表 江西省兴国县金莹氟业有限责任公司成长能力分析情况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2009-2011年资兴市民生矿业有限公司资产、销售收入及利润分析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2009-2011年资兴市民生矿业有限公司盈利情况</w:t>
      </w:r>
      <w:r>
        <w:rPr>
          <w:rFonts w:hint="eastAsia"/>
        </w:rPr>
        <w:br/>
      </w:r>
      <w:r>
        <w:rPr>
          <w:rFonts w:hint="eastAsia"/>
        </w:rPr>
        <w:t>　　图表 资兴市民生矿业有限公司成长能力分析情况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2009-2011年兴国县中萤矿业有限公司资产、销售收入及利润分析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2009-2011年兴国县中萤矿业有限公司盈利情况</w:t>
      </w:r>
      <w:r>
        <w:rPr>
          <w:rFonts w:hint="eastAsia"/>
        </w:rPr>
        <w:br/>
      </w:r>
      <w:r>
        <w:rPr>
          <w:rFonts w:hint="eastAsia"/>
        </w:rPr>
        <w:t>　　图表 兴国县中萤矿业有限公司成长能力分析情况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2009-2011年山东宏兴萤石股份有限公司资产、销售收入及利润分析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2009-2011年山东宏兴萤石股份有限公司盈利情况</w:t>
      </w:r>
      <w:r>
        <w:rPr>
          <w:rFonts w:hint="eastAsia"/>
        </w:rPr>
        <w:br/>
      </w:r>
      <w:r>
        <w:rPr>
          <w:rFonts w:hint="eastAsia"/>
        </w:rPr>
        <w:t>　　图表 山东宏兴萤石股份有限公司成长能力分析情况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2009-2011年石城县吉源萤石精选厂资产、销售收入及利润分析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2009-2011年石城县吉源萤石精选厂盈利情况</w:t>
      </w:r>
      <w:r>
        <w:rPr>
          <w:rFonts w:hint="eastAsia"/>
        </w:rPr>
        <w:br/>
      </w:r>
      <w:r>
        <w:rPr>
          <w:rFonts w:hint="eastAsia"/>
        </w:rPr>
        <w:t>　　图表 石城县吉源萤石精选厂成长能力分析情况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2009-2011年金华市精选矿业有限公司资产、销售收入及利润分析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2009-2011年金华市精选矿业有限公司盈利情况</w:t>
      </w:r>
      <w:r>
        <w:rPr>
          <w:rFonts w:hint="eastAsia"/>
        </w:rPr>
        <w:br/>
      </w:r>
      <w:r>
        <w:rPr>
          <w:rFonts w:hint="eastAsia"/>
        </w:rPr>
        <w:t>　　图表 金华市精选矿业有限公司成长能力分析情况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2009-2011年上饶市南方莹石选矿厂资产、销售收入及利润分析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2009-2011年上饶市南方莹石选矿厂盈利情况</w:t>
      </w:r>
      <w:r>
        <w:rPr>
          <w:rFonts w:hint="eastAsia"/>
        </w:rPr>
        <w:br/>
      </w:r>
      <w:r>
        <w:rPr>
          <w:rFonts w:hint="eastAsia"/>
        </w:rPr>
        <w:t>　　图表 上饶市南方莹石选矿厂成长能力分析情况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2009-2011年兴国东方华玉氟业有限公司资产、销售收入及利润分析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2009-2011年兴国东方华玉氟业有限公司盈利情况</w:t>
      </w:r>
      <w:r>
        <w:rPr>
          <w:rFonts w:hint="eastAsia"/>
        </w:rPr>
        <w:br/>
      </w:r>
      <w:r>
        <w:rPr>
          <w:rFonts w:hint="eastAsia"/>
        </w:rPr>
        <w:t>　　图表 兴国东方华玉氟业有限公司成长能力分析情况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2009-2011年金溪县直坑山矿业有限公司资产、销售收入及利润分析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2009-2011年金溪县直坑山矿业有限公司盈利情况</w:t>
      </w:r>
      <w:r>
        <w:rPr>
          <w:rFonts w:hint="eastAsia"/>
        </w:rPr>
        <w:br/>
      </w:r>
      <w:r>
        <w:rPr>
          <w:rFonts w:hint="eastAsia"/>
        </w:rPr>
        <w:t>　　图表 金溪县直坑山矿业有限公司成长能力分析情况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2009-2011年金华市华莹选矿有限公司资产、销售收入及利润分析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2009-2011年金华市华莹选矿有限公司盈利情况</w:t>
      </w:r>
      <w:r>
        <w:rPr>
          <w:rFonts w:hint="eastAsia"/>
        </w:rPr>
        <w:br/>
      </w:r>
      <w:r>
        <w:rPr>
          <w:rFonts w:hint="eastAsia"/>
        </w:rPr>
        <w:t>　　图表 金华市华莹选矿有限公司成长能力分析情况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2012-2016年我国萤石矿行业销售收入预测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2012-2016年我国萤石矿产量预测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d9a465f94340" w:history="1">
        <w:r>
          <w:rPr>
            <w:rStyle w:val="Hyperlink"/>
          </w:rPr>
          <w:t>2012年中国萤石矿细分行业调研分析报告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fd9a465f94340" w:history="1">
        <w:r>
          <w:rPr>
            <w:rStyle w:val="Hyperlink"/>
          </w:rPr>
          <w:t>https://www.20087.com/DiaoYan/2012-03/yingshikuangxifenhangyediaoyanfenxi.html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15db1af4d47a4" w:history="1">
      <w:r>
        <w:rPr>
          <w:rStyle w:val="Hyperlink"/>
        </w:rPr>
        <w:t>2012年中国萤石矿细分行业调研分析报告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gshikuangxifenhangyediaoyanfenxi.html" TargetMode="External" Id="R6e1fd9a465f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gshikuangxifenhangyediaoyanfenxi.html" TargetMode="External" Id="Ra1215db1af4d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2012-03-04T06:55:00Z</dcterms:created>
  <dcterms:modified xsi:type="dcterms:W3CDTF">2012-03-04T07:55:00Z</dcterms:modified>
  <dc:subject>2012年中国萤石矿细分行业调研分析报告</dc:subject>
  <dc:title>2012年中国萤石矿细分行业调研分析报告</dc:title>
  <cp:keywords>2012年中国萤石矿细分行业调研分析报告</cp:keywords>
  <dc:description>2012年中国萤石矿细分行业调研分析报告</dc:description>
</cp:coreProperties>
</file>