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3b9d6532e14871" w:history="1">
              <w:r>
                <w:rPr>
                  <w:rStyle w:val="Hyperlink"/>
                </w:rPr>
                <w:t>中国装饰画市场调查研究与趋势分析报告（2026-2032年）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3b9d6532e14871" w:history="1">
              <w:r>
                <w:rPr>
                  <w:rStyle w:val="Hyperlink"/>
                </w:rPr>
                <w:t>中国装饰画市场调查研究与趋势分析报告（2026-2032年）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2899577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3b9d6532e14871" w:history="1">
                <w:r>
                  <w:rPr>
                    <w:rStyle w:val="Hyperlink"/>
                  </w:rPr>
                  <w:t>https://www.20087.com/7/57/ZhuangShiHuaFaZhanQuShi.html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饰画市场近年来受到艺术与技术融合的双重影响，数字艺术和定制化服务成为行业亮点。艺术家和设计师开始利用数字工具创作作品，同时，3D打印和高质量复制技术让艺术品得以更广泛地传播和收藏。消费者对个性化和独特性的追求，也推动了定制装饰画业务的增长。</w:t>
      </w:r>
      <w:r>
        <w:rPr>
          <w:rFonts w:hint="eastAsia"/>
        </w:rPr>
        <w:br/>
      </w:r>
      <w:r>
        <w:rPr>
          <w:rFonts w:hint="eastAsia"/>
        </w:rPr>
        <w:t>　　未来，装饰画行业将更加注重体验和互动性。市场调研网指出，虚拟现实（VR）和增强现实（AR）技术将改变人们欣赏艺术的方式，使消费者能够在虚拟环境中预览装饰画的效果，甚至参与创作过程。同时，可持续艺术材料和工艺的使用，将提升装饰画的环保属性，吸引越来越多注重生态价值的消费者。艺术与科技的深度融合，也将催生新的艺术形式和商业模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13b9d6532e14871" w:history="1">
        <w:r>
          <w:rPr>
            <w:rStyle w:val="Hyperlink"/>
          </w:rPr>
          <w:t>中国装饰画市场调查研究与趋势分析报告（2026-2032年）</w:t>
        </w:r>
      </w:hyperlink>
      <w:r>
        <w:rPr>
          <w:rFonts w:hint="eastAsia"/>
        </w:rPr>
        <w:t>》，2025年装饰画行业市场规模达 亿元，预计2032年市场规模将达 亿元，期间年均复合增长率（CAGR）达 %。报告基于国家统计局及装饰画行业协会的权威数据，全面调研了装饰画行业的市场规模、市场需求、产业链结构及价格变动，并对装饰画细分市场进行了深入分析。报告详细剖析了装饰画市场竞争格局，重点关注品牌影响力及重点企业的运营表现，同时科学预测了装饰画市场前景与发展趋势，识别了行业潜在的风险与机遇。通过专业、科学的研究方法，报告为装饰画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装饰画行业发展概述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一、装饰画行业定义及分类</w:t>
      </w:r>
      <w:r>
        <w:rPr>
          <w:rFonts w:hint="eastAsia"/>
        </w:rPr>
        <w:br/>
      </w:r>
      <w:r>
        <w:rPr>
          <w:rFonts w:hint="eastAsia"/>
        </w:rPr>
        <w:t>　　　　二、装饰画行业经济特性</w:t>
      </w:r>
      <w:r>
        <w:rPr>
          <w:rFonts w:hint="eastAsia"/>
        </w:rPr>
        <w:br/>
      </w:r>
      <w:r>
        <w:rPr>
          <w:rFonts w:hint="eastAsia"/>
        </w:rPr>
        <w:t>　　　　三、装饰画行业产业链简介</w:t>
      </w:r>
      <w:r>
        <w:rPr>
          <w:rFonts w:hint="eastAsia"/>
        </w:rPr>
        <w:br/>
      </w:r>
      <w:r>
        <w:rPr>
          <w:rFonts w:hint="eastAsia"/>
        </w:rPr>
        <w:t>　　第二节 装饰画行业发展成熟度</w:t>
      </w:r>
      <w:r>
        <w:rPr>
          <w:rFonts w:hint="eastAsia"/>
        </w:rPr>
        <w:br/>
      </w:r>
      <w:r>
        <w:rPr>
          <w:rFonts w:hint="eastAsia"/>
        </w:rPr>
        <w:t>　　　　一、装饰画行业发展周期分析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装饰画行业相关产业动态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2025-2026年装饰画行业发展环境分析</w:t>
      </w:r>
      <w:r>
        <w:rPr>
          <w:rFonts w:hint="eastAsia"/>
        </w:rPr>
        <w:br/>
      </w:r>
      <w:r>
        <w:rPr>
          <w:rFonts w:hint="eastAsia"/>
        </w:rPr>
        <w:t>　　第一节 装饰画行业环境分析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装饰画行业相关政策、法规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装饰画行业技术发展现状及趋势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当前我国装饰画技术发展现状</w:t>
      </w:r>
      <w:r>
        <w:rPr>
          <w:rFonts w:hint="eastAsia"/>
        </w:rPr>
        <w:br/>
      </w:r>
      <w:r>
        <w:rPr>
          <w:rFonts w:hint="eastAsia"/>
        </w:rPr>
        <w:t>　　第二节 中外装饰画技术差距及产生差距的主要原因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提高我国装饰画技术的对策</w:t>
      </w:r>
      <w:r>
        <w:rPr>
          <w:rFonts w:hint="eastAsia"/>
        </w:rPr>
        <w:br/>
      </w:r>
      <w:r>
        <w:rPr>
          <w:rFonts w:hint="eastAsia"/>
        </w:rPr>
        <w:t>　　第四节 我国装饰画产品研发、设计发展趋势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中国装饰画市场发展调研</w:t>
      </w:r>
      <w:r>
        <w:rPr>
          <w:rFonts w:hint="eastAsia"/>
        </w:rPr>
        <w:br/>
      </w:r>
      <w:r>
        <w:rPr>
          <w:rFonts w:hint="eastAsia"/>
        </w:rPr>
        <w:t>　　第一节 装饰画市场现状分析及预测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一、2020-2025年中国装饰画市场规模分析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二、2026-2032年中国装饰画市场规模预测</w:t>
      </w:r>
      <w:r>
        <w:rPr>
          <w:rFonts w:hint="eastAsia"/>
        </w:rPr>
        <w:br/>
      </w:r>
      <w:r>
        <w:rPr>
          <w:rFonts w:hint="eastAsia"/>
        </w:rPr>
        <w:t>　　第二节 装饰画行业产能分析及预测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一、2020-2025年中国装饰画行业产能分析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二、2026-2032年中国装饰画行业产能预测</w:t>
      </w:r>
      <w:r>
        <w:rPr>
          <w:rFonts w:hint="eastAsia"/>
        </w:rPr>
        <w:br/>
      </w:r>
      <w:r>
        <w:rPr>
          <w:rFonts w:hint="eastAsia"/>
        </w:rPr>
        <w:t>　　第三节 装饰画行业产量分析及预测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一、2020-2025年中国装饰画行业产量分析</w:t>
      </w:r>
      <w:r>
        <w:rPr>
          <w:rFonts w:hint="eastAsia"/>
        </w:rPr>
        <w:br/>
      </w:r>
      <w:r>
        <w:rPr>
          <w:rFonts w:hint="eastAsia"/>
        </w:rPr>
        <w:t>　　　　二、2026-2032年中国装饰画行业产量预测</w:t>
      </w:r>
      <w:r>
        <w:rPr>
          <w:rFonts w:hint="eastAsia"/>
        </w:rPr>
        <w:br/>
      </w:r>
      <w:r>
        <w:rPr>
          <w:rFonts w:hint="eastAsia"/>
        </w:rPr>
        <w:t>　　第四节 装饰画市场需求分析及预测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一、2020-2025年中国装饰画市场需求分析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二、2026-2032年中国装饰画市场需求预测分析</w:t>
      </w:r>
      <w:r>
        <w:rPr>
          <w:rFonts w:hint="eastAsia"/>
        </w:rPr>
        <w:br/>
      </w:r>
      <w:r>
        <w:rPr>
          <w:rFonts w:hint="eastAsia"/>
        </w:rPr>
        <w:t>　　第五节 装饰画进出口数据分析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一、2020-2025年中国装饰画进出口数据分析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二、2026-2032年国内装饰画进出口情况预测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2020-2025年中国装饰画行业总体发展状况</w:t>
      </w:r>
      <w:r>
        <w:rPr>
          <w:rFonts w:hint="eastAsia"/>
        </w:rPr>
        <w:br/>
      </w:r>
      <w:r>
        <w:rPr>
          <w:rFonts w:hint="eastAsia"/>
        </w:rPr>
        <w:t>　　第一节 中国装饰画行业规模情况分析</w:t>
      </w:r>
      <w:r>
        <w:rPr>
          <w:rFonts w:hint="eastAsia"/>
        </w:rPr>
        <w:br/>
      </w:r>
      <w:r>
        <w:rPr>
          <w:rFonts w:hint="eastAsia"/>
        </w:rPr>
        <w:t>　　　　一、装饰画行业单位规模情况分析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二、装饰画行业人员规模状况分析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三、装饰画行业资产规模状况分析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四、装饰画行业市场规模状况分析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五、装饰画行业敏感性分析</w:t>
      </w:r>
      <w:r>
        <w:rPr>
          <w:rFonts w:hint="eastAsia"/>
        </w:rPr>
        <w:br/>
      </w:r>
      <w:r>
        <w:rPr>
          <w:rFonts w:hint="eastAsia"/>
        </w:rPr>
        <w:t>　　第二节 中国装饰画行业财务能力分析</w:t>
      </w:r>
      <w:r>
        <w:rPr>
          <w:rFonts w:hint="eastAsia"/>
        </w:rPr>
        <w:br/>
      </w:r>
      <w:r>
        <w:rPr>
          <w:rFonts w:hint="eastAsia"/>
        </w:rPr>
        <w:t>　　　　一、装饰画行业盈利能力分析</w:t>
      </w:r>
      <w:r>
        <w:rPr>
          <w:rFonts w:hint="eastAsia"/>
        </w:rPr>
        <w:br/>
      </w:r>
      <w:r>
        <w:rPr>
          <w:rFonts w:hint="eastAsia"/>
        </w:rPr>
        <w:t>　　　　二、装饰画行业偿债能力分析</w:t>
      </w:r>
      <w:r>
        <w:rPr>
          <w:rFonts w:hint="eastAsia"/>
        </w:rPr>
        <w:br/>
      </w:r>
      <w:r>
        <w:rPr>
          <w:rFonts w:hint="eastAsia"/>
        </w:rPr>
        <w:t>　　　　三、装饰画行业营运能力分析</w:t>
      </w:r>
      <w:r>
        <w:rPr>
          <w:rFonts w:hint="eastAsia"/>
        </w:rPr>
        <w:br/>
      </w:r>
      <w:r>
        <w:rPr>
          <w:rFonts w:hint="eastAsia"/>
        </w:rPr>
        <w:t>　　　　四、装饰画行业发展能力分析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中国装饰画行业重点区域发展分析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一、中国装饰画行业重点区域市场结构变化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二、重点地区（一）装饰画行业发展分析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三、重点地区（二）装饰画行业发展分析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四、重点地区（三）装饰画行业发展分析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五、重点地区（四）装饰画行业发展分析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六、重点地区（五）装饰画行业发展分析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装饰画行业产品价格分析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三、主要装饰画品牌产品价位分析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五、价格在装饰画行业竞争中的重要性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2026年中国装饰画行业上下游行业发展分析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装饰画上游行业分析</w:t>
      </w:r>
      <w:r>
        <w:rPr>
          <w:rFonts w:hint="eastAsia"/>
        </w:rPr>
        <w:br/>
      </w:r>
      <w:r>
        <w:rPr>
          <w:rFonts w:hint="eastAsia"/>
        </w:rPr>
        <w:t>　　　　一、装饰画产品成本构成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四、上游供给对装饰画行业的影响</w:t>
      </w:r>
      <w:r>
        <w:rPr>
          <w:rFonts w:hint="eastAsia"/>
        </w:rPr>
        <w:br/>
      </w:r>
      <w:r>
        <w:rPr>
          <w:rFonts w:hint="eastAsia"/>
        </w:rPr>
        <w:t>　　第二节 装饰画下游行业分析</w:t>
      </w:r>
      <w:r>
        <w:rPr>
          <w:rFonts w:hint="eastAsia"/>
        </w:rPr>
        <w:br/>
      </w:r>
      <w:r>
        <w:rPr>
          <w:rFonts w:hint="eastAsia"/>
        </w:rPr>
        <w:t>　　　　一、装饰画下游行业分布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四、下游需求对装饰画行业的影响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装饰画行业重点企业发展调研</w:t>
      </w:r>
      <w:r>
        <w:rPr>
          <w:rFonts w:hint="eastAsia"/>
        </w:rPr>
        <w:br/>
      </w:r>
      <w:r>
        <w:rPr>
          <w:rFonts w:hint="eastAsia"/>
        </w:rPr>
        <w:t>　　第一节 装饰画重点企业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装饰画重点企业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装饰画重点企业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装饰画重点企业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装饰画重点企业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装饰画重点企业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2026年中国装饰画产业市场竞争格局分析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2026年中国装饰画产业竞争现状分析</w:t>
      </w:r>
      <w:r>
        <w:rPr>
          <w:rFonts w:hint="eastAsia"/>
        </w:rPr>
        <w:br/>
      </w:r>
      <w:r>
        <w:rPr>
          <w:rFonts w:hint="eastAsia"/>
        </w:rPr>
        <w:t>　　　　一、装饰画竞争力分析</w:t>
      </w:r>
      <w:r>
        <w:rPr>
          <w:rFonts w:hint="eastAsia"/>
        </w:rPr>
        <w:br/>
      </w:r>
      <w:r>
        <w:rPr>
          <w:rFonts w:hint="eastAsia"/>
        </w:rPr>
        <w:t>　　　　二、装饰画技术竞争分析</w:t>
      </w:r>
      <w:r>
        <w:rPr>
          <w:rFonts w:hint="eastAsia"/>
        </w:rPr>
        <w:br/>
      </w:r>
      <w:r>
        <w:rPr>
          <w:rFonts w:hint="eastAsia"/>
        </w:rPr>
        <w:t>　　　　三、装饰画价格竞争分析</w:t>
      </w:r>
      <w:r>
        <w:rPr>
          <w:rFonts w:hint="eastAsia"/>
        </w:rPr>
        <w:br/>
      </w:r>
      <w:r>
        <w:rPr>
          <w:rFonts w:hint="eastAsia"/>
        </w:rPr>
        <w:t>　　第二节 2026年中国装饰画产业集中度分析</w:t>
      </w:r>
      <w:r>
        <w:rPr>
          <w:rFonts w:hint="eastAsia"/>
        </w:rPr>
        <w:br/>
      </w:r>
      <w:r>
        <w:rPr>
          <w:rFonts w:hint="eastAsia"/>
        </w:rPr>
        <w:t>　　　　一、装饰画市场集中度分析</w:t>
      </w:r>
      <w:r>
        <w:rPr>
          <w:rFonts w:hint="eastAsia"/>
        </w:rPr>
        <w:br/>
      </w:r>
      <w:r>
        <w:rPr>
          <w:rFonts w:hint="eastAsia"/>
        </w:rPr>
        <w:t>　　　　二、装饰画企业集中度分析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2026-2032年提高装饰画企业竞争力的策略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装饰画行业投资风险预警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2026年影响装饰画行业发展的主要因素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一、影响装饰画行业运行的有利因素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二、影响装饰画行业运行的稳定因素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三、影响装饰画行业运行的不利因素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四、我国装饰画行业发展面临的挑战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五、我国装饰画行业发展面临的机遇</w:t>
      </w:r>
      <w:r>
        <w:rPr>
          <w:rFonts w:hint="eastAsia"/>
        </w:rPr>
        <w:br/>
      </w:r>
      <w:r>
        <w:rPr>
          <w:rFonts w:hint="eastAsia"/>
        </w:rPr>
        <w:t>　　第二节 对装饰画行业投资风险预警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一、2026-2032年装饰画行业市场风险及控制策略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二、2026-2032年装饰画行业政策风险及控制策略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三、2026-2032年装饰画行业经营风险及控制策略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四、2026-2032年装饰画同业竞争风险及控制策略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五、2026-2032年装饰画行业其他风险及控制策略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装饰画行业发展趋势与投资规划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2026-2032年装饰画市场发展潜力分析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2026-2032年装饰画行业发展趋势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2026-2032年装饰画行业投资前景研究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中智.林.对我国装饰画品牌的战略思考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二、装饰画实施品牌战略的意义</w:t>
      </w:r>
      <w:r>
        <w:rPr>
          <w:rFonts w:hint="eastAsia"/>
        </w:rPr>
        <w:br/>
      </w:r>
      <w:r>
        <w:rPr>
          <w:rFonts w:hint="eastAsia"/>
        </w:rPr>
        <w:t>　　　　三、装饰画企业品牌的现状分析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四、我国装饰画企业的品牌战略</w:t>
      </w:r>
      <w:r>
        <w:rPr>
          <w:rFonts w:hint="eastAsia"/>
        </w:rPr>
        <w:br/>
      </w:r>
      <w:r>
        <w:rPr>
          <w:rFonts w:hint="eastAsia"/>
        </w:rPr>
        <w:t>　　　　五、装饰画品牌战略管理的策略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装饰画介绍</w:t>
      </w:r>
      <w:r>
        <w:rPr>
          <w:rFonts w:hint="eastAsia"/>
        </w:rPr>
        <w:br/>
      </w:r>
      <w:r>
        <w:rPr>
          <w:rFonts w:hint="eastAsia"/>
        </w:rPr>
        <w:t>　　图表 装饰画图片</w:t>
      </w:r>
      <w:r>
        <w:rPr>
          <w:rFonts w:hint="eastAsia"/>
        </w:rPr>
        <w:br/>
      </w:r>
      <w:r>
        <w:rPr>
          <w:rFonts w:hint="eastAsia"/>
        </w:rPr>
        <w:t>　　图表 装饰画种类</w:t>
      </w:r>
      <w:r>
        <w:rPr>
          <w:rFonts w:hint="eastAsia"/>
        </w:rPr>
        <w:br/>
      </w:r>
      <w:r>
        <w:rPr>
          <w:rFonts w:hint="eastAsia"/>
        </w:rPr>
        <w:t>　　图表 装饰画用途 应用</w:t>
      </w:r>
      <w:r>
        <w:rPr>
          <w:rFonts w:hint="eastAsia"/>
        </w:rPr>
        <w:br/>
      </w:r>
      <w:r>
        <w:rPr>
          <w:rFonts w:hint="eastAsia"/>
        </w:rPr>
        <w:t>　　图表 装饰画产业链调研</w:t>
      </w:r>
      <w:r>
        <w:rPr>
          <w:rFonts w:hint="eastAsia"/>
        </w:rPr>
        <w:br/>
      </w:r>
      <w:r>
        <w:rPr>
          <w:rFonts w:hint="eastAsia"/>
        </w:rPr>
        <w:t>　　图表 装饰画行业现状</w:t>
      </w:r>
      <w:r>
        <w:rPr>
          <w:rFonts w:hint="eastAsia"/>
        </w:rPr>
        <w:br/>
      </w:r>
      <w:r>
        <w:rPr>
          <w:rFonts w:hint="eastAsia"/>
        </w:rPr>
        <w:t>　　图表 装饰画行业特点</w:t>
      </w:r>
      <w:r>
        <w:rPr>
          <w:rFonts w:hint="eastAsia"/>
        </w:rPr>
        <w:br/>
      </w:r>
      <w:r>
        <w:rPr>
          <w:rFonts w:hint="eastAsia"/>
        </w:rPr>
        <w:t>　　图表 装饰画政策</w:t>
      </w:r>
      <w:r>
        <w:rPr>
          <w:rFonts w:hint="eastAsia"/>
        </w:rPr>
        <w:br/>
      </w:r>
      <w:r>
        <w:rPr>
          <w:rFonts w:hint="eastAsia"/>
        </w:rPr>
        <w:t>　　图表 装饰画技术 标准</w:t>
      </w:r>
      <w:r>
        <w:rPr>
          <w:rFonts w:hint="eastAsia"/>
        </w:rPr>
        <w:br/>
      </w:r>
      <w:r>
        <w:rPr>
          <w:rFonts w:hint="eastAsia"/>
        </w:rPr>
        <w:t>　　图表 2020-2025年中国装饰画行业市场规模</w:t>
      </w:r>
      <w:r>
        <w:rPr>
          <w:rFonts w:hint="eastAsia"/>
        </w:rPr>
        <w:br/>
      </w:r>
      <w:r>
        <w:rPr>
          <w:rFonts w:hint="eastAsia"/>
        </w:rPr>
        <w:t>　　图表 装饰画生产现状</w:t>
      </w:r>
      <w:r>
        <w:rPr>
          <w:rFonts w:hint="eastAsia"/>
        </w:rPr>
        <w:br/>
      </w:r>
      <w:r>
        <w:rPr>
          <w:rFonts w:hint="eastAsia"/>
        </w:rPr>
        <w:t>　　图表 装饰画发展有利因素分析</w:t>
      </w:r>
      <w:r>
        <w:rPr>
          <w:rFonts w:hint="eastAsia"/>
        </w:rPr>
        <w:br/>
      </w:r>
      <w:r>
        <w:rPr>
          <w:rFonts w:hint="eastAsia"/>
        </w:rPr>
        <w:t>　　图表 装饰画发展不利因素分析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2025年中国装饰画产能</w:t>
      </w:r>
      <w:r>
        <w:rPr>
          <w:rFonts w:hint="eastAsia"/>
        </w:rPr>
        <w:br/>
      </w:r>
      <w:r>
        <w:rPr>
          <w:rFonts w:hint="eastAsia"/>
        </w:rPr>
        <w:t>　　图表 2025年装饰画供给情况</w:t>
      </w:r>
      <w:r>
        <w:rPr>
          <w:rFonts w:hint="eastAsia"/>
        </w:rPr>
        <w:br/>
      </w:r>
      <w:r>
        <w:rPr>
          <w:rFonts w:hint="eastAsia"/>
        </w:rPr>
        <w:t>　　图表 2020-2025年中国装饰画产量统计</w:t>
      </w:r>
      <w:r>
        <w:rPr>
          <w:rFonts w:hint="eastAsia"/>
        </w:rPr>
        <w:br/>
      </w:r>
      <w:r>
        <w:rPr>
          <w:rFonts w:hint="eastAsia"/>
        </w:rPr>
        <w:t>　　图表 装饰画最新消息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2020-2025年中国装饰画市场需求情况</w:t>
      </w:r>
      <w:r>
        <w:rPr>
          <w:rFonts w:hint="eastAsia"/>
        </w:rPr>
        <w:br/>
      </w:r>
      <w:r>
        <w:rPr>
          <w:rFonts w:hint="eastAsia"/>
        </w:rPr>
        <w:t>　　图表 2020-2025年装饰画销售情况</w:t>
      </w:r>
      <w:r>
        <w:rPr>
          <w:rFonts w:hint="eastAsia"/>
        </w:rPr>
        <w:br/>
      </w:r>
      <w:r>
        <w:rPr>
          <w:rFonts w:hint="eastAsia"/>
        </w:rPr>
        <w:t>　　图表 2020-2025年中国装饰画价格走势</w:t>
      </w:r>
      <w:r>
        <w:rPr>
          <w:rFonts w:hint="eastAsia"/>
        </w:rPr>
        <w:br/>
      </w:r>
      <w:r>
        <w:rPr>
          <w:rFonts w:hint="eastAsia"/>
        </w:rPr>
        <w:t>　　图表 2020-2025年中国装饰画行业销售收入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2020-2025年中国装饰画行业利润总额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2020-2025年中国装饰画进口情况</w:t>
      </w:r>
      <w:r>
        <w:rPr>
          <w:rFonts w:hint="eastAsia"/>
        </w:rPr>
        <w:br/>
      </w:r>
      <w:r>
        <w:rPr>
          <w:rFonts w:hint="eastAsia"/>
        </w:rPr>
        <w:t>　　图表 2020-2025年中国装饰画出口情况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2020-2025年中国装饰画行业企业数量统计</w:t>
      </w:r>
      <w:r>
        <w:rPr>
          <w:rFonts w:hint="eastAsia"/>
        </w:rPr>
        <w:br/>
      </w:r>
      <w:r>
        <w:rPr>
          <w:rFonts w:hint="eastAsia"/>
        </w:rPr>
        <w:t>　　图表 装饰画成本和利润分析</w:t>
      </w:r>
      <w:r>
        <w:rPr>
          <w:rFonts w:hint="eastAsia"/>
        </w:rPr>
        <w:br/>
      </w:r>
      <w:r>
        <w:rPr>
          <w:rFonts w:hint="eastAsia"/>
        </w:rPr>
        <w:t>　　图表 装饰画上游发展</w:t>
      </w:r>
      <w:r>
        <w:rPr>
          <w:rFonts w:hint="eastAsia"/>
        </w:rPr>
        <w:br/>
      </w:r>
      <w:r>
        <w:rPr>
          <w:rFonts w:hint="eastAsia"/>
        </w:rPr>
        <w:t>　　图表 装饰画下游发展</w:t>
      </w:r>
      <w:r>
        <w:rPr>
          <w:rFonts w:hint="eastAsia"/>
        </w:rPr>
        <w:br/>
      </w:r>
      <w:r>
        <w:rPr>
          <w:rFonts w:hint="eastAsia"/>
        </w:rPr>
        <w:t>　　图表 2025年中国装饰画行业需求区域调研</w:t>
      </w:r>
      <w:r>
        <w:rPr>
          <w:rFonts w:hint="eastAsia"/>
        </w:rPr>
        <w:br/>
      </w:r>
      <w:r>
        <w:rPr>
          <w:rFonts w:hint="eastAsia"/>
        </w:rPr>
        <w:t>　　图表 **地区装饰画市场规模</w:t>
      </w:r>
      <w:r>
        <w:rPr>
          <w:rFonts w:hint="eastAsia"/>
        </w:rPr>
        <w:br/>
      </w:r>
      <w:r>
        <w:rPr>
          <w:rFonts w:hint="eastAsia"/>
        </w:rPr>
        <w:t>　　图表 **地区装饰画行业市场需求</w:t>
      </w:r>
      <w:r>
        <w:rPr>
          <w:rFonts w:hint="eastAsia"/>
        </w:rPr>
        <w:br/>
      </w:r>
      <w:r>
        <w:rPr>
          <w:rFonts w:hint="eastAsia"/>
        </w:rPr>
        <w:t>　　图表 **地区装饰画市场调研</w:t>
      </w:r>
      <w:r>
        <w:rPr>
          <w:rFonts w:hint="eastAsia"/>
        </w:rPr>
        <w:br/>
      </w:r>
      <w:r>
        <w:rPr>
          <w:rFonts w:hint="eastAsia"/>
        </w:rPr>
        <w:t>　　图表 **地区装饰画市场需求分析</w:t>
      </w:r>
      <w:r>
        <w:rPr>
          <w:rFonts w:hint="eastAsia"/>
        </w:rPr>
        <w:br/>
      </w:r>
      <w:r>
        <w:rPr>
          <w:rFonts w:hint="eastAsia"/>
        </w:rPr>
        <w:t>　　图表 **地区装饰画市场规模</w:t>
      </w:r>
      <w:r>
        <w:rPr>
          <w:rFonts w:hint="eastAsia"/>
        </w:rPr>
        <w:br/>
      </w:r>
      <w:r>
        <w:rPr>
          <w:rFonts w:hint="eastAsia"/>
        </w:rPr>
        <w:t>　　图表 **地区装饰画行业市场需求</w:t>
      </w:r>
      <w:r>
        <w:rPr>
          <w:rFonts w:hint="eastAsia"/>
        </w:rPr>
        <w:br/>
      </w:r>
      <w:r>
        <w:rPr>
          <w:rFonts w:hint="eastAsia"/>
        </w:rPr>
        <w:t>　　图表 **地区装饰画市场调研</w:t>
      </w:r>
      <w:r>
        <w:rPr>
          <w:rFonts w:hint="eastAsia"/>
        </w:rPr>
        <w:br/>
      </w:r>
      <w:r>
        <w:rPr>
          <w:rFonts w:hint="eastAsia"/>
        </w:rPr>
        <w:t>　　图表 **地区装饰画市场需求分析</w:t>
      </w:r>
      <w:r>
        <w:rPr>
          <w:rFonts w:hint="eastAsia"/>
        </w:rPr>
        <w:br/>
      </w:r>
      <w:r>
        <w:rPr>
          <w:rFonts w:hint="eastAsia"/>
        </w:rPr>
        <w:t>　　图表 装饰画招标、中标情况</w:t>
      </w:r>
      <w:r>
        <w:rPr>
          <w:rFonts w:hint="eastAsia"/>
        </w:rPr>
        <w:br/>
      </w:r>
      <w:r>
        <w:rPr>
          <w:rFonts w:hint="eastAsia"/>
        </w:rPr>
        <w:t>　　图表 装饰画品牌分析</w:t>
      </w:r>
      <w:r>
        <w:rPr>
          <w:rFonts w:hint="eastAsia"/>
        </w:rPr>
        <w:br/>
      </w:r>
      <w:r>
        <w:rPr>
          <w:rFonts w:hint="eastAsia"/>
        </w:rPr>
        <w:t>　　图表 装饰画重点企业（一）简介</w:t>
      </w:r>
      <w:r>
        <w:rPr>
          <w:rFonts w:hint="eastAsia"/>
        </w:rPr>
        <w:br/>
      </w:r>
      <w:r>
        <w:rPr>
          <w:rFonts w:hint="eastAsia"/>
        </w:rPr>
        <w:t>　　图表 企业装饰画型号、规格</w:t>
      </w:r>
      <w:r>
        <w:rPr>
          <w:rFonts w:hint="eastAsia"/>
        </w:rPr>
        <w:br/>
      </w:r>
      <w:r>
        <w:rPr>
          <w:rFonts w:hint="eastAsia"/>
        </w:rPr>
        <w:t>　　图表 装饰画重点企业（一）经营情况分析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装饰画重点企业（一）盈利能力情况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装饰画重点企业（一）偿债能力情况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装饰画重点企业（一）运营能力情况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装饰画重点企业（一）成长能力情况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装饰画重点企业（二）概述</w:t>
      </w:r>
      <w:r>
        <w:rPr>
          <w:rFonts w:hint="eastAsia"/>
        </w:rPr>
        <w:br/>
      </w:r>
      <w:r>
        <w:rPr>
          <w:rFonts w:hint="eastAsia"/>
        </w:rPr>
        <w:t>　　图表 企业装饰画型号、规格</w:t>
      </w:r>
      <w:r>
        <w:rPr>
          <w:rFonts w:hint="eastAsia"/>
        </w:rPr>
        <w:br/>
      </w:r>
      <w:r>
        <w:rPr>
          <w:rFonts w:hint="eastAsia"/>
        </w:rPr>
        <w:t>　　图表 装饰画重点企业（二）经营情况分析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装饰画重点企业（二）盈利能力情况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装饰画重点企业（二）偿债能力情况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装饰画重点企业（二）运营能力情况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装饰画重点企业（二）成长能力情况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装饰画重点企业（三）概况</w:t>
      </w:r>
      <w:r>
        <w:rPr>
          <w:rFonts w:hint="eastAsia"/>
        </w:rPr>
        <w:br/>
      </w:r>
      <w:r>
        <w:rPr>
          <w:rFonts w:hint="eastAsia"/>
        </w:rPr>
        <w:t>　　图表 企业装饰画型号、规格</w:t>
      </w:r>
      <w:r>
        <w:rPr>
          <w:rFonts w:hint="eastAsia"/>
        </w:rPr>
        <w:br/>
      </w:r>
      <w:r>
        <w:rPr>
          <w:rFonts w:hint="eastAsia"/>
        </w:rPr>
        <w:t>　　图表 装饰画重点企业（三）经营情况分析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装饰画重点企业（三）盈利能力情况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装饰画重点企业（三）偿债能力情况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装饰画重点企业（三）运营能力情况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装饰画重点企业（三）成长能力情况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装饰画优势</w:t>
      </w:r>
      <w:r>
        <w:rPr>
          <w:rFonts w:hint="eastAsia"/>
        </w:rPr>
        <w:br/>
      </w:r>
      <w:r>
        <w:rPr>
          <w:rFonts w:hint="eastAsia"/>
        </w:rPr>
        <w:t>　　图表 装饰画劣势</w:t>
      </w:r>
      <w:r>
        <w:rPr>
          <w:rFonts w:hint="eastAsia"/>
        </w:rPr>
        <w:br/>
      </w:r>
      <w:r>
        <w:rPr>
          <w:rFonts w:hint="eastAsia"/>
        </w:rPr>
        <w:t>　　图表 装饰画机会</w:t>
      </w:r>
      <w:r>
        <w:rPr>
          <w:rFonts w:hint="eastAsia"/>
        </w:rPr>
        <w:br/>
      </w:r>
      <w:r>
        <w:rPr>
          <w:rFonts w:hint="eastAsia"/>
        </w:rPr>
        <w:t>　　图表 装饰画威胁</w:t>
      </w:r>
      <w:r>
        <w:rPr>
          <w:rFonts w:hint="eastAsia"/>
        </w:rPr>
        <w:br/>
      </w:r>
      <w:r>
        <w:rPr>
          <w:rFonts w:hint="eastAsia"/>
        </w:rPr>
        <w:t>　　图表 进入装饰画行业壁垒</w:t>
      </w:r>
      <w:r>
        <w:rPr>
          <w:rFonts w:hint="eastAsia"/>
        </w:rPr>
        <w:br/>
      </w:r>
      <w:r>
        <w:rPr>
          <w:rFonts w:hint="eastAsia"/>
        </w:rPr>
        <w:t>　　图表 装饰画投资、并购情况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2026-2032年中国装饰画行业产能预测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2026-2032年中国装饰画行业产量预测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2026-2032年中国装饰画销售预测</w:t>
      </w:r>
      <w:r>
        <w:rPr>
          <w:rFonts w:hint="eastAsia"/>
        </w:rPr>
        <w:br/>
      </w:r>
      <w:r>
        <w:rPr>
          <w:rFonts w:hint="eastAsia"/>
        </w:rPr>
        <w:t>　　图表 2026-2032年中国装饰画市场规模预测</w:t>
      </w:r>
      <w:r>
        <w:rPr>
          <w:rFonts w:hint="eastAsia"/>
        </w:rPr>
        <w:br/>
      </w:r>
      <w:r>
        <w:rPr>
          <w:rFonts w:hint="eastAsia"/>
        </w:rPr>
        <w:t>　　图表 装饰画行业准入条件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2026-2032年中国装饰画行业信息化</w:t>
      </w:r>
      <w:r>
        <w:rPr>
          <w:rFonts w:hint="eastAsia"/>
        </w:rPr>
        <w:br/>
      </w:r>
      <w:r>
        <w:rPr>
          <w:rFonts w:hint="eastAsia"/>
        </w:rPr>
        <w:t>　　图表 2026-2032年中国装饰画行业风险分析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2026-2032年中国装饰画发展趋势</w:t>
      </w:r>
      <w:r>
        <w:rPr>
          <w:rFonts w:hint="eastAsia"/>
        </w:rPr>
        <w:br/>
      </w:r>
      <w:r>
        <w:rPr>
          <w:rFonts w:hint="eastAsia"/>
        </w:rPr>
        <w:t>　　图表 2026-2032年中国装饰画市场前景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3b9d6532e14871" w:history="1">
        <w:r>
          <w:rPr>
            <w:rStyle w:val="Hyperlink"/>
          </w:rPr>
          <w:t>中国装饰画市场调查研究与趋势分析报告（2026-2032年）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2899577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3b9d6532e14871" w:history="1">
        <w:r>
          <w:rPr>
            <w:rStyle w:val="Hyperlink"/>
          </w:rPr>
          <w:t>https://www.20087.com/7/57/ZhuangShiHuaFaZhanQuShi.html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热点：装饰画美术作业、装饰画怎么安装到墙上、装饰画画、装饰画简笔画、装饰画手绘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020129340f40f6" w:history="1">
      <w:r>
        <w:rPr>
          <w:rStyle w:val="Hyperlink"/>
        </w:rPr>
        <w:t>中国装饰画市场调查研究与趋势分析报告（2026-2032年）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7/ZhuangShiHuaFaZhanQuShi.html" TargetMode="External" Id="Rb13b9d6532e148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7/ZhuangShiHuaFaZhanQuShi.html" TargetMode="External" Id="R84020129340f40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2025-08-16T23:59:00Z</dcterms:created>
  <dcterms:modified xsi:type="dcterms:W3CDTF">2025-08-17T00:59:00Z</dcterms:modified>
  <dc:subject>中国装饰画市场调查研究与趋势分析报告（2026-2032年）</dc:subject>
  <dc:title>中国装饰画市场调查研究与趋势分析报告（2026-2032年）</dc:title>
  <cp:keywords>中国装饰画市场调查研究与趋势分析报告（2026-2032年）</cp:keywords>
  <dc:description>中国装饰画市场调查研究与趋势分析报告（2026-2032年）</dc:description>
</cp:coreProperties>
</file>