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228c4d8254ec2" w:history="1">
              <w:r>
                <w:rPr>
                  <w:rStyle w:val="Hyperlink"/>
                </w:rPr>
                <w:t>2026-2032年中国陶瓷行业调研与发展趋势预测报告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228c4d8254ec2" w:history="1">
              <w:r>
                <w:rPr>
                  <w:rStyle w:val="Hyperlink"/>
                </w:rPr>
                <w:t>2026-2032年中国陶瓷行业调研与发展趋势预测报告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228c4d8254ec2" w:history="1">
                <w:r>
                  <w:rPr>
                    <w:rStyle w:val="Hyperlink"/>
                  </w:rPr>
                  <w:t>https://www.20087.com/2/03/TaoCiShiChangFenXiBaoGao.html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行业作为传统制造业的重要组成部分，近年来在全球范围内经历了从传统日用陶瓷向高科技陶瓷、艺术陶瓷的转变。一方面，高科技陶瓷凭借优异的物理化学性能，在电子、航天、医疗等领域展现了广泛应用前景，如氧化锆陶瓷、氮化硅陶瓷等。另一方面，艺术陶瓷通过与现代设计的结合，创造了独特的审美价值和文化内涵，满足了高端装饰和收藏市场的需求。同时，陶瓷行业积极引入智能制造、绿色制造技术，提升了生产效率和环保水平。</w:t>
      </w:r>
      <w:r>
        <w:rPr>
          <w:rFonts w:hint="eastAsia"/>
        </w:rPr>
        <w:br/>
      </w:r>
      <w:r>
        <w:rPr>
          <w:rFonts w:hint="eastAsia"/>
        </w:rPr>
        <w:t>　　未来，陶瓷行业的发展趋势将更加注重功能化和文化创意。市场调研网认为，在功能化方面，陶瓷将深化与新材料、新工艺的融合，开发具有特殊功能的陶瓷材料，如透明陶瓷、超硬陶瓷、智能陶瓷，拓展陶瓷在高科技领域的应用范围。在文化创意方面，陶瓷将加强与艺术、设计、旅游等领域的合作，如举办陶瓷艺术节、开设陶瓷工作坊，提升陶瓷的文化价值和市场吸引力。此外，陶瓷行业还将加强与教育、科研机构的合作，培养陶瓷设计和工艺人才，推动陶瓷产业的创新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a228c4d8254ec2" w:history="1">
        <w:r>
          <w:rPr>
            <w:rStyle w:val="Hyperlink"/>
          </w:rPr>
          <w:t>2026-2032年中国陶瓷行业调研与发展趋势预测报告</w:t>
        </w:r>
      </w:hyperlink>
      <w:r>
        <w:rPr>
          <w:rFonts w:hint="eastAsia"/>
        </w:rPr>
        <w:t>》，2025年陶瓷行业市场规模达 亿元，预计2032年市场规模将达 亿元，期间年均复合增长率（CAGR）达 %。报告依托国家统计局、相关行业协会及科研单位提供的权威数据，全面分析了陶瓷行业发展环境、产业链结构、市场供需状况及价格变化，重点研究了陶瓷行业内主要企业的经营现状。报告对陶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中国陶瓷行业发展环境</w:t>
      </w:r>
      <w:r>
        <w:rPr>
          <w:rFonts w:hint="eastAsia"/>
        </w:rPr>
        <w:br/>
      </w:r>
      <w:r>
        <w:rPr>
          <w:rFonts w:hint="eastAsia"/>
        </w:rPr>
        <w:t>　　第一节 陶瓷行业及属性分析</w:t>
      </w:r>
      <w:r>
        <w:rPr>
          <w:rFonts w:hint="eastAsia"/>
        </w:rPr>
        <w:br/>
      </w:r>
      <w:r>
        <w:rPr>
          <w:rFonts w:hint="eastAsia"/>
        </w:rPr>
        <w:t>　　　　一、陶瓷行业定义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四、陶瓷行业周期属性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陶瓷行业政策发展环境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二、陶瓷产业发展规划</w:t>
      </w:r>
      <w:r>
        <w:rPr>
          <w:rFonts w:hint="eastAsia"/>
        </w:rPr>
        <w:br/>
      </w:r>
      <w:r>
        <w:rPr>
          <w:rFonts w:hint="eastAsia"/>
        </w:rPr>
        <w:t>　　　　三、陶瓷行业标准政策</w:t>
      </w:r>
      <w:r>
        <w:rPr>
          <w:rFonts w:hint="eastAsia"/>
        </w:rPr>
        <w:br/>
      </w:r>
      <w:r>
        <w:rPr>
          <w:rFonts w:hint="eastAsia"/>
        </w:rPr>
        <w:t>　　　　四、陶瓷市场应用政策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中国陶瓷行业发展分析</w:t>
      </w:r>
      <w:r>
        <w:rPr>
          <w:rFonts w:hint="eastAsia"/>
        </w:rPr>
        <w:br/>
      </w:r>
      <w:r>
        <w:rPr>
          <w:rFonts w:hint="eastAsia"/>
        </w:rPr>
        <w:t>　　第一节 中国陶瓷行业的发展概况</w:t>
      </w:r>
      <w:r>
        <w:rPr>
          <w:rFonts w:hint="eastAsia"/>
        </w:rPr>
        <w:br/>
      </w:r>
      <w:r>
        <w:rPr>
          <w:rFonts w:hint="eastAsia"/>
        </w:rPr>
        <w:t>　　　　一、陶瓷行业对国民经济和社会发展的贡献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二、2026年中国陶瓷行业政策环境综述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2020-2025年中国陶瓷行业的发展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一、2020-2025年中国陶瓷行业的运行分析</w:t>
      </w:r>
      <w:r>
        <w:rPr>
          <w:rFonts w:hint="eastAsia"/>
        </w:rPr>
        <w:br/>
      </w:r>
      <w:r>
        <w:rPr>
          <w:rFonts w:hint="eastAsia"/>
        </w:rPr>
        <w:t>　　　　二、2026年陶瓷行业经济运行分析</w:t>
      </w:r>
      <w:r>
        <w:rPr>
          <w:rFonts w:hint="eastAsia"/>
        </w:rPr>
        <w:br/>
      </w:r>
      <w:r>
        <w:rPr>
          <w:rFonts w:hint="eastAsia"/>
        </w:rPr>
        <w:t>　　第三节 中国陶瓷行业发展存在的问题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一、中国陶瓷行业供需值得关注的问题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二、陶瓷行业发展亟需解决的问题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三、陶瓷工业的应急机制需要加强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四、陶瓷企业经营困境分析</w:t>
      </w:r>
      <w:r>
        <w:rPr>
          <w:rFonts w:hint="eastAsia"/>
        </w:rPr>
        <w:br/>
      </w:r>
      <w:r>
        <w:rPr>
          <w:rFonts w:hint="eastAsia"/>
        </w:rPr>
        <w:t>　　第四节 中国陶瓷行业的发展对策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一、2020-2025年陶瓷行业企业数量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二、2020-2025年陶瓷行业资产规模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三、2020-2025年陶瓷行业收入规模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四、2020-2025年陶瓷行业产值规模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五、2020-2025年陶瓷行业利润规模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2020-2025年中国陶瓷行业区域结构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2020-2025年中国陶瓷行业规模结构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2020-2025年中国陶瓷行业控股结构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中国陶瓷行业盈利现状</w:t>
      </w:r>
      <w:r>
        <w:rPr>
          <w:rFonts w:hint="eastAsia"/>
        </w:rPr>
        <w:br/>
      </w:r>
      <w:r>
        <w:rPr>
          <w:rFonts w:hint="eastAsia"/>
        </w:rPr>
        <w:t>　　第一节 中国陶瓷行业整体运行指标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一、2020-2025年陶瓷行业偿债能力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二、2020-2025年陶瓷行业发展能力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三、2020-2025年陶瓷行业经营能力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四、2020-2025年陶瓷行业盈利能力</w:t>
      </w:r>
      <w:r>
        <w:rPr>
          <w:rFonts w:hint="eastAsia"/>
        </w:rPr>
        <w:br/>
      </w:r>
      <w:r>
        <w:rPr>
          <w:rFonts w:hint="eastAsia"/>
        </w:rPr>
        <w:t>　　第二节 中国陶瓷行业成本分析</w:t>
      </w:r>
      <w:r>
        <w:rPr>
          <w:rFonts w:hint="eastAsia"/>
        </w:rPr>
        <w:br/>
      </w:r>
      <w:r>
        <w:rPr>
          <w:rFonts w:hint="eastAsia"/>
        </w:rPr>
        <w:t>　　第三节 中国陶瓷行业产销运存分析</w:t>
      </w:r>
      <w:r>
        <w:rPr>
          <w:rFonts w:hint="eastAsia"/>
        </w:rPr>
        <w:br/>
      </w:r>
      <w:r>
        <w:rPr>
          <w:rFonts w:hint="eastAsia"/>
        </w:rPr>
        <w:t>　　第四节 中国陶瓷行业整体盈利指标</w:t>
      </w:r>
      <w:r>
        <w:rPr>
          <w:rFonts w:hint="eastAsia"/>
        </w:rPr>
        <w:br/>
      </w:r>
      <w:r>
        <w:rPr>
          <w:rFonts w:hint="eastAsia"/>
        </w:rPr>
        <w:t>　　第五节 中国陶瓷行业盈利结构分析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2020-2025年陶瓷行业产品市场价格回顾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2026年陶瓷行业产品市场价格现状分析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影响陶瓷行业产品市场价格因素分析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2026-2032年陶瓷行业产品市场价格走势预测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三、陶瓷企业经营状况</w:t>
      </w:r>
      <w:r>
        <w:rPr>
          <w:rFonts w:hint="eastAsia"/>
        </w:rPr>
        <w:br/>
      </w:r>
      <w:r>
        <w:rPr>
          <w:rFonts w:hint="eastAsia"/>
        </w:rPr>
        <w:t>　　　　四、陶瓷企业发展策略</w:t>
      </w:r>
      <w:r>
        <w:rPr>
          <w:rFonts w:hint="eastAsia"/>
        </w:rPr>
        <w:br/>
      </w:r>
      <w:r>
        <w:rPr>
          <w:rFonts w:hint="eastAsia"/>
        </w:rPr>
        <w:t>　　第二节 陶瓷企业（二）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三、陶瓷企业经营状况</w:t>
      </w:r>
      <w:r>
        <w:rPr>
          <w:rFonts w:hint="eastAsia"/>
        </w:rPr>
        <w:br/>
      </w:r>
      <w:r>
        <w:rPr>
          <w:rFonts w:hint="eastAsia"/>
        </w:rPr>
        <w:t>　　　　四、陶瓷企业发展策略</w:t>
      </w:r>
      <w:r>
        <w:rPr>
          <w:rFonts w:hint="eastAsia"/>
        </w:rPr>
        <w:br/>
      </w:r>
      <w:r>
        <w:rPr>
          <w:rFonts w:hint="eastAsia"/>
        </w:rPr>
        <w:t>　　第三节 陶瓷企业（三）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三、陶瓷企业经营状况</w:t>
      </w:r>
      <w:r>
        <w:rPr>
          <w:rFonts w:hint="eastAsia"/>
        </w:rPr>
        <w:br/>
      </w:r>
      <w:r>
        <w:rPr>
          <w:rFonts w:hint="eastAsia"/>
        </w:rPr>
        <w:t>　　　　四、陶瓷企业发展策略</w:t>
      </w:r>
      <w:r>
        <w:rPr>
          <w:rFonts w:hint="eastAsia"/>
        </w:rPr>
        <w:br/>
      </w:r>
      <w:r>
        <w:rPr>
          <w:rFonts w:hint="eastAsia"/>
        </w:rPr>
        <w:t>　　第四节 陶瓷企业（四）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三、陶瓷企业经营状况</w:t>
      </w:r>
      <w:r>
        <w:rPr>
          <w:rFonts w:hint="eastAsia"/>
        </w:rPr>
        <w:br/>
      </w:r>
      <w:r>
        <w:rPr>
          <w:rFonts w:hint="eastAsia"/>
        </w:rPr>
        <w:t>　　　　四、陶瓷企业发展策略</w:t>
      </w:r>
      <w:r>
        <w:rPr>
          <w:rFonts w:hint="eastAsia"/>
        </w:rPr>
        <w:br/>
      </w:r>
      <w:r>
        <w:rPr>
          <w:rFonts w:hint="eastAsia"/>
        </w:rPr>
        <w:t>　　第五节 陶瓷企业（五）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三、陶瓷企业经营状况</w:t>
      </w:r>
      <w:r>
        <w:rPr>
          <w:rFonts w:hint="eastAsia"/>
        </w:rPr>
        <w:br/>
      </w:r>
      <w:r>
        <w:rPr>
          <w:rFonts w:hint="eastAsia"/>
        </w:rPr>
        <w:t>　　　　四、陶瓷企业发展策略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中国陶瓷行业投资状况分析</w:t>
      </w:r>
      <w:r>
        <w:rPr>
          <w:rFonts w:hint="eastAsia"/>
        </w:rPr>
        <w:br/>
      </w:r>
      <w:r>
        <w:rPr>
          <w:rFonts w:hint="eastAsia"/>
        </w:rPr>
        <w:t>　　第一节 陶瓷行业投资优劣势分析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陶瓷行业投资概述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一、2020-2025年陶瓷行业投资规模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二、2020-2025年陶瓷行业投资结构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三、2020-2025年陶瓷行业投资增速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四、2020-2025年陶瓷行业投资地区</w:t>
      </w:r>
      <w:r>
        <w:rPr>
          <w:rFonts w:hint="eastAsia"/>
        </w:rPr>
        <w:br/>
      </w:r>
      <w:r>
        <w:rPr>
          <w:rFonts w:hint="eastAsia"/>
        </w:rPr>
        <w:t>　　第三节 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一、陶瓷行业投资项目分析</w:t>
      </w:r>
      <w:r>
        <w:rPr>
          <w:rFonts w:hint="eastAsia"/>
        </w:rPr>
        <w:br/>
      </w:r>
      <w:r>
        <w:rPr>
          <w:rFonts w:hint="eastAsia"/>
        </w:rPr>
        <w:t>　　　　二、陶瓷行业细分行业投资机会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五、陶瓷行业投资新方向</w:t>
      </w:r>
      <w:r>
        <w:rPr>
          <w:rFonts w:hint="eastAsia"/>
        </w:rPr>
        <w:br/>
      </w:r>
      <w:r>
        <w:rPr>
          <w:rFonts w:hint="eastAsia"/>
        </w:rPr>
        <w:t>　　第四节 陶瓷行业投资前景分析</w:t>
      </w:r>
      <w:r>
        <w:rPr>
          <w:rFonts w:hint="eastAsia"/>
        </w:rPr>
        <w:br/>
      </w:r>
      <w:r>
        <w:rPr>
          <w:rFonts w:hint="eastAsia"/>
        </w:rPr>
        <w:t>　　　　一、陶瓷行业市场发展前景分析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二、陶瓷行业市场蕴藏的商机</w:t>
      </w:r>
      <w:r>
        <w:rPr>
          <w:rFonts w:hint="eastAsia"/>
        </w:rPr>
        <w:br/>
      </w:r>
      <w:r>
        <w:rPr>
          <w:rFonts w:hint="eastAsia"/>
        </w:rPr>
        <w:t>　　　　三、陶瓷行业金融危机下的发展前景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四、2026-2032年陶瓷行业市场面临的发展商机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中国陶瓷市场趋势预测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二、2026-2032年中国陶瓷行业发展趋势分析</w:t>
      </w:r>
      <w:r>
        <w:rPr>
          <w:rFonts w:hint="eastAsia"/>
        </w:rPr>
        <w:br/>
      </w:r>
      <w:r>
        <w:rPr>
          <w:rFonts w:hint="eastAsia"/>
        </w:rPr>
        <w:t>　　第二节 中国陶瓷市场供给趋势预测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一、2026-2032年陶瓷行业产品技术趋势分析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二、2026-2032年陶瓷行业产量预测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三、2026-2032年陶瓷行业市场供给量预测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中国陶瓷市场需求趋势预测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一、2026-2032年陶瓷市场需求热点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二、2026-2032年陶瓷行业国内消费预测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三、2026-2032年陶瓷行业国内价格预测</w:t>
      </w:r>
      <w:r>
        <w:rPr>
          <w:rFonts w:hint="eastAsia"/>
        </w:rPr>
        <w:br/>
      </w:r>
      <w:r>
        <w:rPr>
          <w:rFonts w:hint="eastAsia"/>
        </w:rPr>
        <w:t>　　第四节 中国陶瓷行业发展规划建议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中国陶瓷行业企业发展策略建议</w:t>
      </w:r>
      <w:r>
        <w:rPr>
          <w:rFonts w:hint="eastAsia"/>
        </w:rPr>
        <w:br/>
      </w:r>
      <w:r>
        <w:rPr>
          <w:rFonts w:hint="eastAsia"/>
        </w:rPr>
        <w:t>　　第一节 陶瓷市场策略分析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四、提高陶瓷的策略</w:t>
      </w:r>
      <w:r>
        <w:rPr>
          <w:rFonts w:hint="eastAsia"/>
        </w:rPr>
        <w:br/>
      </w:r>
      <w:r>
        <w:rPr>
          <w:rFonts w:hint="eastAsia"/>
        </w:rPr>
        <w:t>　　第四节 中~智~林~　对中国陶瓷品牌的战略思考</w:t>
      </w:r>
      <w:r>
        <w:rPr>
          <w:rFonts w:hint="eastAsia"/>
        </w:rPr>
        <w:br/>
      </w:r>
      <w:r>
        <w:rPr>
          <w:rFonts w:hint="eastAsia"/>
        </w:rPr>
        <w:t>　　　　一、陶瓷行业实施品牌战略的意义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三、陶瓷行业企业的品牌战略</w:t>
      </w:r>
      <w:r>
        <w:rPr>
          <w:rFonts w:hint="eastAsia"/>
        </w:rPr>
        <w:br/>
      </w:r>
      <w:r>
        <w:rPr>
          <w:rFonts w:hint="eastAsia"/>
        </w:rPr>
        <w:t>　　　　四、陶瓷行业品牌战略管理的策略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228c4d8254ec2" w:history="1">
        <w:r>
          <w:rPr>
            <w:rStyle w:val="Hyperlink"/>
          </w:rPr>
          <w:t>2026-2032年中国陶瓷行业调研与发展趋势预测报告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228c4d8254ec2" w:history="1">
        <w:r>
          <w:rPr>
            <w:rStyle w:val="Hyperlink"/>
          </w:rPr>
          <w:t>https://www.20087.com/2/03/TaoCiShiChangFenXiBaoGao.html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77e973a19493e" w:history="1">
      <w:r>
        <w:rPr>
          <w:rStyle w:val="Hyperlink"/>
        </w:rPr>
        <w:t>2026-2032年中国陶瓷行业调研与发展趋势预测报告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aoCiShiChangFenXiBaoGao.html" TargetMode="External" Id="Re6a228c4d825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aoCiShiChangFenXiBaoGao.html" TargetMode="External" Id="Rf5277e973a19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2025-11-11T05:06:00Z</dcterms:created>
  <dcterms:modified xsi:type="dcterms:W3CDTF">2025-11-11T06:06:00Z</dcterms:modified>
  <dc:subject>2026-2032年中国陶瓷行业调研与发展趋势预测报告</dc:subject>
  <dc:title>2026-2032年中国陶瓷行业调研与发展趋势预测报告</dc:title>
  <cp:keywords>2026-2032年中国陶瓷行业调研与发展趋势预测报告</cp:keywords>
  <dc:description>2026-2032年中国陶瓷行业调研与发展趋势预测报告</dc:description>
</cp:coreProperties>
</file>