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60dc948b4112" w:history="1">
              <w:r>
                <w:rPr>
                  <w:rStyle w:val="Hyperlink"/>
                </w:rPr>
                <w:t>2012版中国新疆石化行业调研分析报告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60dc948b4112" w:history="1">
              <w:r>
                <w:rPr>
                  <w:rStyle w:val="Hyperlink"/>
                </w:rPr>
                <w:t>2012版中国新疆石化行业调研分析报告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60dc948b4112" w:history="1">
                <w:r>
                  <w:rPr>
                    <w:rStyle w:val="Hyperlink"/>
                  </w:rPr>
                  <w:t>https://www.20087.com/2012-03/R_banxinjiangshihuahangyediaoyanfenxi.html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地区作为我国重要的石油和天然气生产基地，其石化产业在国家能源战略中占据重要位置。近年来，随着技术进步和勘探开发力度的加大，新疆地区的石油和天然气产量稳步增长。同时，政府积极推进产业结构优化升级，鼓励深加工项目，提升产品的附加值。此外，新疆石化产业还在不断探索新能源和清洁能源的应用，以适应绿色低碳的发展趋势。</w:t>
      </w:r>
      <w:r>
        <w:rPr>
          <w:rFonts w:hint="eastAsia"/>
        </w:rPr>
        <w:br/>
      </w:r>
      <w:r>
        <w:rPr>
          <w:rFonts w:hint="eastAsia"/>
        </w:rPr>
        <w:t>　　未来，新疆石化产业的发展将受到以下几个方面的影响：一是随着国家能源结构调整，新疆石化产业将更注重提高资源利用率和深加工能力，推动产业链向下游延伸；二是随着环保要求的提高，新疆石化产业将更注重采用清洁生产技术和节能减排措施，实现可持续发展；三是随着技术创新，新疆石化产业将更注重开发新技术和新产品，如生物燃料、高性能化工材料等；四是随着国际合作的深化，新疆石化产业将更注重参与国际市场竞争，拓宽产品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我国石化产品出口市场分析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2010-2011年新疆石化行业总体发展状况</w:t>
      </w:r>
      <w:r>
        <w:rPr>
          <w:rFonts w:hint="eastAsia"/>
        </w:rPr>
        <w:br/>
      </w:r>
      <w:r>
        <w:rPr>
          <w:rFonts w:hint="eastAsia"/>
        </w:rPr>
        <w:t>　　第一节 新疆石化行业规模情况分析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新疆石化行业发展分析</w:t>
      </w:r>
      <w:r>
        <w:rPr>
          <w:rFonts w:hint="eastAsia"/>
        </w:rPr>
        <w:br/>
      </w:r>
      <w:r>
        <w:rPr>
          <w:rFonts w:hint="eastAsia"/>
        </w:rPr>
        <w:t>　　　　一、新疆石化行业发展历程</w:t>
      </w:r>
      <w:r>
        <w:rPr>
          <w:rFonts w:hint="eastAsia"/>
        </w:rPr>
        <w:br/>
      </w:r>
      <w:r>
        <w:rPr>
          <w:rFonts w:hint="eastAsia"/>
        </w:rPr>
        <w:t>　　　　二、新疆石化行业发展现状</w:t>
      </w:r>
      <w:r>
        <w:rPr>
          <w:rFonts w:hint="eastAsia"/>
        </w:rPr>
        <w:br/>
      </w:r>
      <w:r>
        <w:rPr>
          <w:rFonts w:hint="eastAsia"/>
        </w:rPr>
        <w:t>　　　　三、新疆石化行业发展预测</w:t>
      </w:r>
      <w:r>
        <w:rPr>
          <w:rFonts w:hint="eastAsia"/>
        </w:rPr>
        <w:br/>
      </w:r>
      <w:r>
        <w:rPr>
          <w:rFonts w:hint="eastAsia"/>
        </w:rPr>
        <w:t>　　第三节 新疆石化行业发展分析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一、2010-2011年新疆石化行业发展态势分析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二、2010-2011年新疆石化行业发展特点分析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三、2010-2011年新疆石化行业市场供需分析</w:t>
      </w:r>
      <w:r>
        <w:rPr>
          <w:rFonts w:hint="eastAsia"/>
        </w:rPr>
        <w:br/>
      </w:r>
      <w:r>
        <w:rPr>
          <w:rFonts w:hint="eastAsia"/>
        </w:rPr>
        <w:t>　　第四节 新疆石化产业特征与行业重要性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新疆石化行业优劣势分析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新疆石化行业发展形势分析</w:t>
      </w:r>
      <w:r>
        <w:rPr>
          <w:rFonts w:hint="eastAsia"/>
        </w:rPr>
        <w:br/>
      </w:r>
      <w:r>
        <w:rPr>
          <w:rFonts w:hint="eastAsia"/>
        </w:rPr>
        <w:t>　　第一节 新疆石化行业发展现状</w:t>
      </w:r>
      <w:r>
        <w:rPr>
          <w:rFonts w:hint="eastAsia"/>
        </w:rPr>
        <w:br/>
      </w:r>
      <w:r>
        <w:rPr>
          <w:rFonts w:hint="eastAsia"/>
        </w:rPr>
        <w:t>　　　　一、新疆石化企业规模状况</w:t>
      </w:r>
      <w:r>
        <w:rPr>
          <w:rFonts w:hint="eastAsia"/>
        </w:rPr>
        <w:br/>
      </w:r>
      <w:r>
        <w:rPr>
          <w:rFonts w:hint="eastAsia"/>
        </w:rPr>
        <w:t>　　　　二、新疆石化品牌发展分析</w:t>
      </w:r>
      <w:r>
        <w:rPr>
          <w:rFonts w:hint="eastAsia"/>
        </w:rPr>
        <w:br/>
      </w:r>
      <w:r>
        <w:rPr>
          <w:rFonts w:hint="eastAsia"/>
        </w:rPr>
        <w:t>　　　　三、新疆石化自主创新能力</w:t>
      </w:r>
      <w:r>
        <w:rPr>
          <w:rFonts w:hint="eastAsia"/>
        </w:rPr>
        <w:br/>
      </w:r>
      <w:r>
        <w:rPr>
          <w:rFonts w:hint="eastAsia"/>
        </w:rPr>
        <w:t>　　　　四、新疆石化产业配套情况</w:t>
      </w:r>
      <w:r>
        <w:rPr>
          <w:rFonts w:hint="eastAsia"/>
        </w:rPr>
        <w:br/>
      </w:r>
      <w:r>
        <w:rPr>
          <w:rFonts w:hint="eastAsia"/>
        </w:rPr>
        <w:t>　　第二节 2011年新疆石化行业经营状况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一、2011年新疆石化行业发展状况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二、2011年新疆石化行业市场规模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三、2011年新疆石化企业生产成本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四、2011年新疆石化行业平均利润</w:t>
      </w:r>
      <w:r>
        <w:rPr>
          <w:rFonts w:hint="eastAsia"/>
        </w:rPr>
        <w:br/>
      </w:r>
      <w:r>
        <w:rPr>
          <w:rFonts w:hint="eastAsia"/>
        </w:rPr>
        <w:t>　　第三节 2011年新疆石化市场供需分析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一、2011年新疆石化行业产品产量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二、2011年新疆石化市场供给分析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三、2011年新疆石化市场需求分析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四、2011年新疆石化产品价格走势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新疆石化产品出口市场分析</w:t>
      </w:r>
      <w:r>
        <w:rPr>
          <w:rFonts w:hint="eastAsia"/>
        </w:rPr>
        <w:br/>
      </w:r>
      <w:r>
        <w:rPr>
          <w:rFonts w:hint="eastAsia"/>
        </w:rPr>
        <w:t>　　第一节 新疆石化产品出口分析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二、2011年新疆石化产品出口规模</w:t>
      </w:r>
      <w:r>
        <w:rPr>
          <w:rFonts w:hint="eastAsia"/>
        </w:rPr>
        <w:br/>
      </w:r>
      <w:r>
        <w:rPr>
          <w:rFonts w:hint="eastAsia"/>
        </w:rPr>
        <w:t>　　　　三、2011年新疆石化出口基地情况</w:t>
      </w:r>
      <w:r>
        <w:rPr>
          <w:rFonts w:hint="eastAsia"/>
        </w:rPr>
        <w:br/>
      </w:r>
      <w:r>
        <w:rPr>
          <w:rFonts w:hint="eastAsia"/>
        </w:rPr>
        <w:t>　　第二节 2011年新疆石化产品出口特点分析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2012年新疆石化出口企业调查分析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2012-2016年新疆石化产品出口形势分析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一、从出口产品看新疆石化产业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二、从出口市场看新疆石化产业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三、从出口城市看新疆石化产业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四、从出口政策看新疆石化产业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新疆石化行业细分市场分析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新疆石化行业出口政策研究</w:t>
      </w:r>
      <w:r>
        <w:rPr>
          <w:rFonts w:hint="eastAsia"/>
        </w:rPr>
        <w:br/>
      </w:r>
      <w:r>
        <w:rPr>
          <w:rFonts w:hint="eastAsia"/>
        </w:rPr>
        <w:t>　　第一节 新疆石化行业出口环境分析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新疆石化行业出口政策环境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新疆石化行业出口政策建议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一、新疆石化出口制约因素及措施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二、新疆石化出口政策趋势与研究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三、新疆石化出口扶持政策及建议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新疆石化行业竞争力优势分析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新疆石化重点企业出口分析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新疆石化行业出口趋势预测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2012-2016年新疆石化行业出口预测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一、2012-2016年新疆石化行业出口规模预测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二、2012-2016年新疆石化行业出口产品结构调整预测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三、2012-2016年新疆石化行业出口市场结构变化趋势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2012-2016年新疆石化产业结构预测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一、2012-2016年新疆石化产品出口比重预测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二、2012-2016年新疆石化高新技术产品出口比重预测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三、2012-2016年新疆石化自主品牌产品出口比重预测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新疆石化出口面临的困难及对策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一、新疆石化产品出口遇到的困难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二、新疆石化产品出口面临的贸易壁垒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三、新疆石化产品应对贸易壁垒的对策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新疆石化出口面临的难点及对策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一、新疆石化产品出口态势</w:t>
      </w:r>
      <w:r>
        <w:rPr>
          <w:rFonts w:hint="eastAsia"/>
        </w:rPr>
        <w:br/>
      </w:r>
      <w:r>
        <w:rPr>
          <w:rFonts w:hint="eastAsia"/>
        </w:rPr>
        <w:t>　　　　二、新疆石化产品出口难点</w:t>
      </w:r>
      <w:r>
        <w:rPr>
          <w:rFonts w:hint="eastAsia"/>
        </w:rPr>
        <w:br/>
      </w:r>
      <w:r>
        <w:rPr>
          <w:rFonts w:hint="eastAsia"/>
        </w:rPr>
        <w:t>　　　　三、新疆石化产品出口对策探讨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二、新疆石化产品出口结构的变化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四、改善新疆石化产品出口结构的建议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新疆石化产品出口策略建议</w:t>
      </w:r>
      <w:r>
        <w:rPr>
          <w:rFonts w:hint="eastAsia"/>
        </w:rPr>
        <w:br/>
      </w:r>
      <w:r>
        <w:rPr>
          <w:rFonts w:hint="eastAsia"/>
        </w:rPr>
        <w:t>　　第一节 新疆石化产品出口竞争力策略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一、新疆石化产品出口竞争力现状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二、新疆石化产品出口竞争力影响因素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三、新疆石化产品出口竞争力提升策略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新疆石化企业转型升级的紧迫性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新疆石化行业政策建议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新疆石化出口建议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新疆石化出口影响因素分析预测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新疆石化出口形势分析预测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中智.林.新兴出口市场建议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60dc948b4112" w:history="1">
        <w:r>
          <w:rPr>
            <w:rStyle w:val="Hyperlink"/>
          </w:rPr>
          <w:t>2012版中国新疆石化行业调研分析报告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60dc948b4112" w:history="1">
        <w:r>
          <w:rPr>
            <w:rStyle w:val="Hyperlink"/>
          </w:rPr>
          <w:t>https://www.20087.com/2012-03/R_banxinjiangshihuahangyediaoyanfenxi.html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热点：新疆石化工程建设有限公司、新疆石化尿素今日报价、新疆石化招聘信息、新疆石化十大排名、新疆石化现任领导名单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5115c048f4ac1" w:history="1">
      <w:r>
        <w:rPr>
          <w:rStyle w:val="Hyperlink"/>
        </w:rPr>
        <w:t>2012版中国新疆石化行业调研分析报告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xinjiangshihuahangyediaoyanfenxi.html" TargetMode="External" Id="Rd27560dc948b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xinjiangshihuahangyediaoyanfenxi.html" TargetMode="External" Id="R96f5115c048f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2012-03-03T06:55:00Z</dcterms:created>
  <dcterms:modified xsi:type="dcterms:W3CDTF">2012-03-03T07:55:00Z</dcterms:modified>
  <dc:subject>2012版中国新疆石化行业调研分析报告</dc:subject>
  <dc:title>2012版中国新疆石化行业调研分析报告</dc:title>
  <cp:keywords>2012版中国新疆石化行业调研分析报告</cp:keywords>
  <dc:description>2012版中国新疆石化行业调研分析报告</dc:description>
</cp:coreProperties>
</file>