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788b150e8455a" w:history="1">
              <w:r>
                <w:rPr>
                  <w:rStyle w:val="Hyperlink"/>
                </w:rPr>
                <w:t>中国耳机行业市场研究及投资前景分析报告（2026-2032年）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788b150e8455a" w:history="1">
              <w:r>
                <w:rPr>
                  <w:rStyle w:val="Hyperlink"/>
                </w:rPr>
                <w:t>中国耳机行业市场研究及投资前景分析报告（2026-2032年）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788b150e8455a" w:history="1">
                <w:r>
                  <w:rPr>
                    <w:rStyle w:val="Hyperlink"/>
                  </w:rPr>
                  <w:t>https://www.20087.com/9/A3/ErJiHangYeFenXiBaoGao.html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行业近年来在全球范围内展现出了强劲的增长态势，特别是在真无线蓝牙耳机（TWS）细分市场。随着智能手机取消耳机孔、无线技术的成熟和消费者对音频体验的高要求，TWS耳机以其便携性、音质和智能功能，迅速占领市场。同时，降噪技术、健康监测、语音助手等创新功能的加入，进一步丰富了耳机的使用场景和价值。</w:t>
      </w:r>
      <w:r>
        <w:rPr>
          <w:rFonts w:hint="eastAsia"/>
        </w:rPr>
        <w:br/>
      </w:r>
      <w:r>
        <w:rPr>
          <w:rFonts w:hint="eastAsia"/>
        </w:rPr>
        <w:t>　　未来，耳机行业将更加注重健康化、智能化和个性化。市场调研网指出，一方面，随着消费者对听力健康和舒适度的重视，耳机将采用更加符合人体工程学的设计，以及听力保护、声音自适应调节等技术，减少长时间佩戴带来的不适。另一方面，智能耳机将集成更多传感器和AI算法，如心率监测、环境声识别、情绪分析等，成为个人健康和情感的智能伴侣。同时，个性化定制服务，如耳塞形状、音效风格、外观设计等，将满足消费者的个性化需求，提升产品差异化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788b150e8455a" w:history="1">
        <w:r>
          <w:rPr>
            <w:rStyle w:val="Hyperlink"/>
          </w:rPr>
          <w:t>中国耳机行业市场研究及投资前景分析报告（2026-2032年）</w:t>
        </w:r>
      </w:hyperlink>
      <w:r>
        <w:rPr>
          <w:rFonts w:hint="eastAsia"/>
        </w:rPr>
        <w:t>》，2025年耳机行业市场规模达 亿元，预计2032年市场规模将达 亿元，期间年均复合增长率（CAGR）达 %。报告依托国家统计局、相关行业协会及科研单位提供的权威数据，全面分析了耳机行业发展环境、产业链结构、市场供需状况及价格变化，重点研究了耳机行业内主要企业的经营现状。报告对耳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中国耳机行业发展环境</w:t>
      </w:r>
      <w:r>
        <w:rPr>
          <w:rFonts w:hint="eastAsia"/>
        </w:rPr>
        <w:br/>
      </w:r>
      <w:r>
        <w:rPr>
          <w:rFonts w:hint="eastAsia"/>
        </w:rPr>
        <w:t>　　第一节 耳机行业及属性分析</w:t>
      </w:r>
      <w:r>
        <w:rPr>
          <w:rFonts w:hint="eastAsia"/>
        </w:rPr>
        <w:br/>
      </w:r>
      <w:r>
        <w:rPr>
          <w:rFonts w:hint="eastAsia"/>
        </w:rPr>
        <w:t>　　　　一、耳机行业定义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四、耳机行业周期属性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耳机行业政策发展环境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二、耳机产业发展规划</w:t>
      </w:r>
      <w:r>
        <w:rPr>
          <w:rFonts w:hint="eastAsia"/>
        </w:rPr>
        <w:br/>
      </w:r>
      <w:r>
        <w:rPr>
          <w:rFonts w:hint="eastAsia"/>
        </w:rPr>
        <w:t>　　　　三、耳机行业标准政策</w:t>
      </w:r>
      <w:r>
        <w:rPr>
          <w:rFonts w:hint="eastAsia"/>
        </w:rPr>
        <w:br/>
      </w:r>
      <w:r>
        <w:rPr>
          <w:rFonts w:hint="eastAsia"/>
        </w:rPr>
        <w:t>　　　　四、耳机市场应用政策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中国耳机行业发展分析</w:t>
      </w:r>
      <w:r>
        <w:rPr>
          <w:rFonts w:hint="eastAsia"/>
        </w:rPr>
        <w:br/>
      </w:r>
      <w:r>
        <w:rPr>
          <w:rFonts w:hint="eastAsia"/>
        </w:rPr>
        <w:t>　　第一节 中国耳机行业的发展概况</w:t>
      </w:r>
      <w:r>
        <w:rPr>
          <w:rFonts w:hint="eastAsia"/>
        </w:rPr>
        <w:br/>
      </w:r>
      <w:r>
        <w:rPr>
          <w:rFonts w:hint="eastAsia"/>
        </w:rPr>
        <w:t>　　　　一、耳机行业对国民经济和社会发展的贡献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二、2026年中国耳机行业政策环境综述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2020-2025年中国耳机行业的发展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一、2020-2025年中国耳机行业的运行分析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二、2026年耳机行业经济运行分析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中国耳机行业发展存在的问题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一、中国耳机行业供需值得关注的问题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二、耳机行业发展亟需解决的问题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三、耳机工业的应急机制需要加强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四、耳机企业经营困境分析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中国耳机行业的发展对策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2020-2025年中国耳机行业经济规模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一、2020-2025年耳机行业企业数量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二、2020-2025年耳机行业资产规模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三、2020-2025年耳机行业收入规模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四、2020-2025年耳机行业产值规模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五、2020-2025年耳机行业利润规模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2020-2025年中国耳机行业区域结构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2020-2025年中国耳机行业规模结构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2020-2025年中国耳机行业控股结构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中国耳机行业盈利现状</w:t>
      </w:r>
      <w:r>
        <w:rPr>
          <w:rFonts w:hint="eastAsia"/>
        </w:rPr>
        <w:br/>
      </w:r>
      <w:r>
        <w:rPr>
          <w:rFonts w:hint="eastAsia"/>
        </w:rPr>
        <w:t>　　第一节 中国耳机行业整体运行指标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一、2020-2025年耳机行业偿债能力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二、2020-2025年耳机行业发展能力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三、2020-2025年耳机行业经营能力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四、2020-2025年耳机行业盈利能力</w:t>
      </w:r>
      <w:r>
        <w:rPr>
          <w:rFonts w:hint="eastAsia"/>
        </w:rPr>
        <w:br/>
      </w:r>
      <w:r>
        <w:rPr>
          <w:rFonts w:hint="eastAsia"/>
        </w:rPr>
        <w:t>　　第二节 中国耳机行业成本分析</w:t>
      </w:r>
      <w:r>
        <w:rPr>
          <w:rFonts w:hint="eastAsia"/>
        </w:rPr>
        <w:br/>
      </w:r>
      <w:r>
        <w:rPr>
          <w:rFonts w:hint="eastAsia"/>
        </w:rPr>
        <w:t>　　第三节 中国耳机行业产销运存分析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中国耳机行业整体盈利指标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中国耳机行业盈利结构分析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2020-2025年耳机行业产品市场价格回顾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2026年耳机行业产品市场价格现状分析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影响耳机行业产品市场价格因素分析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2026-2032年耳机行业产品市场价格走势预测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二、2020-2025年中国耳机行业出口分析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第二节 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第三节 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第四节 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第五节 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中国耳机行业投资状况分析</w:t>
      </w:r>
      <w:r>
        <w:rPr>
          <w:rFonts w:hint="eastAsia"/>
        </w:rPr>
        <w:br/>
      </w:r>
      <w:r>
        <w:rPr>
          <w:rFonts w:hint="eastAsia"/>
        </w:rPr>
        <w:t>　　第一节 耳机行业投资优劣势分析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耳机行业投资概述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一、2020-2025年耳机行业投资规模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二、2020-2025年耳机行业投资结构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三、2020-2025年耳机行业投资增速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四、2020-2025年耳机行业投资地区</w:t>
      </w:r>
      <w:r>
        <w:rPr>
          <w:rFonts w:hint="eastAsia"/>
        </w:rPr>
        <w:br/>
      </w:r>
      <w:r>
        <w:rPr>
          <w:rFonts w:hint="eastAsia"/>
        </w:rPr>
        <w:t>　　第三节 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一、耳机行业投资项目分析</w:t>
      </w:r>
      <w:r>
        <w:rPr>
          <w:rFonts w:hint="eastAsia"/>
        </w:rPr>
        <w:br/>
      </w:r>
      <w:r>
        <w:rPr>
          <w:rFonts w:hint="eastAsia"/>
        </w:rPr>
        <w:t>　　　　二、耳机行业细分行业投资机会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五、耳机行业投资新方向</w:t>
      </w:r>
      <w:r>
        <w:rPr>
          <w:rFonts w:hint="eastAsia"/>
        </w:rPr>
        <w:br/>
      </w:r>
      <w:r>
        <w:rPr>
          <w:rFonts w:hint="eastAsia"/>
        </w:rPr>
        <w:t>　　第四节 耳机行业投资前景分析</w:t>
      </w:r>
      <w:r>
        <w:rPr>
          <w:rFonts w:hint="eastAsia"/>
        </w:rPr>
        <w:br/>
      </w:r>
      <w:r>
        <w:rPr>
          <w:rFonts w:hint="eastAsia"/>
        </w:rPr>
        <w:t>　　　　一、耳机行业市场发展前景分析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二、耳机行业市场蕴藏的商机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三、耳机行业金融危机下的发展前景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四、2026-2032年耳机行业市场面临的发展商机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中国耳机市场趋势预测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一、2020-2025年中国耳机市场趋势总结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二、2026-2032年中国耳机行业发展趋势分析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中国耳机市场供给趋势预测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一、2026-2032年耳机行业产品技术趋势分析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二、2026-2032年耳机行业产量预测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三、2026-2032年耳机行业市场供给量预测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中国耳机市场需求趋势预测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一、2026-2032年耳机市场需求热点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二、2026-2032年耳机行业国内消费预测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三、2026-2032年耳机行业国内价格预测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中国耳机行业发展规划建议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耳机市场策略分析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四、提高耳机的策略</w:t>
      </w:r>
      <w:r>
        <w:rPr>
          <w:rFonts w:hint="eastAsia"/>
        </w:rPr>
        <w:br/>
      </w:r>
      <w:r>
        <w:rPr>
          <w:rFonts w:hint="eastAsia"/>
        </w:rPr>
        <w:t>　　第四节 中:智:林:对中国耳机品牌的战略思考</w:t>
      </w:r>
      <w:r>
        <w:rPr>
          <w:rFonts w:hint="eastAsia"/>
        </w:rPr>
        <w:br/>
      </w:r>
      <w:r>
        <w:rPr>
          <w:rFonts w:hint="eastAsia"/>
        </w:rPr>
        <w:t>　　　　一、耳机行业实施品牌战略的意义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三、耳机行业企业的品牌战略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四、耳机行业品牌战略管理的策略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788b150e8455a" w:history="1">
        <w:r>
          <w:rPr>
            <w:rStyle w:val="Hyperlink"/>
          </w:rPr>
          <w:t>中国耳机行业市场研究及投资前景分析报告（2026-2032年）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788b150e8455a" w:history="1">
        <w:r>
          <w:rPr>
            <w:rStyle w:val="Hyperlink"/>
          </w:rPr>
          <w:t>https://www.20087.com/9/A3/ErJiHangYeFenXiBaoGao.html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热点：耳机是一副还是一对、耳机什么牌子的好音质最好、headset、耳机上的L、R、耳机的种类、耳机大家坛、耳机的英语、耳机品牌、专业耳机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ErJiHangYeFenXiBaoGao.html" TargetMode="External" Id="Rf6f788b150e8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ErJiHangYeFenXiBaoGao.html" TargetMode="External" Id="Rab8e0d3f389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2025-12-07T04:32:00Z</dcterms:created>
  <dcterms:modified xsi:type="dcterms:W3CDTF">2025-12-07T05:32:00Z</dcterms:modified>
  <dc:subject>中国耳机行业市场研究及投资前景分析报告（2026-2032年）</dc:subject>
  <dc:title>中国耳机行业市场研究及投资前景分析报告（2026-2032年）</dc:title>
  <cp:keywords>中国耳机行业市场研究及投资前景分析报告（2026-2032年）</cp:keywords>
  <dc:description>中国耳机行业市场研究及投资前景分析报告（2026-2032年）</dc:description>
</cp:coreProperties>
</file>