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a998868fe469a" w:history="1">
              <w:r>
                <w:rPr>
                  <w:rStyle w:val="Hyperlink"/>
                </w:rPr>
                <w:t>2012-2016年中国互联网电视行业市场监测及发展形势展望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a998868fe469a" w:history="1">
              <w:r>
                <w:rPr>
                  <w:rStyle w:val="Hyperlink"/>
                </w:rPr>
                <w:t>2012-2016年中国互联网电视行业市场监测及发展形势展望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电子版：15500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电子版：13950 元　　纸介＋电子版：14250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a998868fe469a" w:history="1">
                <w:r>
                  <w:rPr>
                    <w:rStyle w:val="Hyperlink"/>
                  </w:rPr>
                  <w:t>https://www.20087.com/DiaoYan/2012-03/hulianwangdianshihangyeshichangjianc.html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电视是一种集成了互联网功能的传统电视机，能够通过内置操作系统和网络连接，为用户提供丰富的在线内容和服务。目前，互联网电视的技术已经相当成熟，通过采用智能操作系统和高性能硬件配置，提升了用户体验。随着5G网络和光纤宽带的普及，互联网电视的内容和服务也在不断丰富，如支持4K超高清视频播放、云游戏、智能家居控制等。此外，随着人工智能技术的应用，互联网电视的交互方式也在不断创新，如通过语音助手和手势识别，提高了操作的便捷性和智能化水平。</w:t>
      </w:r>
      <w:r>
        <w:rPr>
          <w:rFonts w:hint="eastAsia"/>
        </w:rPr>
        <w:br/>
      </w:r>
      <w:r>
        <w:rPr>
          <w:rFonts w:hint="eastAsia"/>
        </w:rPr>
        <w:t>　　未来，互联网电视的发展将更加注重个性化和生态化。市场调研网认为，一方面，通过引入先进的推荐算法和大数据分析技术，未来的互联网电视将能够提供更加精准的内容推荐，满足用户的个性化需求。另一方面，随着物联网技术的发展，未来的互联网电视将成为智能家居生态系统中的核心设备，通过与其他智能设备的联动，实现更加智能的生活场景。此外，随着虚拟现实和增强现实技术的应用，未来的互联网电视将支持更多的沉浸式体验，如通过VR/AR技术实现虚拟购物和虚拟旅游等功能。这些技术进步将推动互联网电视在家庭娱乐和智能家居领域的应用更加广泛。</w:t>
      </w:r>
      <w:r>
        <w:rPr>
          <w:rFonts w:hint="eastAsia"/>
        </w:rPr>
        <w:br/>
      </w:r>
      <w:r>
        <w:rPr>
          <w:rFonts w:hint="eastAsia"/>
        </w:rPr>
        <w:t>　　据市场调研网（中智林）《</w:t>
      </w:r>
      <w:hyperlink r:id="R230a998868fe469a" w:history="1">
        <w:r>
          <w:rPr>
            <w:rStyle w:val="Hyperlink"/>
          </w:rPr>
          <w:t>2012-2016年中国互联网电视行业市场监测及发展形势展望</w:t>
        </w:r>
      </w:hyperlink>
      <w:r>
        <w:rPr>
          <w:rFonts w:hint="eastAsia"/>
        </w:rPr>
        <w:t>》，2012年互联网电视行业市场规模达 亿元，预计2016年市场规模将达 亿元，期间年均复合增长率（CAGR）达 %。报告基于对互联网电视行业供需关系的长期跟踪研究，采用定性与定量相结合的分析方法，系统梳理了互联网电视行业发展现状。报告分析了互联网电视市场规模、主要企业经营状况及品牌竞争格局，考察了互联网电视进出口情况和行业技术发展水平。通过对市场环境和投资环境的评估，客观预测了互联网电视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互联网电视 OTT TV定义的深化与演进</w:t>
      </w:r>
      <w:r>
        <w:rPr>
          <w:rFonts w:hint="eastAsia"/>
        </w:rPr>
        <w:br/>
      </w:r>
      <w:r>
        <w:rPr>
          <w:rFonts w:hint="eastAsia"/>
        </w:rPr>
        <w:t>　　第一节 细分：OTT TV的定义</w:t>
      </w:r>
      <w:r>
        <w:rPr>
          <w:rFonts w:hint="eastAsia"/>
        </w:rPr>
        <w:br/>
      </w:r>
      <w:r>
        <w:rPr>
          <w:rFonts w:hint="eastAsia"/>
        </w:rPr>
        <w:t>　　第二节 比较：IPTV、封闭的/可管理的OTT TV、开放的OTT TV</w:t>
      </w:r>
      <w:r>
        <w:rPr>
          <w:rFonts w:hint="eastAsia"/>
        </w:rPr>
        <w:br/>
      </w:r>
      <w:r>
        <w:rPr>
          <w:rFonts w:hint="eastAsia"/>
        </w:rPr>
        <w:t>　　第三节 HBB TV：广播+互联网</w:t>
      </w:r>
      <w:r>
        <w:rPr>
          <w:rFonts w:hint="eastAsia"/>
        </w:rPr>
        <w:br/>
      </w:r>
      <w:r>
        <w:rPr>
          <w:rFonts w:hint="eastAsia"/>
        </w:rPr>
        <w:t>　　第四节 小结：从IPTV到互联网电视</w:t>
      </w:r>
      <w:r>
        <w:rPr>
          <w:rFonts w:hint="eastAsia"/>
        </w:rPr>
        <w:br/>
      </w:r>
      <w:r>
        <w:rPr>
          <w:rFonts w:hint="eastAsia"/>
        </w:rPr>
        <w:br/>
      </w:r>
      <w:r>
        <w:rPr>
          <w:rFonts w:hint="eastAsia"/>
        </w:rPr>
        <w:t>第二章 中国互联网视听政策监管研究</w:t>
      </w:r>
      <w:r>
        <w:rPr>
          <w:rFonts w:hint="eastAsia"/>
        </w:rPr>
        <w:br/>
      </w:r>
      <w:r>
        <w:rPr>
          <w:rFonts w:hint="eastAsia"/>
        </w:rPr>
        <w:t>　　第一节 概述</w:t>
      </w:r>
      <w:r>
        <w:rPr>
          <w:rFonts w:hint="eastAsia"/>
        </w:rPr>
        <w:br/>
      </w:r>
      <w:r>
        <w:rPr>
          <w:rFonts w:hint="eastAsia"/>
        </w:rPr>
        <w:t>　　第二节 中国互联网视听监管政策的演变</w:t>
      </w:r>
      <w:r>
        <w:rPr>
          <w:rFonts w:hint="eastAsia"/>
        </w:rPr>
        <w:br/>
      </w:r>
      <w:r>
        <w:rPr>
          <w:rFonts w:hint="eastAsia"/>
        </w:rPr>
        <w:t>　　第三节 小结：宏观宽松，微观严格</w:t>
      </w:r>
      <w:r>
        <w:rPr>
          <w:rFonts w:hint="eastAsia"/>
        </w:rPr>
        <w:br/>
      </w:r>
      <w:r>
        <w:rPr>
          <w:rFonts w:hint="eastAsia"/>
        </w:rPr>
        <w:t>　　第四节 信息网络传播视听节目许可制度</w:t>
      </w:r>
      <w:r>
        <w:rPr>
          <w:rFonts w:hint="eastAsia"/>
        </w:rPr>
        <w:br/>
      </w:r>
      <w:r>
        <w:rPr>
          <w:rFonts w:hint="eastAsia"/>
        </w:rPr>
        <w:t>　　第五节 互联网电视管理规范情况</w:t>
      </w:r>
      <w:r>
        <w:rPr>
          <w:rFonts w:hint="eastAsia"/>
        </w:rPr>
        <w:br/>
      </w:r>
      <w:r>
        <w:rPr>
          <w:rFonts w:hint="eastAsia"/>
        </w:rPr>
        <w:t>　　第六节 小结</w:t>
      </w:r>
      <w:r>
        <w:rPr>
          <w:rFonts w:hint="eastAsia"/>
        </w:rPr>
        <w:br/>
      </w:r>
      <w:r>
        <w:rPr>
          <w:rFonts w:hint="eastAsia"/>
        </w:rPr>
        <w:br/>
      </w:r>
      <w:r>
        <w:rPr>
          <w:rFonts w:hint="eastAsia"/>
        </w:rPr>
        <w:t>第三章 互联网电视的核心驱动力分析</w:t>
      </w:r>
      <w:r>
        <w:rPr>
          <w:rFonts w:hint="eastAsia"/>
        </w:rPr>
        <w:br/>
      </w:r>
      <w:r>
        <w:rPr>
          <w:rFonts w:hint="eastAsia"/>
        </w:rPr>
        <w:t>　　第一节 核心驱动之一：宽带提速</w:t>
      </w:r>
      <w:r>
        <w:rPr>
          <w:rFonts w:hint="eastAsia"/>
        </w:rPr>
        <w:br/>
      </w:r>
      <w:r>
        <w:rPr>
          <w:rFonts w:hint="eastAsia"/>
        </w:rPr>
        <w:t>　　第二节 核心驱动之二：高性能IC提升用户需求</w:t>
      </w:r>
      <w:r>
        <w:rPr>
          <w:rFonts w:hint="eastAsia"/>
        </w:rPr>
        <w:br/>
      </w:r>
      <w:r>
        <w:rPr>
          <w:rFonts w:hint="eastAsia"/>
        </w:rPr>
        <w:t>　　第三节 架构之争</w:t>
      </w:r>
      <w:r>
        <w:rPr>
          <w:rFonts w:hint="eastAsia"/>
        </w:rPr>
        <w:br/>
      </w:r>
      <w:r>
        <w:rPr>
          <w:rFonts w:hint="eastAsia"/>
        </w:rPr>
        <w:t>　　第四节 平台之争</w:t>
      </w:r>
      <w:r>
        <w:rPr>
          <w:rFonts w:hint="eastAsia"/>
        </w:rPr>
        <w:br/>
      </w:r>
      <w:r>
        <w:rPr>
          <w:rFonts w:hint="eastAsia"/>
        </w:rPr>
        <w:t>　　第五节 芯片之争</w:t>
      </w:r>
      <w:r>
        <w:rPr>
          <w:rFonts w:hint="eastAsia"/>
        </w:rPr>
        <w:br/>
      </w:r>
      <w:r>
        <w:rPr>
          <w:rFonts w:hint="eastAsia"/>
        </w:rPr>
        <w:t>　　第六节 小结</w:t>
      </w:r>
      <w:r>
        <w:rPr>
          <w:rFonts w:hint="eastAsia"/>
        </w:rPr>
        <w:br/>
      </w:r>
      <w:r>
        <w:rPr>
          <w:rFonts w:hint="eastAsia"/>
        </w:rPr>
        <w:br/>
      </w:r>
      <w:r>
        <w:rPr>
          <w:rFonts w:hint="eastAsia"/>
        </w:rPr>
        <w:t>第四章 互联网电视（OTT TV）产业链分析</w:t>
      </w:r>
      <w:r>
        <w:rPr>
          <w:rFonts w:hint="eastAsia"/>
        </w:rPr>
        <w:br/>
      </w:r>
      <w:r>
        <w:rPr>
          <w:rFonts w:hint="eastAsia"/>
        </w:rPr>
        <w:t>　　第一节 互联网电视对传统电视产业链的影响</w:t>
      </w:r>
      <w:r>
        <w:rPr>
          <w:rFonts w:hint="eastAsia"/>
        </w:rPr>
        <w:br/>
      </w:r>
      <w:r>
        <w:rPr>
          <w:rFonts w:hint="eastAsia"/>
        </w:rPr>
        <w:t>　　第二节 超越PC，跨设备传输：面向PC的OTT TV商业模式及运营案例</w:t>
      </w:r>
      <w:r>
        <w:rPr>
          <w:rFonts w:hint="eastAsia"/>
        </w:rPr>
        <w:br/>
      </w:r>
      <w:r>
        <w:rPr>
          <w:rFonts w:hint="eastAsia"/>
        </w:rPr>
        <w:t>　　第三节 停止分发，跨设备交互：内容商的OTT TV商业模式及运营案例</w:t>
      </w:r>
      <w:r>
        <w:rPr>
          <w:rFonts w:hint="eastAsia"/>
        </w:rPr>
        <w:br/>
      </w:r>
      <w:r>
        <w:rPr>
          <w:rFonts w:hint="eastAsia"/>
        </w:rPr>
        <w:t>　　第四节 竞争压力，寻求新路径：独立OTT TV服务商的商业模式及运营案例</w:t>
      </w:r>
      <w:r>
        <w:rPr>
          <w:rFonts w:hint="eastAsia"/>
        </w:rPr>
        <w:br/>
      </w:r>
      <w:r>
        <w:rPr>
          <w:rFonts w:hint="eastAsia"/>
        </w:rPr>
        <w:t>　　第五节 智能电视，创造新增益：CE厂商OTT TV商业模式创新及运营案例</w:t>
      </w:r>
      <w:r>
        <w:rPr>
          <w:rFonts w:hint="eastAsia"/>
        </w:rPr>
        <w:br/>
      </w:r>
      <w:r>
        <w:rPr>
          <w:rFonts w:hint="eastAsia"/>
        </w:rPr>
        <w:t>　　第六节 新老交替，新平台跨界：软件厂商OTT TV的商业模式及运营案例</w:t>
      </w:r>
      <w:r>
        <w:rPr>
          <w:rFonts w:hint="eastAsia"/>
        </w:rPr>
        <w:br/>
      </w:r>
      <w:r>
        <w:rPr>
          <w:rFonts w:hint="eastAsia"/>
        </w:rPr>
        <w:t>　　第七节 打破围墙，创造新模式：运营商OTT TV的商业模式及运营案例</w:t>
      </w:r>
      <w:r>
        <w:rPr>
          <w:rFonts w:hint="eastAsia"/>
        </w:rPr>
        <w:br/>
      </w:r>
      <w:r>
        <w:rPr>
          <w:rFonts w:hint="eastAsia"/>
        </w:rPr>
        <w:t>　　　　一、美国有线运营商电视无所不在计划</w:t>
      </w:r>
      <w:r>
        <w:rPr>
          <w:rFonts w:hint="eastAsia"/>
        </w:rPr>
        <w:br/>
      </w:r>
      <w:r>
        <w:rPr>
          <w:rFonts w:hint="eastAsia"/>
        </w:rPr>
        <w:t>　　　　二、中国联通互联网电视战略</w:t>
      </w:r>
      <w:r>
        <w:rPr>
          <w:rFonts w:hint="eastAsia"/>
        </w:rPr>
        <w:br/>
      </w:r>
      <w:r>
        <w:rPr>
          <w:rFonts w:hint="eastAsia"/>
        </w:rPr>
        <w:t>　　　　三、中国电信的互联网电视考虑</w:t>
      </w:r>
      <w:r>
        <w:rPr>
          <w:rFonts w:hint="eastAsia"/>
        </w:rPr>
        <w:br/>
      </w:r>
      <w:r>
        <w:rPr>
          <w:rFonts w:hint="eastAsia"/>
        </w:rPr>
        <w:t>　　第八节 最后的终结者：从互联网电视（OTT TV）到混合广播宽带电视（HBB TV）</w:t>
      </w:r>
      <w:r>
        <w:rPr>
          <w:rFonts w:hint="eastAsia"/>
        </w:rPr>
        <w:br/>
      </w:r>
      <w:r>
        <w:rPr>
          <w:rFonts w:hint="eastAsia"/>
        </w:rPr>
        <w:t>　　第九节 小结</w:t>
      </w:r>
      <w:r>
        <w:rPr>
          <w:rFonts w:hint="eastAsia"/>
        </w:rPr>
        <w:br/>
      </w:r>
      <w:r>
        <w:rPr>
          <w:rFonts w:hint="eastAsia"/>
        </w:rPr>
        <w:br/>
      </w:r>
      <w:r>
        <w:rPr>
          <w:rFonts w:hint="eastAsia"/>
        </w:rPr>
        <w:t>第五章 互联网电视应用发展研究</w:t>
      </w:r>
      <w:r>
        <w:rPr>
          <w:rFonts w:hint="eastAsia"/>
        </w:rPr>
        <w:br/>
      </w:r>
      <w:r>
        <w:rPr>
          <w:rFonts w:hint="eastAsia"/>
        </w:rPr>
        <w:t>　　第一节 概述：互联网应用开发为核心</w:t>
      </w:r>
      <w:r>
        <w:rPr>
          <w:rFonts w:hint="eastAsia"/>
        </w:rPr>
        <w:br/>
      </w:r>
      <w:r>
        <w:rPr>
          <w:rFonts w:hint="eastAsia"/>
        </w:rPr>
        <w:t>　　第二节 OTT TV接入互联网应用的趋势</w:t>
      </w:r>
      <w:r>
        <w:rPr>
          <w:rFonts w:hint="eastAsia"/>
        </w:rPr>
        <w:br/>
      </w:r>
      <w:r>
        <w:rPr>
          <w:rFonts w:hint="eastAsia"/>
        </w:rPr>
        <w:t>　　第三节 互联网应用业务形态</w:t>
      </w:r>
      <w:r>
        <w:rPr>
          <w:rFonts w:hint="eastAsia"/>
        </w:rPr>
        <w:br/>
      </w:r>
      <w:r>
        <w:rPr>
          <w:rFonts w:hint="eastAsia"/>
        </w:rPr>
        <w:t>　　　　一、电视应用商店TV App</w:t>
      </w:r>
      <w:r>
        <w:rPr>
          <w:rFonts w:hint="eastAsia"/>
        </w:rPr>
        <w:br/>
      </w:r>
      <w:r>
        <w:rPr>
          <w:rFonts w:hint="eastAsia"/>
        </w:rPr>
        <w:t>　　　　二、社交电视Social TV</w:t>
      </w:r>
      <w:r>
        <w:rPr>
          <w:rFonts w:hint="eastAsia"/>
        </w:rPr>
        <w:br/>
      </w:r>
      <w:r>
        <w:rPr>
          <w:rFonts w:hint="eastAsia"/>
        </w:rPr>
        <w:t>　　第四节 小结</w:t>
      </w:r>
      <w:r>
        <w:rPr>
          <w:rFonts w:hint="eastAsia"/>
        </w:rPr>
        <w:br/>
      </w:r>
      <w:r>
        <w:rPr>
          <w:rFonts w:hint="eastAsia"/>
        </w:rPr>
        <w:br/>
      </w:r>
      <w:r>
        <w:rPr>
          <w:rFonts w:hint="eastAsia"/>
        </w:rPr>
        <w:t>第六章 中国的互联网电视市场发展研究</w:t>
      </w:r>
      <w:r>
        <w:rPr>
          <w:rFonts w:hint="eastAsia"/>
        </w:rPr>
        <w:br/>
      </w:r>
      <w:r>
        <w:rPr>
          <w:rFonts w:hint="eastAsia"/>
        </w:rPr>
        <w:t>　　第一节 定义</w:t>
      </w:r>
      <w:r>
        <w:rPr>
          <w:rFonts w:hint="eastAsia"/>
        </w:rPr>
        <w:br/>
      </w:r>
      <w:r>
        <w:rPr>
          <w:rFonts w:hint="eastAsia"/>
        </w:rPr>
        <w:t>　　第二节 中国互联网电视情况分析</w:t>
      </w:r>
      <w:r>
        <w:rPr>
          <w:rFonts w:hint="eastAsia"/>
        </w:rPr>
        <w:br/>
      </w:r>
      <w:r>
        <w:rPr>
          <w:rFonts w:hint="eastAsia"/>
        </w:rPr>
        <w:t>　　第三节 政策环境分析</w:t>
      </w:r>
      <w:r>
        <w:rPr>
          <w:rFonts w:hint="eastAsia"/>
        </w:rPr>
        <w:br/>
      </w:r>
      <w:r>
        <w:rPr>
          <w:rFonts w:hint="eastAsia"/>
        </w:rPr>
        <w:t>　　第四节 牌照运营商现状分析</w:t>
      </w:r>
      <w:r>
        <w:rPr>
          <w:rFonts w:hint="eastAsia"/>
        </w:rPr>
        <w:br/>
      </w:r>
      <w:r>
        <w:rPr>
          <w:rFonts w:hint="eastAsia"/>
        </w:rPr>
        <w:t>　　第五节 家电厂家形势分析</w:t>
      </w:r>
      <w:r>
        <w:rPr>
          <w:rFonts w:hint="eastAsia"/>
        </w:rPr>
        <w:br/>
      </w:r>
      <w:r>
        <w:rPr>
          <w:rFonts w:hint="eastAsia"/>
        </w:rPr>
        <w:t>　　第六节 产业链形势分析</w:t>
      </w:r>
      <w:r>
        <w:rPr>
          <w:rFonts w:hint="eastAsia"/>
        </w:rPr>
        <w:br/>
      </w:r>
      <w:r>
        <w:rPr>
          <w:rFonts w:hint="eastAsia"/>
        </w:rPr>
        <w:t>　　第七节 商业模式分析</w:t>
      </w:r>
      <w:r>
        <w:rPr>
          <w:rFonts w:hint="eastAsia"/>
        </w:rPr>
        <w:br/>
      </w:r>
      <w:r>
        <w:rPr>
          <w:rFonts w:hint="eastAsia"/>
        </w:rPr>
        <w:t>　　第八节 用户需求分析</w:t>
      </w:r>
      <w:r>
        <w:rPr>
          <w:rFonts w:hint="eastAsia"/>
        </w:rPr>
        <w:br/>
      </w:r>
      <w:r>
        <w:rPr>
          <w:rFonts w:hint="eastAsia"/>
        </w:rPr>
        <w:t>　　第九节 总结</w:t>
      </w:r>
      <w:r>
        <w:rPr>
          <w:rFonts w:hint="eastAsia"/>
        </w:rPr>
        <w:br/>
      </w:r>
      <w:r>
        <w:rPr>
          <w:rFonts w:hint="eastAsia"/>
        </w:rPr>
        <w:br/>
      </w:r>
      <w:r>
        <w:rPr>
          <w:rFonts w:hint="eastAsia"/>
        </w:rPr>
        <w:t>第七章 互联网电视市场分析和预测</w:t>
      </w:r>
      <w:r>
        <w:rPr>
          <w:rFonts w:hint="eastAsia"/>
        </w:rPr>
        <w:br/>
      </w:r>
      <w:r>
        <w:rPr>
          <w:rFonts w:hint="eastAsia"/>
        </w:rPr>
        <w:t>　　第一节 概述</w:t>
      </w:r>
      <w:r>
        <w:rPr>
          <w:rFonts w:hint="eastAsia"/>
        </w:rPr>
        <w:br/>
      </w:r>
      <w:r>
        <w:rPr>
          <w:rFonts w:hint="eastAsia"/>
        </w:rPr>
        <w:t>　　第二节 互联网电视的发展预测</w:t>
      </w:r>
      <w:r>
        <w:rPr>
          <w:rFonts w:hint="eastAsia"/>
        </w:rPr>
        <w:br/>
      </w:r>
      <w:r>
        <w:rPr>
          <w:rFonts w:hint="eastAsia"/>
        </w:rPr>
        <w:t>　　　　一、国外发展预测</w:t>
      </w:r>
      <w:r>
        <w:rPr>
          <w:rFonts w:hint="eastAsia"/>
        </w:rPr>
        <w:br/>
      </w:r>
      <w:r>
        <w:rPr>
          <w:rFonts w:hint="eastAsia"/>
        </w:rPr>
        <w:t>　　　　二、国内发展预测</w:t>
      </w:r>
      <w:r>
        <w:rPr>
          <w:rFonts w:hint="eastAsia"/>
        </w:rPr>
        <w:br/>
      </w:r>
      <w:r>
        <w:rPr>
          <w:rFonts w:hint="eastAsia"/>
        </w:rPr>
        <w:t>　　第三节 小结互联网电视痛并快乐着</w:t>
      </w:r>
      <w:r>
        <w:rPr>
          <w:rFonts w:hint="eastAsia"/>
        </w:rPr>
        <w:br/>
      </w:r>
      <w:r>
        <w:rPr>
          <w:rFonts w:hint="eastAsia"/>
        </w:rPr>
        <w:br/>
      </w:r>
      <w:r>
        <w:rPr>
          <w:rFonts w:hint="eastAsia"/>
        </w:rPr>
        <w:t>第八章 远景展望：逐步演进和深度融合</w:t>
      </w:r>
      <w:r>
        <w:rPr>
          <w:rFonts w:hint="eastAsia"/>
        </w:rPr>
        <w:br/>
      </w:r>
      <w:r>
        <w:rPr>
          <w:rFonts w:hint="eastAsia"/>
        </w:rPr>
        <w:t>　　第一节 概述</w:t>
      </w:r>
      <w:r>
        <w:rPr>
          <w:rFonts w:hint="eastAsia"/>
        </w:rPr>
        <w:br/>
      </w:r>
      <w:r>
        <w:rPr>
          <w:rFonts w:hint="eastAsia"/>
        </w:rPr>
        <w:t>　　第二节 近期逐步演进的发展方向</w:t>
      </w:r>
      <w:r>
        <w:rPr>
          <w:rFonts w:hint="eastAsia"/>
        </w:rPr>
        <w:br/>
      </w:r>
      <w:r>
        <w:rPr>
          <w:rFonts w:hint="eastAsia"/>
        </w:rPr>
        <w:t>　　第三节 未来深度融合的发展方向</w:t>
      </w:r>
      <w:r>
        <w:rPr>
          <w:rFonts w:hint="eastAsia"/>
        </w:rPr>
        <w:br/>
      </w:r>
      <w:r>
        <w:rPr>
          <w:rFonts w:hint="eastAsia"/>
        </w:rPr>
        <w:t>　　第四节 (中-智-林)三足鼎立到多屏联动</w:t>
      </w:r>
      <w:r>
        <w:rPr>
          <w:rFonts w:hint="eastAsia"/>
        </w:rPr>
        <w:br/>
      </w:r>
      <w:r>
        <w:rPr>
          <w:rFonts w:hint="eastAsia"/>
        </w:rPr>
        <w:br/>
      </w:r>
      <w:r>
        <w:rPr>
          <w:rFonts w:hint="eastAsia"/>
        </w:rPr>
        <w:t>附录：互联网电视相关政策文件汇编</w:t>
      </w:r>
      <w:r>
        <w:rPr>
          <w:rFonts w:hint="eastAsia"/>
        </w:rPr>
        <w:br/>
      </w:r>
      <w:r>
        <w:rPr>
          <w:rFonts w:hint="eastAsia"/>
        </w:rPr>
        <w:t>　　　　一、《互联网电视集成业务管理规范》</w:t>
      </w:r>
      <w:r>
        <w:rPr>
          <w:rFonts w:hint="eastAsia"/>
        </w:rPr>
        <w:br/>
      </w:r>
      <w:r>
        <w:rPr>
          <w:rFonts w:hint="eastAsia"/>
        </w:rPr>
        <w:t>　　　　二、《互联网电视内容服务管理规范》</w:t>
      </w:r>
      <w:r>
        <w:rPr>
          <w:rFonts w:hint="eastAsia"/>
        </w:rPr>
        <w:br/>
      </w:r>
      <w:r>
        <w:rPr>
          <w:rFonts w:hint="eastAsia"/>
        </w:rPr>
        <w:t>　　　　三、温家宝主持国务院常务会 决定加快推进三网融合</w:t>
      </w:r>
      <w:r>
        <w:rPr>
          <w:rFonts w:hint="eastAsia"/>
        </w:rPr>
        <w:br/>
      </w:r>
      <w:r>
        <w:rPr>
          <w:rFonts w:hint="eastAsia"/>
        </w:rPr>
        <w:t>　　　　四、《国务院办公厅关于印发第一批三网融合试点地区（城市）名单的通知》</w:t>
      </w:r>
      <w:r>
        <w:rPr>
          <w:rFonts w:hint="eastAsia"/>
        </w:rPr>
        <w:br/>
      </w:r>
      <w:r>
        <w:rPr>
          <w:rFonts w:hint="eastAsia"/>
        </w:rPr>
        <w:t>　　　　五、《关于三网融合试点工作有关问题的通知》</w:t>
      </w:r>
      <w:r>
        <w:rPr>
          <w:rFonts w:hint="eastAsia"/>
        </w:rPr>
        <w:br/>
      </w:r>
      <w:r>
        <w:rPr>
          <w:rFonts w:hint="eastAsia"/>
        </w:rPr>
        <w:t>　　　　六、《互联网等信息网络传播视听节目管理办法》</w:t>
      </w:r>
      <w:r>
        <w:rPr>
          <w:rFonts w:hint="eastAsia"/>
        </w:rPr>
        <w:br/>
      </w:r>
      <w:r>
        <w:rPr>
          <w:rFonts w:hint="eastAsia"/>
        </w:rPr>
        <w:br/>
      </w:r>
      <w:r>
        <w:rPr>
          <w:rFonts w:hint="eastAsia"/>
        </w:rPr>
        <w:t>图表目录</w:t>
      </w:r>
      <w:r>
        <w:rPr>
          <w:rFonts w:hint="eastAsia"/>
        </w:rPr>
        <w:br/>
      </w:r>
      <w:r>
        <w:rPr>
          <w:rFonts w:hint="eastAsia"/>
        </w:rPr>
        <w:t>　　图表 1：IPTV、监管的OTT TV与开放的OTT TV比较分析</w:t>
      </w:r>
      <w:r>
        <w:rPr>
          <w:rFonts w:hint="eastAsia"/>
        </w:rPr>
        <w:br/>
      </w:r>
      <w:r>
        <w:rPr>
          <w:rFonts w:hint="eastAsia"/>
        </w:rPr>
        <w:t>　　图表 2：网络视听管理办法及许可证介绍</w:t>
      </w:r>
      <w:r>
        <w:rPr>
          <w:rFonts w:hint="eastAsia"/>
        </w:rPr>
        <w:br/>
      </w:r>
      <w:r>
        <w:rPr>
          <w:rFonts w:hint="eastAsia"/>
        </w:rPr>
        <w:t>　　图表 3：2005-2010年中国宽带家庭用户数量及这种情况 单位：万户</w:t>
      </w:r>
      <w:r>
        <w:rPr>
          <w:rFonts w:hint="eastAsia"/>
        </w:rPr>
        <w:br/>
      </w:r>
      <w:r>
        <w:rPr>
          <w:rFonts w:hint="eastAsia"/>
        </w:rPr>
        <w:t>　　图表 4：互联网电视主流CPU芯片比较分析</w:t>
      </w:r>
      <w:r>
        <w:rPr>
          <w:rFonts w:hint="eastAsia"/>
        </w:rPr>
        <w:br/>
      </w:r>
      <w:r>
        <w:rPr>
          <w:rFonts w:hint="eastAsia"/>
        </w:rPr>
        <w:t>　　图表 5：互联网电视与数字电视的对比</w:t>
      </w:r>
      <w:r>
        <w:rPr>
          <w:rFonts w:hint="eastAsia"/>
        </w:rPr>
        <w:br/>
      </w:r>
      <w:r>
        <w:rPr>
          <w:rFonts w:hint="eastAsia"/>
        </w:rPr>
        <w:t>　　图表 6：IPVD连接USB功能的描述</w:t>
      </w:r>
      <w:r>
        <w:rPr>
          <w:rFonts w:hint="eastAsia"/>
        </w:rPr>
        <w:br/>
      </w:r>
      <w:r>
        <w:rPr>
          <w:rFonts w:hint="eastAsia"/>
        </w:rPr>
        <w:t>　　图表 7：欧广联对HBBTV的SWOT分析</w:t>
      </w:r>
      <w:r>
        <w:rPr>
          <w:rFonts w:hint="eastAsia"/>
        </w:rPr>
        <w:br/>
      </w:r>
      <w:r>
        <w:rPr>
          <w:rFonts w:hint="eastAsia"/>
        </w:rPr>
        <w:t>　　图表 8：开放IPTV论坛的标准与HBBTV规范的比较</w:t>
      </w:r>
      <w:r>
        <w:rPr>
          <w:rFonts w:hint="eastAsia"/>
        </w:rPr>
        <w:br/>
      </w:r>
      <w:r>
        <w:rPr>
          <w:rFonts w:hint="eastAsia"/>
        </w:rPr>
        <w:t>　　图表 9：2007-2010年中国网络视频用户规模及渗透率 单位：万人</w:t>
      </w:r>
      <w:r>
        <w:rPr>
          <w:rFonts w:hint="eastAsia"/>
        </w:rPr>
        <w:br/>
      </w:r>
      <w:r>
        <w:rPr>
          <w:rFonts w:hint="eastAsia"/>
        </w:rPr>
        <w:t>　　图表 10：网络视频用户终端设备使用情况</w:t>
      </w:r>
      <w:r>
        <w:rPr>
          <w:rFonts w:hint="eastAsia"/>
        </w:rPr>
        <w:br/>
      </w:r>
      <w:r>
        <w:rPr>
          <w:rFonts w:hint="eastAsia"/>
        </w:rPr>
        <w:t>　　图表 11：上海东方传媒集团组织架构</w:t>
      </w:r>
      <w:r>
        <w:rPr>
          <w:rFonts w:hint="eastAsia"/>
        </w:rPr>
        <w:br/>
      </w:r>
      <w:r>
        <w:rPr>
          <w:rFonts w:hint="eastAsia"/>
        </w:rPr>
        <w:t>　　图表 12：广东南方广播影视传媒集团组织结构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a998868fe469a" w:history="1">
        <w:r>
          <w:rPr>
            <w:rStyle w:val="Hyperlink"/>
          </w:rPr>
          <w:t>2012-2016年中国互联网电视行业市场监测及发展形势展望</w:t>
        </w:r>
      </w:hyperlink>
      <w:r>
        <w:rPr>
          <w:color w:val="C00000"/>
        </w:rPr>
        <w:t>》，报告编号：</w:t>
      </w:r>
      <w:r>
        <w:rPr>
          <w:rFonts w:hint="eastAsia"/>
          <w:color w:val="C00000"/>
        </w:rPr>
        <w:t>1060576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a998868fe469a" w:history="1">
        <w:r>
          <w:rPr>
            <w:rStyle w:val="Hyperlink"/>
          </w:rPr>
          <w:t>https://www.20087.com/DiaoYan/2012-03/hulianwangdianshihangyeshichangjianc.html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热点：互联网电视包月费是什么意思、互联网电视包月费怎么退订、互联网电视怎么调出电视、互联网电视极清会员怎么用、互联网电视包月套餐费25元/月是干嘛的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f991ea58418c" w:history="1">
      <w:r>
        <w:rPr>
          <w:rStyle w:val="Hyperlink"/>
        </w:rPr>
        <w:t>2012-2016年中国互联网电视行业市场监测及发展形势展望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hulianwangdianshihangyeshichangjianc.html" TargetMode="External" Id="R230a998868fe469a" /></Relationships>
</file>

<file path=word/_rels/header2.xml.rels>&#65279;<?xml version="1.0" encoding="utf-8"?><Relationships xmlns="http://schemas.openxmlformats.org/package/2006/relationships"><Relationship Type="http://schemas.openxmlformats.org/officeDocument/2006/relationships/hyperlink" Target="https://www.20087.com/DiaoYan/2012-03/hulianwangdianshihangyeshichangjianc.html" TargetMode="External" Id="R07e5f991ea58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2012-03-27T03:17:00Z</dcterms:created>
  <dcterms:modified xsi:type="dcterms:W3CDTF">2012-03-27T04:17:00Z</dcterms:modified>
  <dc:subject>2012-2016年中国互联网电视行业市场监测及发展形势展望</dc:subject>
  <dc:title>2012-2016年中国互联网电视行业市场监测及发展形势展望</dc:title>
  <cp:keywords>2012-2016年中国互联网电视行业市场监测及发展形势展望</cp:keywords>
  <dc:description>2012-2016年中国互联网电视行业市场监测及发展形势展望</dc:description>
</cp:coreProperties>
</file>