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2488fb7b4412e" w:history="1">
              <w:r>
                <w:rPr>
                  <w:rStyle w:val="Hyperlink"/>
                </w:rPr>
                <w:t>2012-2016年中国发酵制品业市场投资前景及战略咨询报告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2488fb7b4412e" w:history="1">
              <w:r>
                <w:rPr>
                  <w:rStyle w:val="Hyperlink"/>
                </w:rPr>
                <w:t>2012-2016年中国发酵制品业市场投资前景及战略咨询报告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2488fb7b4412e" w:history="1">
                <w:r>
                  <w:rPr>
                    <w:rStyle w:val="Hyperlink"/>
                  </w:rPr>
                  <w:t>https://www.20087.com/DiaoYan/2012-03/fajiaozhipinyeshichangtouziqianjingj.html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2011-2012年世界发酵制品行业整体运营状况分析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2011-2012年世界发酵制品行业运行环境分析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2011-2012年世界发酵制品行业市场格局透析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一、世界发酵制品市场特色分析</w:t>
      </w:r>
      <w:r>
        <w:rPr>
          <w:rFonts w:hint="eastAsia"/>
        </w:rPr>
        <w:br/>
      </w:r>
      <w:r>
        <w:rPr>
          <w:rFonts w:hint="eastAsia"/>
        </w:rPr>
        <w:t>　　　　二、世界发酵制品技术进展</w:t>
      </w:r>
      <w:r>
        <w:rPr>
          <w:rFonts w:hint="eastAsia"/>
        </w:rPr>
        <w:br/>
      </w:r>
      <w:r>
        <w:rPr>
          <w:rFonts w:hint="eastAsia"/>
        </w:rPr>
        <w:t>　　　　三、世界发酵制品市场动态分析</w:t>
      </w:r>
      <w:r>
        <w:rPr>
          <w:rFonts w:hint="eastAsia"/>
        </w:rPr>
        <w:br/>
      </w:r>
      <w:r>
        <w:rPr>
          <w:rFonts w:hint="eastAsia"/>
        </w:rPr>
        <w:t>　　　　四、世界发酵制品原料市场分析</w:t>
      </w:r>
      <w:r>
        <w:rPr>
          <w:rFonts w:hint="eastAsia"/>
        </w:rPr>
        <w:br/>
      </w:r>
      <w:r>
        <w:rPr>
          <w:rFonts w:hint="eastAsia"/>
        </w:rPr>
        <w:t>　　第三节 2011-2012年世界发酵制品主要国家运行分析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一、日本酵母制品市场动向</w:t>
      </w:r>
      <w:r>
        <w:rPr>
          <w:rFonts w:hint="eastAsia"/>
        </w:rPr>
        <w:br/>
      </w:r>
      <w:r>
        <w:rPr>
          <w:rFonts w:hint="eastAsia"/>
        </w:rPr>
        <w:t>　　　　二、韩国酵母制品市场动态</w:t>
      </w:r>
      <w:r>
        <w:rPr>
          <w:rFonts w:hint="eastAsia"/>
        </w:rPr>
        <w:br/>
      </w:r>
      <w:r>
        <w:rPr>
          <w:rFonts w:hint="eastAsia"/>
        </w:rPr>
        <w:t>　　第四节 2012-2016年世界发酵制品新趋势探析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2011-2012年中国发酵制品产业运行环境解析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2011-2012年中国发酵制品市场政策环境分析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一、中国发酵制品标准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三、对“十五”期间技术攻关的建议</w:t>
      </w:r>
      <w:r>
        <w:rPr>
          <w:rFonts w:hint="eastAsia"/>
        </w:rPr>
        <w:br/>
      </w:r>
      <w:r>
        <w:rPr>
          <w:rFonts w:hint="eastAsia"/>
        </w:rPr>
        <w:t>　　第三节 2011-2012年中国发酵制品市场社会环境分析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二、餐饮业市场运行稳定性增强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2011-2012年中国发酵制品行业市场运行态势剖析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2011-2012年中国发酵制品动态分析</w:t>
      </w:r>
      <w:r>
        <w:rPr>
          <w:rFonts w:hint="eastAsia"/>
        </w:rPr>
        <w:br/>
      </w:r>
      <w:r>
        <w:rPr>
          <w:rFonts w:hint="eastAsia"/>
        </w:rPr>
        <w:t>　　　　一、全球第一大谷氨酸生产商在呼市落户</w:t>
      </w:r>
      <w:r>
        <w:rPr>
          <w:rFonts w:hint="eastAsia"/>
        </w:rPr>
        <w:br/>
      </w:r>
      <w:r>
        <w:rPr>
          <w:rFonts w:hint="eastAsia"/>
        </w:rPr>
        <w:t>　　　　二、味博士“九个一百”工程打造百年品牌</w:t>
      </w:r>
      <w:r>
        <w:rPr>
          <w:rFonts w:hint="eastAsia"/>
        </w:rPr>
        <w:br/>
      </w:r>
      <w:r>
        <w:rPr>
          <w:rFonts w:hint="eastAsia"/>
        </w:rPr>
        <w:t>　　第二节 2011-2012年中国发酵制品市场发展现状分析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一、发酵制品运行特点分析</w:t>
      </w:r>
      <w:r>
        <w:rPr>
          <w:rFonts w:hint="eastAsia"/>
        </w:rPr>
        <w:br/>
      </w:r>
      <w:r>
        <w:rPr>
          <w:rFonts w:hint="eastAsia"/>
        </w:rPr>
        <w:t>　　　　二、中国发酵工业发展迅速</w:t>
      </w:r>
      <w:r>
        <w:rPr>
          <w:rFonts w:hint="eastAsia"/>
        </w:rPr>
        <w:br/>
      </w:r>
      <w:r>
        <w:rPr>
          <w:rFonts w:hint="eastAsia"/>
        </w:rPr>
        <w:t>　　　　三、发酵工业生产的原料结构</w:t>
      </w:r>
      <w:r>
        <w:rPr>
          <w:rFonts w:hint="eastAsia"/>
        </w:rPr>
        <w:br/>
      </w:r>
      <w:r>
        <w:rPr>
          <w:rFonts w:hint="eastAsia"/>
        </w:rPr>
        <w:t>　　第三节 2011-2012年中国发酵制品技术应用现状</w:t>
      </w:r>
      <w:r>
        <w:rPr>
          <w:rFonts w:hint="eastAsia"/>
        </w:rPr>
        <w:br/>
      </w:r>
      <w:r>
        <w:rPr>
          <w:rFonts w:hint="eastAsia"/>
        </w:rPr>
        <w:t>　　　　一、利用纯种发酵制作豆制品的技术</w:t>
      </w:r>
      <w:r>
        <w:rPr>
          <w:rFonts w:hint="eastAsia"/>
        </w:rPr>
        <w:br/>
      </w:r>
      <w:r>
        <w:rPr>
          <w:rFonts w:hint="eastAsia"/>
        </w:rPr>
        <w:t>　　　　二、生物发酵产业探寻可持续发展之路</w:t>
      </w:r>
      <w:r>
        <w:rPr>
          <w:rFonts w:hint="eastAsia"/>
        </w:rPr>
        <w:br/>
      </w:r>
      <w:r>
        <w:rPr>
          <w:rFonts w:hint="eastAsia"/>
        </w:rPr>
        <w:t>　　　　三、大豆低聚肽应用及技术</w:t>
      </w:r>
      <w:r>
        <w:rPr>
          <w:rFonts w:hint="eastAsia"/>
        </w:rPr>
        <w:br/>
      </w:r>
      <w:r>
        <w:rPr>
          <w:rFonts w:hint="eastAsia"/>
        </w:rPr>
        <w:t>　　第四节 2011-2012年中国发酵制品工业热点问题探讨</w:t>
      </w:r>
      <w:r>
        <w:rPr>
          <w:rFonts w:hint="eastAsia"/>
        </w:rPr>
        <w:br/>
      </w:r>
      <w:r>
        <w:rPr>
          <w:rFonts w:hint="eastAsia"/>
        </w:rPr>
        <w:t>　　　　一、工艺落后</w:t>
      </w:r>
      <w:r>
        <w:rPr>
          <w:rFonts w:hint="eastAsia"/>
        </w:rPr>
        <w:br/>
      </w:r>
      <w:r>
        <w:rPr>
          <w:rFonts w:hint="eastAsia"/>
        </w:rPr>
        <w:t>　　　　二、污染严重</w:t>
      </w:r>
      <w:r>
        <w:rPr>
          <w:rFonts w:hint="eastAsia"/>
        </w:rPr>
        <w:br/>
      </w:r>
      <w:r>
        <w:rPr>
          <w:rFonts w:hint="eastAsia"/>
        </w:rPr>
        <w:t>　　　　三、产业结构合理性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2007-2011年中国发酵制品制造行业数据监测分析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2007-2011年中国发酵制品制造行业规模分析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2011年中国发酵制品制造行业结构分析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2007-2011年中国发酵制品制造行业产值分析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2007-2011年中国发酵制品制造行业盈利能力分析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2011-2012年中国发酵制品市场深度剖析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2011-2012年中国发酵制品市场运行分析</w:t>
      </w:r>
      <w:r>
        <w:rPr>
          <w:rFonts w:hint="eastAsia"/>
        </w:rPr>
        <w:br/>
      </w:r>
      <w:r>
        <w:rPr>
          <w:rFonts w:hint="eastAsia"/>
        </w:rPr>
        <w:t>　　　　一、中国发酵制品消费的区域性特色明显</w:t>
      </w:r>
      <w:r>
        <w:rPr>
          <w:rFonts w:hint="eastAsia"/>
        </w:rPr>
        <w:br/>
      </w:r>
      <w:r>
        <w:rPr>
          <w:rFonts w:hint="eastAsia"/>
        </w:rPr>
        <w:t>　　　　二、国内名优品牌仍将占据主导地位</w:t>
      </w:r>
      <w:r>
        <w:rPr>
          <w:rFonts w:hint="eastAsia"/>
        </w:rPr>
        <w:br/>
      </w:r>
      <w:r>
        <w:rPr>
          <w:rFonts w:hint="eastAsia"/>
        </w:rPr>
        <w:t>　　第二节 2011-2012年中国发酵制品市场供需分析</w:t>
      </w:r>
      <w:r>
        <w:rPr>
          <w:rFonts w:hint="eastAsia"/>
        </w:rPr>
        <w:br/>
      </w:r>
      <w:r>
        <w:rPr>
          <w:rFonts w:hint="eastAsia"/>
        </w:rPr>
        <w:t>　　　　一、重点发酵制品产量数据分析</w:t>
      </w:r>
      <w:r>
        <w:rPr>
          <w:rFonts w:hint="eastAsia"/>
        </w:rPr>
        <w:br/>
      </w:r>
      <w:r>
        <w:rPr>
          <w:rFonts w:hint="eastAsia"/>
        </w:rPr>
        <w:t>　　　　二、发酵制品市场销售情况分析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2011-2012年中国发酵制品进出口形势分析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2006-2010年中国发酵制品业进出口产品数据监测</w:t>
      </w:r>
      <w:r>
        <w:rPr>
          <w:rFonts w:hint="eastAsia"/>
        </w:rPr>
        <w:br/>
      </w:r>
      <w:r>
        <w:rPr>
          <w:rFonts w:hint="eastAsia"/>
        </w:rPr>
        <w:t>　　第一节 2006-2010年中国活性酵母进出口数据统计情况（21021000）</w:t>
      </w:r>
      <w:r>
        <w:rPr>
          <w:rFonts w:hint="eastAsia"/>
        </w:rPr>
        <w:br/>
      </w:r>
      <w:r>
        <w:rPr>
          <w:rFonts w:hint="eastAsia"/>
        </w:rPr>
        <w:t>　　　　一、活性酵母进出口数量分析</w:t>
      </w:r>
      <w:r>
        <w:rPr>
          <w:rFonts w:hint="eastAsia"/>
        </w:rPr>
        <w:br/>
      </w:r>
      <w:r>
        <w:rPr>
          <w:rFonts w:hint="eastAsia"/>
        </w:rPr>
        <w:t>　　　　二、活性酵母进出口金额分析</w:t>
      </w:r>
      <w:r>
        <w:rPr>
          <w:rFonts w:hint="eastAsia"/>
        </w:rPr>
        <w:br/>
      </w:r>
      <w:r>
        <w:rPr>
          <w:rFonts w:hint="eastAsia"/>
        </w:rPr>
        <w:t>　　　　三、活性酵母进出口国家及地区分析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2006-2010年中国发酵粉进出口数据统计情况（21023000）</w:t>
      </w:r>
      <w:r>
        <w:rPr>
          <w:rFonts w:hint="eastAsia"/>
        </w:rPr>
        <w:br/>
      </w:r>
      <w:r>
        <w:rPr>
          <w:rFonts w:hint="eastAsia"/>
        </w:rPr>
        <w:t>　　　　一、发酵粉进出口数量分析</w:t>
      </w:r>
      <w:r>
        <w:rPr>
          <w:rFonts w:hint="eastAsia"/>
        </w:rPr>
        <w:br/>
      </w:r>
      <w:r>
        <w:rPr>
          <w:rFonts w:hint="eastAsia"/>
        </w:rPr>
        <w:t>　　　　二、发酵粉进出口金额分析</w:t>
      </w:r>
      <w:r>
        <w:rPr>
          <w:rFonts w:hint="eastAsia"/>
        </w:rPr>
        <w:br/>
      </w:r>
      <w:r>
        <w:rPr>
          <w:rFonts w:hint="eastAsia"/>
        </w:rPr>
        <w:t>　　　　三、发酵粉进出口国家及地区分析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2006-2010年中国浓缩糖蜜发酵液进出口数据统计情况（38259000）</w:t>
      </w:r>
      <w:r>
        <w:rPr>
          <w:rFonts w:hint="eastAsia"/>
        </w:rPr>
        <w:br/>
      </w:r>
      <w:r>
        <w:rPr>
          <w:rFonts w:hint="eastAsia"/>
        </w:rPr>
        <w:t>　　　　一、浓缩糖蜜发酵液进出口数量分析</w:t>
      </w:r>
      <w:r>
        <w:rPr>
          <w:rFonts w:hint="eastAsia"/>
        </w:rPr>
        <w:br/>
      </w:r>
      <w:r>
        <w:rPr>
          <w:rFonts w:hint="eastAsia"/>
        </w:rPr>
        <w:t>　　　　二、浓缩糖蜜发酵液进出口金额分析</w:t>
      </w:r>
      <w:r>
        <w:rPr>
          <w:rFonts w:hint="eastAsia"/>
        </w:rPr>
        <w:br/>
      </w:r>
      <w:r>
        <w:rPr>
          <w:rFonts w:hint="eastAsia"/>
        </w:rPr>
        <w:t>　　　　三、浓缩糖蜜发酵液进出口国家及地区分析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2011-2012年中国发酵制品市场销售解析</w:t>
      </w:r>
      <w:r>
        <w:rPr>
          <w:rFonts w:hint="eastAsia"/>
        </w:rPr>
        <w:br/>
      </w:r>
      <w:r>
        <w:rPr>
          <w:rFonts w:hint="eastAsia"/>
        </w:rPr>
        <w:t>　　第一节 2011-2012年中国发酵制品行业的营销渠道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2011-2012年中国发酵制品行业消费者分析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2011-2012年中国发酵制品行业经销商分析</w:t>
      </w:r>
      <w:r>
        <w:rPr>
          <w:rFonts w:hint="eastAsia"/>
        </w:rPr>
        <w:br/>
      </w:r>
      <w:r>
        <w:rPr>
          <w:rFonts w:hint="eastAsia"/>
        </w:rPr>
        <w:t>　　　　一、发酵制品经销商简述</w:t>
      </w:r>
      <w:r>
        <w:rPr>
          <w:rFonts w:hint="eastAsia"/>
        </w:rPr>
        <w:br/>
      </w:r>
      <w:r>
        <w:rPr>
          <w:rFonts w:hint="eastAsia"/>
        </w:rPr>
        <w:t>　　　　二、大型发酵制品经销商的经营特点</w:t>
      </w:r>
      <w:r>
        <w:rPr>
          <w:rFonts w:hint="eastAsia"/>
        </w:rPr>
        <w:br/>
      </w:r>
      <w:r>
        <w:rPr>
          <w:rFonts w:hint="eastAsia"/>
        </w:rPr>
        <w:t>　　　　三、发酵制品经销商逐步转型</w:t>
      </w:r>
      <w:r>
        <w:rPr>
          <w:rFonts w:hint="eastAsia"/>
        </w:rPr>
        <w:br/>
      </w:r>
      <w:r>
        <w:rPr>
          <w:rFonts w:hint="eastAsia"/>
        </w:rPr>
        <w:t>　　　　四、家族式发酵制品经销商发展策略</w:t>
      </w:r>
      <w:r>
        <w:rPr>
          <w:rFonts w:hint="eastAsia"/>
        </w:rPr>
        <w:br/>
      </w:r>
      <w:r>
        <w:rPr>
          <w:rFonts w:hint="eastAsia"/>
        </w:rPr>
        <w:t>　　第四节 2011-2012年中国发酵制品售点营销模式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第五节 发酵制品行业营销策略分析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2011-2012年中国发酵制品市场消费者调查分析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2011-2012年中国消费者对发酵制品消费习惯分析</w:t>
      </w:r>
      <w:r>
        <w:rPr>
          <w:rFonts w:hint="eastAsia"/>
        </w:rPr>
        <w:br/>
      </w:r>
      <w:r>
        <w:rPr>
          <w:rFonts w:hint="eastAsia"/>
        </w:rPr>
        <w:t>　　　　一、消费者食用发酵制品的频率分析</w:t>
      </w:r>
      <w:r>
        <w:rPr>
          <w:rFonts w:hint="eastAsia"/>
        </w:rPr>
        <w:br/>
      </w:r>
      <w:r>
        <w:rPr>
          <w:rFonts w:hint="eastAsia"/>
        </w:rPr>
        <w:t>　　　　二、消费者每月在发酵制品上的花费分析</w:t>
      </w:r>
      <w:r>
        <w:rPr>
          <w:rFonts w:hint="eastAsia"/>
        </w:rPr>
        <w:br/>
      </w:r>
      <w:r>
        <w:rPr>
          <w:rFonts w:hint="eastAsia"/>
        </w:rPr>
        <w:t>　　　　三、消费者购买发酵制品时的包装选择分析</w:t>
      </w:r>
      <w:r>
        <w:rPr>
          <w:rFonts w:hint="eastAsia"/>
        </w:rPr>
        <w:br/>
      </w:r>
      <w:r>
        <w:rPr>
          <w:rFonts w:hint="eastAsia"/>
        </w:rPr>
        <w:t>　　第二节 消费者购买发酵制品时的品牌选择分析</w:t>
      </w:r>
      <w:r>
        <w:rPr>
          <w:rFonts w:hint="eastAsia"/>
        </w:rPr>
        <w:br/>
      </w:r>
      <w:r>
        <w:rPr>
          <w:rFonts w:hint="eastAsia"/>
        </w:rPr>
        <w:t>　　第三节 消费者购买发酵制品时重视的要素分析</w:t>
      </w:r>
      <w:r>
        <w:rPr>
          <w:rFonts w:hint="eastAsia"/>
        </w:rPr>
        <w:br/>
      </w:r>
      <w:r>
        <w:rPr>
          <w:rFonts w:hint="eastAsia"/>
        </w:rPr>
        <w:t>　　第四节 消费者对市场上发酵制品满意度调查分析</w:t>
      </w:r>
      <w:r>
        <w:rPr>
          <w:rFonts w:hint="eastAsia"/>
        </w:rPr>
        <w:br/>
      </w:r>
      <w:r>
        <w:rPr>
          <w:rFonts w:hint="eastAsia"/>
        </w:rPr>
        <w:t>　　第五节 发酵制品重点消费地区调查分析</w:t>
      </w:r>
      <w:r>
        <w:rPr>
          <w:rFonts w:hint="eastAsia"/>
        </w:rPr>
        <w:br/>
      </w:r>
      <w:r>
        <w:rPr>
          <w:rFonts w:hint="eastAsia"/>
        </w:rPr>
        <w:t>　　　　一、上海发酵制品消费情况调查分析</w:t>
      </w:r>
      <w:r>
        <w:rPr>
          <w:rFonts w:hint="eastAsia"/>
        </w:rPr>
        <w:br/>
      </w:r>
      <w:r>
        <w:rPr>
          <w:rFonts w:hint="eastAsia"/>
        </w:rPr>
        <w:t>　　　　二、郑州发酵制品消费情况调查分析</w:t>
      </w:r>
      <w:r>
        <w:rPr>
          <w:rFonts w:hint="eastAsia"/>
        </w:rPr>
        <w:br/>
      </w:r>
      <w:r>
        <w:rPr>
          <w:rFonts w:hint="eastAsia"/>
        </w:rPr>
        <w:t>　　　　三、武汉发酵制品消费情况调查分析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2011-2012年中国发酵制品市场竞争格局透析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2011-2012年中国发酵制品市场竞争总况</w:t>
      </w:r>
      <w:r>
        <w:rPr>
          <w:rFonts w:hint="eastAsia"/>
        </w:rPr>
        <w:br/>
      </w:r>
      <w:r>
        <w:rPr>
          <w:rFonts w:hint="eastAsia"/>
        </w:rPr>
        <w:t>　　　　一、外资对国内发酵制品市场的渗透力度加大</w:t>
      </w:r>
      <w:r>
        <w:rPr>
          <w:rFonts w:hint="eastAsia"/>
        </w:rPr>
        <w:br/>
      </w:r>
      <w:r>
        <w:rPr>
          <w:rFonts w:hint="eastAsia"/>
        </w:rPr>
        <w:t>　　　　二、企业间的并购已经白热化</w:t>
      </w:r>
      <w:r>
        <w:rPr>
          <w:rFonts w:hint="eastAsia"/>
        </w:rPr>
        <w:br/>
      </w:r>
      <w:r>
        <w:rPr>
          <w:rFonts w:hint="eastAsia"/>
        </w:rPr>
        <w:t>　　第二节 2011-2012年中国发酵制品行业集中度分析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2012-2016年中国发酵制品行业竞争趋势分析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2011-2012年中国发酵制品优势企业竞争力及关键性数据分析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 （600298）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安徽丰原生物化学股份有限公司（000930）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味可美（广州）食品有限公司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乐陵市飞达集团有限公司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青岛春明调味品有限公司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甘肃雪晶生化有限责任公司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蓬莱市金园保鲜食品有限公司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乐陵市云海食品有限公司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青岛赛特色素有限公司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山东庞大调味食品有限公司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2011-2012年中国发酵制品原料市场运营探析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一、中国大豆种植规模及区域分布</w:t>
      </w:r>
      <w:r>
        <w:rPr>
          <w:rFonts w:hint="eastAsia"/>
        </w:rPr>
        <w:br/>
      </w:r>
      <w:r>
        <w:rPr>
          <w:rFonts w:hint="eastAsia"/>
        </w:rPr>
        <w:t>　　　　二、中国大豆市场供需情况分析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二、中国大豆市场价格监测分析</w:t>
      </w:r>
      <w:r>
        <w:rPr>
          <w:rFonts w:hint="eastAsia"/>
        </w:rPr>
        <w:br/>
      </w:r>
      <w:r>
        <w:rPr>
          <w:rFonts w:hint="eastAsia"/>
        </w:rPr>
        <w:t>　　　　三、中国大豆产业“短腿”现象亟待解决</w:t>
      </w:r>
      <w:r>
        <w:rPr>
          <w:rFonts w:hint="eastAsia"/>
        </w:rPr>
        <w:br/>
      </w:r>
      <w:r>
        <w:rPr>
          <w:rFonts w:hint="eastAsia"/>
        </w:rPr>
        <w:t>　　　　四、中国民族大豆产业发展的对策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一、中国小麦种植规模及产区分布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二、中国小麦产量情况分析</w:t>
      </w:r>
      <w:r>
        <w:rPr>
          <w:rFonts w:hint="eastAsia"/>
        </w:rPr>
        <w:br/>
      </w:r>
      <w:r>
        <w:rPr>
          <w:rFonts w:hint="eastAsia"/>
        </w:rPr>
        <w:t>　　　　三、国内小麦市场供需情况</w:t>
      </w:r>
      <w:r>
        <w:rPr>
          <w:rFonts w:hint="eastAsia"/>
        </w:rPr>
        <w:br/>
      </w:r>
      <w:r>
        <w:rPr>
          <w:rFonts w:hint="eastAsia"/>
        </w:rPr>
        <w:t>　　　　四、国内小麦价格监测</w:t>
      </w:r>
      <w:r>
        <w:rPr>
          <w:rFonts w:hint="eastAsia"/>
        </w:rPr>
        <w:br/>
      </w:r>
      <w:r>
        <w:rPr>
          <w:rFonts w:hint="eastAsia"/>
        </w:rPr>
        <w:t>　　　　五、2012-2016年中国小麦市场走势预测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一、中国玉米生产技术及产量情况</w:t>
      </w:r>
      <w:r>
        <w:rPr>
          <w:rFonts w:hint="eastAsia"/>
        </w:rPr>
        <w:br/>
      </w:r>
      <w:r>
        <w:rPr>
          <w:rFonts w:hint="eastAsia"/>
        </w:rPr>
        <w:t>　　　　二、中国对玉米的需求量大于生产</w:t>
      </w:r>
      <w:r>
        <w:rPr>
          <w:rFonts w:hint="eastAsia"/>
        </w:rPr>
        <w:br/>
      </w:r>
      <w:r>
        <w:rPr>
          <w:rFonts w:hint="eastAsia"/>
        </w:rPr>
        <w:t>　　　　三、提高玉米产量的四种对策</w:t>
      </w:r>
      <w:r>
        <w:rPr>
          <w:rFonts w:hint="eastAsia"/>
        </w:rPr>
        <w:br/>
      </w:r>
      <w:r>
        <w:rPr>
          <w:rFonts w:hint="eastAsia"/>
        </w:rPr>
        <w:t>　　　　四、中国玉米生产发展趋势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一、中国稻米市场发展综述</w:t>
      </w:r>
      <w:r>
        <w:rPr>
          <w:rFonts w:hint="eastAsia"/>
        </w:rPr>
        <w:br/>
      </w:r>
      <w:r>
        <w:rPr>
          <w:rFonts w:hint="eastAsia"/>
        </w:rPr>
        <w:t>　　　　二、稻米产量下滑引发粮食忧患</w:t>
      </w:r>
      <w:r>
        <w:rPr>
          <w:rFonts w:hint="eastAsia"/>
        </w:rPr>
        <w:br/>
      </w:r>
      <w:r>
        <w:rPr>
          <w:rFonts w:hint="eastAsia"/>
        </w:rPr>
        <w:t>　　　　三、稻米市场走势预测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2012-2016年中国发酵制品行业发展趋势与前景展望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2012-2016年中国发酵制品行业发展前景分析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一、发酵制品行业市场前景展望</w:t>
      </w:r>
      <w:r>
        <w:rPr>
          <w:rFonts w:hint="eastAsia"/>
        </w:rPr>
        <w:br/>
      </w:r>
      <w:r>
        <w:rPr>
          <w:rFonts w:hint="eastAsia"/>
        </w:rPr>
        <w:t>　　　　二、发酵乳产品将成我国乳制品行业新增长点</w:t>
      </w:r>
      <w:r>
        <w:rPr>
          <w:rFonts w:hint="eastAsia"/>
        </w:rPr>
        <w:br/>
      </w:r>
      <w:r>
        <w:rPr>
          <w:rFonts w:hint="eastAsia"/>
        </w:rPr>
        <w:t>　　第二节 2012-2016年中国发酵制品行业发展趋势分析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一、发酵制品行业未来发展的七个趋势</w:t>
      </w:r>
      <w:r>
        <w:rPr>
          <w:rFonts w:hint="eastAsia"/>
        </w:rPr>
        <w:br/>
      </w:r>
      <w:r>
        <w:rPr>
          <w:rFonts w:hint="eastAsia"/>
        </w:rPr>
        <w:t>　　　　二、未来发酵制品行业技术开发方向</w:t>
      </w:r>
      <w:r>
        <w:rPr>
          <w:rFonts w:hint="eastAsia"/>
        </w:rPr>
        <w:br/>
      </w:r>
      <w:r>
        <w:rPr>
          <w:rFonts w:hint="eastAsia"/>
        </w:rPr>
        <w:t>　　第三节 2012-2016年中国发酵制品行业市场预测分析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2012-2016年中国发酵制品市场盈利预测分析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2012-2016年中国发酵制品行业投资机会与风险规避指引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2012-2016年中国发酵制品行业投资概况</w:t>
      </w:r>
      <w:r>
        <w:rPr>
          <w:rFonts w:hint="eastAsia"/>
        </w:rPr>
        <w:br/>
      </w:r>
      <w:r>
        <w:rPr>
          <w:rFonts w:hint="eastAsia"/>
        </w:rPr>
        <w:t>　　　　一、发酵制品投资特性</w:t>
      </w:r>
      <w:r>
        <w:rPr>
          <w:rFonts w:hint="eastAsia"/>
        </w:rPr>
        <w:br/>
      </w:r>
      <w:r>
        <w:rPr>
          <w:rFonts w:hint="eastAsia"/>
        </w:rPr>
        <w:t>　　　　二、发酵制品投资价值</w:t>
      </w:r>
      <w:r>
        <w:rPr>
          <w:rFonts w:hint="eastAsia"/>
        </w:rPr>
        <w:br/>
      </w:r>
      <w:r>
        <w:rPr>
          <w:rFonts w:hint="eastAsia"/>
        </w:rPr>
        <w:t>　　　　三、发酵制品资环境分析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2012-2016年中国发酵制品行业投资机会分析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2012-2016年中国发酵制品行业投资风险预警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2011年我国发酵制品制造行业不同类型企业数量分布图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2011年我国发酵制品制造行业不同所有制企业数量分布图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2011年我国发酵制品制造行业不同类型企业销售收入分布图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2011年我国发酵制品制造行业不同所有制企业销售收入分布图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2007-2011年我国发酵制品制造行业主要盈利指标增长趋势图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2006-2010年中国活性酵母进出口数量分析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2006-2010年中国活性酵母进出口金额分析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2006-2010年中国活性酵母进出口平均单价分析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2006-2010年中国活性酵母进出口国家及地区分析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2006-2010年中国发酵粉进出口数量分析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2006-2010年中国发酵粉进出口金额分析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2006-2010年中国发酵粉进出口平均单价分析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2006-2010年中国发酵粉进出口国家及地区分析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2006-2010年中国浓缩糖蜜发酵液进出口数量分析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2006-2010年中国浓缩糖蜜发酵液进出口金额分析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2006-2010年中国浓缩糖蜜发酵液进出口平均单价分析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2006-2010年中国浓缩糖蜜发酵液进出口国家及地区分析</w:t>
      </w:r>
      <w:r>
        <w:rPr>
          <w:rFonts w:hint="eastAsia"/>
        </w:rPr>
        <w:br/>
      </w:r>
      <w:r>
        <w:rPr>
          <w:rFonts w:hint="eastAsia"/>
        </w:rPr>
        <w:t>　　图表 安琪酵母股份有限公司主要经济指标走势图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安琪酵母股份有限公司经营收入走势图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安琪酵母股份有限公司盈利指标走势图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安琪酵母股份有限公司负债情况图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安琪酵母股份有限公司负债指标走势图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安琪酵母股份有限公司运营能力指标走势图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安琪酵母股份有限公司成长能力指标走势图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味可美（广州）食品有限公司主要经济指标走势图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味可美（广州）食品有限公司经营收入走势图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味可美（广州）食品有限公司盈利指标走势图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味可美（广州）食品有限公司负债情况图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味可美（广州）食品有限公司负债指标走势图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味可美（广州）食品有限公司运营能力指标走势图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味可美（广州）食品有限公司成长能力指标走势图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乐陵市飞达集团有限公司主要经济指标走势图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乐陵市飞达集团有限公司经营收入走势图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乐陵市飞达集团有限公司盈利指标走势图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乐陵市飞达集团有限公司负债情况图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乐陵市飞达集团有限公司负债指标走势图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乐陵市飞达集团有限公司运营能力指标走势图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乐陵市飞达集团有限公司成长能力指标走势图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青岛春明调味品有限公司主要经济指标走势图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青岛春明调味品有限公司经营收入走势图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青岛春明调味品有限公司盈利指标走势图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青岛春明调味品有限公司负债情况图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青岛春明调味品有限公司负债指标走势图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青岛春明调味品有限公司运营能力指标走势图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青岛春明调味品有限公司成长能力指标走势图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甘肃雪晶生化有限责任公司主要经济指标走势图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甘肃雪晶生化有限责任公司经营收入走势图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甘肃雪晶生化有限责任公司盈利指标走势图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甘肃雪晶生化有限责任公司负债情况图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甘肃雪晶生化有限责任公司负债指标走势图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甘肃雪晶生化有限责任公司运营能力指标走势图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甘肃雪晶生化有限责任公司成长能力指标走势图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蓬莱市金园保鲜食品有限公司主要经济指标走势图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蓬莱市金园保鲜食品有限公司经营收入走势图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蓬莱市金园保鲜食品有限公司盈利指标走势图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蓬莱市金园保鲜食品有限公司负债情况图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蓬莱市金园保鲜食品有限公司负债指标走势图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蓬莱市金园保鲜食品有限公司运营能力指标走势图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蓬莱市金园保鲜食品有限公司成长能力指标走势图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乐陵市云海食品有限公司主要经济指标走势图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乐陵市云海食品有限公司经营收入走势图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乐陵市云海食品有限公司盈利指标走势图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乐陵市云海食品有限公司负债情况图</w:t>
      </w:r>
      <w:r>
        <w:rPr>
          <w:rFonts w:hint="eastAsia"/>
        </w:rPr>
        <w:br/>
      </w:r>
      <w:r>
        <w:rPr>
          <w:rFonts w:hint="eastAsia"/>
        </w:rPr>
        <w:t>　　图表 乐陵市云海食品有限公司负债指标走势图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乐陵市云海食品有限公司运营能力指标走势图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乐陵市云海食品有限公司成长能力指标走势图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青岛赛特色素有限公司主要经济指标走势图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青岛赛特色素有限公司经营收入走势图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青岛赛特色素有限公司盈利指标走势图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青岛赛特色素有限公司负债情况图</w:t>
      </w:r>
      <w:r>
        <w:rPr>
          <w:rFonts w:hint="eastAsia"/>
        </w:rPr>
        <w:br/>
      </w:r>
      <w:r>
        <w:rPr>
          <w:rFonts w:hint="eastAsia"/>
        </w:rPr>
        <w:t>　　图表 青岛赛特色素有限公司负债指标走势图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青岛赛特色素有限公司运营能力指标走势图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青岛赛特色素有限公司成长能力指标走势图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山东庞大调味食品有限公司主要经济指标走势图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山东庞大调味食品有限公司经营收入走势图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山东庞大调味食品有限公司盈利指标走势图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山东庞大调味食品有限公司负债情况图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山东庞大调味食品有限公司负债指标走势图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山东庞大调味食品有限公司运营能力指标走势图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山东庞大调味食品有限公司成长能力指标走势图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2012-2016年中国发酵制品行业发展前景预测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2488fb7b4412e" w:history="1">
        <w:r>
          <w:rPr>
            <w:rStyle w:val="Hyperlink"/>
          </w:rPr>
          <w:t>2012-2016年中国发酵制品业市场投资前景及战略咨询报告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2488fb7b4412e" w:history="1">
        <w:r>
          <w:rPr>
            <w:rStyle w:val="Hyperlink"/>
          </w:rPr>
          <w:t>https://www.20087.com/DiaoYan/2012-03/fajiaozhipinyeshichangtouziqianjingj.html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a0020461746a7" w:history="1">
      <w:r>
        <w:rPr>
          <w:rStyle w:val="Hyperlink"/>
        </w:rPr>
        <w:t>2012-2016年中国发酵制品业市场投资前景及战略咨询报告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ajiaozhipinyeshichangtouziqianjingj.html" TargetMode="External" Id="Rc5a2488fb7b4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ajiaozhipinyeshichangtouziqianjingj.html" TargetMode="External" Id="Rbc1a00204617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2012-03-18T03:38:00Z</dcterms:created>
  <dcterms:modified xsi:type="dcterms:W3CDTF">2012-03-18T04:38:00Z</dcterms:modified>
  <dc:subject>2012-2016年中国发酵制品业市场投资前景及战略咨询报告</dc:subject>
  <dc:title>2012-2016年中国发酵制品业市场投资前景及战略咨询报告</dc:title>
  <cp:keywords>2012-2016年中国发酵制品业市场投资前景及战略咨询报告</cp:keywords>
  <dc:description>2012-2016年中国发酵制品业市场投资前景及战略咨询报告</dc:description>
</cp:coreProperties>
</file>