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0a53f96504681" w:history="1">
              <w:r>
                <w:rPr>
                  <w:rStyle w:val="Hyperlink"/>
                </w:rPr>
                <w:t>2012-2016年中国土砂石采选市场深度研究及发展前景分析报告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0a53f96504681" w:history="1">
              <w:r>
                <w:rPr>
                  <w:rStyle w:val="Hyperlink"/>
                </w:rPr>
                <w:t>2012-2016年中国土砂石采选市场深度研究及发展前景分析报告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0a53f96504681" w:history="1">
                <w:r>
                  <w:rPr>
                    <w:rStyle w:val="Hyperlink"/>
                  </w:rPr>
                  <w:t>https://www.20087.com/2012-03/R_tushashicaixuanshichangshenduyanjiuj.html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2012年世界土砂石采选行业发展概况</w:t>
      </w:r>
      <w:r>
        <w:rPr>
          <w:rFonts w:hint="eastAsia"/>
        </w:rPr>
        <w:br/>
      </w:r>
      <w:r>
        <w:rPr>
          <w:rFonts w:hint="eastAsia"/>
        </w:rPr>
        <w:t>　　第一节 近几年世界土砂石采选运行环境分析</w:t>
      </w:r>
      <w:r>
        <w:rPr>
          <w:rFonts w:hint="eastAsia"/>
        </w:rPr>
        <w:br/>
      </w:r>
      <w:r>
        <w:rPr>
          <w:rFonts w:hint="eastAsia"/>
        </w:rPr>
        <w:t>　　第二节 2012年世界土砂石采选发展现状</w:t>
      </w:r>
      <w:r>
        <w:rPr>
          <w:rFonts w:hint="eastAsia"/>
        </w:rPr>
        <w:br/>
      </w:r>
      <w:r>
        <w:rPr>
          <w:rFonts w:hint="eastAsia"/>
        </w:rPr>
        <w:t>　　第三节 2012年世界主要国家土砂石采选运行分析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2011-2012年中国土砂石采选行业发展环境分析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2011-2012年中国土砂石采选行业发展政策环境分析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2011-2012年中国土砂石采选行业发展社会环境分析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2011-2012年中国土砂石采选市场运行新形势</w:t>
      </w:r>
      <w:r>
        <w:rPr>
          <w:rFonts w:hint="eastAsia"/>
        </w:rPr>
        <w:br/>
      </w:r>
      <w:r>
        <w:rPr>
          <w:rFonts w:hint="eastAsia"/>
        </w:rPr>
        <w:t>　　第一节 2011-2012年中国土砂石采选现状综述</w:t>
      </w:r>
      <w:r>
        <w:rPr>
          <w:rFonts w:hint="eastAsia"/>
        </w:rPr>
        <w:br/>
      </w:r>
      <w:r>
        <w:rPr>
          <w:rFonts w:hint="eastAsia"/>
        </w:rPr>
        <w:t>　　　　一、土砂石采选行业的发展机遇</w:t>
      </w:r>
      <w:r>
        <w:rPr>
          <w:rFonts w:hint="eastAsia"/>
        </w:rPr>
        <w:br/>
      </w:r>
      <w:r>
        <w:rPr>
          <w:rFonts w:hint="eastAsia"/>
        </w:rPr>
        <w:t>　　　　二、中国土砂石采选行业发展重点分析</w:t>
      </w:r>
      <w:r>
        <w:rPr>
          <w:rFonts w:hint="eastAsia"/>
        </w:rPr>
        <w:br/>
      </w:r>
      <w:r>
        <w:rPr>
          <w:rFonts w:hint="eastAsia"/>
        </w:rPr>
        <w:t>　　第二节 2011-2012年中国土砂石采选市场运行动态分析</w:t>
      </w:r>
      <w:r>
        <w:rPr>
          <w:rFonts w:hint="eastAsia"/>
        </w:rPr>
        <w:br/>
      </w:r>
      <w:r>
        <w:rPr>
          <w:rFonts w:hint="eastAsia"/>
        </w:rPr>
        <w:t>　　　　一、土砂石采选供给分析</w:t>
      </w:r>
      <w:r>
        <w:rPr>
          <w:rFonts w:hint="eastAsia"/>
        </w:rPr>
        <w:br/>
      </w:r>
      <w:r>
        <w:rPr>
          <w:rFonts w:hint="eastAsia"/>
        </w:rPr>
        <w:t>　　　　二、土砂石采选市场需求分析</w:t>
      </w:r>
      <w:r>
        <w:rPr>
          <w:rFonts w:hint="eastAsia"/>
        </w:rPr>
        <w:br/>
      </w:r>
      <w:r>
        <w:rPr>
          <w:rFonts w:hint="eastAsia"/>
        </w:rPr>
        <w:t>　　　　三、影响土砂石采选市场供需的因素分析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2011-2012年中国土砂石采选产业发展存在问题分析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2007-2011年中国土砂石采选品行业数据监测分析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2007-2011年中国土砂石采选行业规模分析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2007-2011年中国土砂石采选行业结构分析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2007-2011年中国土砂石采选行业产值分析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2007-2011年中国土砂石采选行业成本费用分析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2007-2011年中国土砂石采选行业盈利能力分析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2011-2012年中国土砂石采选产量统计分析</w:t>
      </w:r>
      <w:r>
        <w:rPr>
          <w:rFonts w:hint="eastAsia"/>
        </w:rPr>
        <w:br/>
      </w:r>
      <w:r>
        <w:rPr>
          <w:rFonts w:hint="eastAsia"/>
        </w:rPr>
        <w:t>　　第一节 2010年土砂石采选产量统计</w:t>
      </w:r>
      <w:r>
        <w:rPr>
          <w:rFonts w:hint="eastAsia"/>
        </w:rPr>
        <w:br/>
      </w:r>
      <w:r>
        <w:rPr>
          <w:rFonts w:hint="eastAsia"/>
        </w:rPr>
        <w:t>　　　　一、2010年全国土砂石采选产量分析</w:t>
      </w:r>
      <w:r>
        <w:rPr>
          <w:rFonts w:hint="eastAsia"/>
        </w:rPr>
        <w:br/>
      </w:r>
      <w:r>
        <w:rPr>
          <w:rFonts w:hint="eastAsia"/>
        </w:rPr>
        <w:t>　　　　二、2010年重点省市土砂石采选产量分析</w:t>
      </w:r>
      <w:r>
        <w:rPr>
          <w:rFonts w:hint="eastAsia"/>
        </w:rPr>
        <w:br/>
      </w:r>
      <w:r>
        <w:rPr>
          <w:rFonts w:hint="eastAsia"/>
        </w:rPr>
        <w:t>　　第二节 2011年土砂石采选产量统计</w:t>
      </w:r>
      <w:r>
        <w:rPr>
          <w:rFonts w:hint="eastAsia"/>
        </w:rPr>
        <w:br/>
      </w:r>
      <w:r>
        <w:rPr>
          <w:rFonts w:hint="eastAsia"/>
        </w:rPr>
        <w:t>　　　　一、2011年全国土砂石采选产量分析</w:t>
      </w:r>
      <w:r>
        <w:rPr>
          <w:rFonts w:hint="eastAsia"/>
        </w:rPr>
        <w:br/>
      </w:r>
      <w:r>
        <w:rPr>
          <w:rFonts w:hint="eastAsia"/>
        </w:rPr>
        <w:t>　　　　二、2011年重点省市土砂石采选产量分析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2008-2010年中国土砂石采选进出口数据监测分析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2008-2010年中国土砂石采选进口数据分析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2008-2010年中国土砂石采选出口数据分析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2008-2010年中国土砂石采选进出口平均单价分析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2008-2010年中国土砂石采选进出口国家及地区分析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一、国家及地区数量分析</w:t>
      </w:r>
      <w:r>
        <w:rPr>
          <w:rFonts w:hint="eastAsia"/>
        </w:rPr>
        <w:br/>
      </w:r>
      <w:r>
        <w:rPr>
          <w:rFonts w:hint="eastAsia"/>
        </w:rPr>
        <w:t>　　　　二、国家及地区金额分析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2011-2012年中国土砂石采选行业市场竞争格局分析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2011-2012年中国土砂石采选产业竞争现状分析</w:t>
      </w:r>
      <w:r>
        <w:rPr>
          <w:rFonts w:hint="eastAsia"/>
        </w:rPr>
        <w:br/>
      </w:r>
      <w:r>
        <w:rPr>
          <w:rFonts w:hint="eastAsia"/>
        </w:rPr>
        <w:t>　　　　一、土砂石采选行业竞争力分析</w:t>
      </w:r>
      <w:r>
        <w:rPr>
          <w:rFonts w:hint="eastAsia"/>
        </w:rPr>
        <w:br/>
      </w:r>
      <w:r>
        <w:rPr>
          <w:rFonts w:hint="eastAsia"/>
        </w:rPr>
        <w:t>　　　　二、土砂石采选开发技术竞争分析</w:t>
      </w:r>
      <w:r>
        <w:rPr>
          <w:rFonts w:hint="eastAsia"/>
        </w:rPr>
        <w:br/>
      </w:r>
      <w:r>
        <w:rPr>
          <w:rFonts w:hint="eastAsia"/>
        </w:rPr>
        <w:t>　　　　三、土砂石采选成本竞争分析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2011-2012年中国土砂石采选行业集中度分析</w:t>
      </w:r>
      <w:r>
        <w:rPr>
          <w:rFonts w:hint="eastAsia"/>
        </w:rPr>
        <w:br/>
      </w:r>
      <w:r>
        <w:rPr>
          <w:rFonts w:hint="eastAsia"/>
        </w:rPr>
        <w:t>　　　　一、土砂石采选市场集中度分析</w:t>
      </w:r>
      <w:r>
        <w:rPr>
          <w:rFonts w:hint="eastAsia"/>
        </w:rPr>
        <w:br/>
      </w:r>
      <w:r>
        <w:rPr>
          <w:rFonts w:hint="eastAsia"/>
        </w:rPr>
        <w:t>　　　　二、土砂石采选区域集中度分析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2011-2012年中国土砂石采选企业提升竞争力策略分析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2011-2012年中国土砂石采选典型企业运营关键性财务指标分析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2012-2016年中国土砂石采选行业发展前景预测分析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2012-2016年中国土砂石采选产品发展趋势预测分析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一、土砂石采选技术走势分析</w:t>
      </w:r>
      <w:r>
        <w:rPr>
          <w:rFonts w:hint="eastAsia"/>
        </w:rPr>
        <w:br/>
      </w:r>
      <w:r>
        <w:rPr>
          <w:rFonts w:hint="eastAsia"/>
        </w:rPr>
        <w:t>　　　　二、土砂石采选行业发展方向分析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2012-2016年中国土砂石采选行业市场发展前景预测分析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一、土砂石采选供给预测分析</w:t>
      </w:r>
      <w:r>
        <w:rPr>
          <w:rFonts w:hint="eastAsia"/>
        </w:rPr>
        <w:br/>
      </w:r>
      <w:r>
        <w:rPr>
          <w:rFonts w:hint="eastAsia"/>
        </w:rPr>
        <w:t>　　　　二、土砂石采选需求预测分析</w:t>
      </w:r>
      <w:r>
        <w:rPr>
          <w:rFonts w:hint="eastAsia"/>
        </w:rPr>
        <w:br/>
      </w:r>
      <w:r>
        <w:rPr>
          <w:rFonts w:hint="eastAsia"/>
        </w:rPr>
        <w:t>　　　　三、土砂石采选进出口形势预测分析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2012-2016年中国土砂石采选行业市场盈利能力预测分析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2012-2016年土砂石采选行业发展趋势及投资风险分析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土砂石采选行业投资机会分析</w:t>
      </w:r>
      <w:r>
        <w:rPr>
          <w:rFonts w:hint="eastAsia"/>
        </w:rPr>
        <w:br/>
      </w:r>
      <w:r>
        <w:rPr>
          <w:rFonts w:hint="eastAsia"/>
        </w:rPr>
        <w:t>　　　　一、土砂石采选吸引力分析</w:t>
      </w:r>
      <w:r>
        <w:rPr>
          <w:rFonts w:hint="eastAsia"/>
        </w:rPr>
        <w:br/>
      </w:r>
      <w:r>
        <w:rPr>
          <w:rFonts w:hint="eastAsia"/>
        </w:rPr>
        <w:t>　　　　二、土砂石采选区域投资潜力分析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2012-2016年中国土砂石采选行业投资风险分析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中-智-林-：专家投资战略分析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2010年全国土砂石采选产量统计</w:t>
      </w:r>
      <w:r>
        <w:rPr>
          <w:rFonts w:hint="eastAsia"/>
        </w:rPr>
        <w:br/>
      </w:r>
      <w:r>
        <w:rPr>
          <w:rFonts w:hint="eastAsia"/>
        </w:rPr>
        <w:t>　　图表 2010年重点省市土砂石采选产量分析</w:t>
      </w:r>
      <w:r>
        <w:rPr>
          <w:rFonts w:hint="eastAsia"/>
        </w:rPr>
        <w:br/>
      </w:r>
      <w:r>
        <w:rPr>
          <w:rFonts w:hint="eastAsia"/>
        </w:rPr>
        <w:t>　　图表 2011年全国土砂石采选产量统计</w:t>
      </w:r>
      <w:r>
        <w:rPr>
          <w:rFonts w:hint="eastAsia"/>
        </w:rPr>
        <w:br/>
      </w:r>
      <w:r>
        <w:rPr>
          <w:rFonts w:hint="eastAsia"/>
        </w:rPr>
        <w:t>　　图表 2011年重点省市土砂石采选产量分析</w:t>
      </w:r>
      <w:r>
        <w:rPr>
          <w:rFonts w:hint="eastAsia"/>
        </w:rPr>
        <w:br/>
      </w:r>
      <w:r>
        <w:rPr>
          <w:rFonts w:hint="eastAsia"/>
        </w:rPr>
        <w:t>　　图表 2008-2010年中国土砂石采选进口量情况</w:t>
      </w:r>
      <w:r>
        <w:rPr>
          <w:rFonts w:hint="eastAsia"/>
        </w:rPr>
        <w:br/>
      </w:r>
      <w:r>
        <w:rPr>
          <w:rFonts w:hint="eastAsia"/>
        </w:rPr>
        <w:t>　　图表 2008-2010年中国土砂石采选进口金额情况</w:t>
      </w:r>
      <w:r>
        <w:rPr>
          <w:rFonts w:hint="eastAsia"/>
        </w:rPr>
        <w:br/>
      </w:r>
      <w:r>
        <w:rPr>
          <w:rFonts w:hint="eastAsia"/>
        </w:rPr>
        <w:t>　　图表 2008-2010年中国土砂石采选出口量情况</w:t>
      </w:r>
      <w:r>
        <w:rPr>
          <w:rFonts w:hint="eastAsia"/>
        </w:rPr>
        <w:br/>
      </w:r>
      <w:r>
        <w:rPr>
          <w:rFonts w:hint="eastAsia"/>
        </w:rPr>
        <w:t>　　图表 2008-2010年中国土砂石采选出口金额情况</w:t>
      </w:r>
      <w:r>
        <w:rPr>
          <w:rFonts w:hint="eastAsia"/>
        </w:rPr>
        <w:br/>
      </w:r>
      <w:r>
        <w:rPr>
          <w:rFonts w:hint="eastAsia"/>
        </w:rPr>
        <w:t>　　图表 2008-2010年中国土砂石采选进出口单价情况</w:t>
      </w:r>
      <w:r>
        <w:rPr>
          <w:rFonts w:hint="eastAsia"/>
        </w:rPr>
        <w:br/>
      </w:r>
      <w:r>
        <w:rPr>
          <w:rFonts w:hint="eastAsia"/>
        </w:rPr>
        <w:t>　　图表 2010年中国土砂石采选进出口国家及地区数量构成情况</w:t>
      </w:r>
      <w:r>
        <w:rPr>
          <w:rFonts w:hint="eastAsia"/>
        </w:rPr>
        <w:br/>
      </w:r>
      <w:r>
        <w:rPr>
          <w:rFonts w:hint="eastAsia"/>
        </w:rPr>
        <w:t>　　图表 2010年中国土砂石采选进出口国家及地区金额构成情况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2007-2011年中国土砂石采选行业企业数量统计表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2007-2011年中国土砂石采选行业资产规模统计表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2007-2011年中国土砂石采选行业销售规模统计表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2007-2011年中国土砂石采选行业产成品统计表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2007-2011年中国土砂石采选行业工业总产值统计表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2007-2011年中国土砂石采选行业销售成本统计表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2007-2011年中国土砂石采选行业费用统计表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2007-2011年中国土砂石采选行业盈利能力指标统计表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2011-2012年A企业主要经济指标情况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211-2012年A企业盈利能力情况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2011-2012年A企业偿债能力情况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2011-2012年A企业运营能力状况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2011-2012年A企业成长能力分析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2011-2012年B企业主要经济指标情况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211-2012年B企业盈利能力情况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2011-2012年B企业偿债能力情况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2011-2012年B企业运营能力状况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2011-2012年B企业成长能力分析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2011-2012年C企业主要经济指标情况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211-2012年C企业盈利能力情况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2011-2012年C企业偿债能力情况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2011-2012年C企业运营能力状况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2011-2012年C企业成长能力分析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2011-2012年D企业主要经济指标情况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211-2012年D企业盈利能力情况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2011-2012年D企业偿债能力情况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2011-2012年D企业运营能力状况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2011-2012年D企业成长能力分析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2011-2012年E企业主要经济指标情况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211-2012年E企业盈利能力情况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2011-2012年E企业偿债能力情况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2011-2012年E企业运营能力状况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2011-2012年E企业成长能力分析</w:t>
      </w:r>
      <w:r>
        <w:rPr>
          <w:rFonts w:hint="eastAsia"/>
        </w:rPr>
        <w:br/>
      </w:r>
      <w:r>
        <w:rPr>
          <w:rFonts w:hint="eastAsia"/>
        </w:rPr>
        <w:t>　　图表 2011-2012年F企业主要经济指标情况</w:t>
      </w:r>
      <w:r>
        <w:rPr>
          <w:rFonts w:hint="eastAsia"/>
        </w:rPr>
        <w:br/>
      </w:r>
      <w:r>
        <w:rPr>
          <w:rFonts w:hint="eastAsia"/>
        </w:rPr>
        <w:t>　　图表 211-2012年F企业盈利能力情况</w:t>
      </w:r>
      <w:r>
        <w:rPr>
          <w:rFonts w:hint="eastAsia"/>
        </w:rPr>
        <w:br/>
      </w:r>
      <w:r>
        <w:rPr>
          <w:rFonts w:hint="eastAsia"/>
        </w:rPr>
        <w:t>　　图表 2011-2012年F企业偿债能力情况</w:t>
      </w:r>
      <w:r>
        <w:rPr>
          <w:rFonts w:hint="eastAsia"/>
        </w:rPr>
        <w:br/>
      </w:r>
      <w:r>
        <w:rPr>
          <w:rFonts w:hint="eastAsia"/>
        </w:rPr>
        <w:t>　　图表 2011-2012年F企业运营能力状况</w:t>
      </w:r>
      <w:r>
        <w:rPr>
          <w:rFonts w:hint="eastAsia"/>
        </w:rPr>
        <w:br/>
      </w:r>
      <w:r>
        <w:rPr>
          <w:rFonts w:hint="eastAsia"/>
        </w:rPr>
        <w:t>　　图表 2011-2012年F企业成长能力分析</w:t>
      </w:r>
      <w:r>
        <w:rPr>
          <w:rFonts w:hint="eastAsia"/>
        </w:rPr>
        <w:br/>
      </w:r>
      <w:r>
        <w:rPr>
          <w:rFonts w:hint="eastAsia"/>
        </w:rPr>
        <w:t>　　图表 2012-2016年中国土砂石采选行业预测</w:t>
      </w:r>
      <w:r>
        <w:rPr>
          <w:rFonts w:hint="eastAsia"/>
        </w:rPr>
        <w:br/>
      </w:r>
      <w:r>
        <w:rPr>
          <w:rFonts w:hint="eastAsia"/>
        </w:rPr>
        <w:t>　　图表 2012-2016年中国土砂石采选需求预测</w:t>
      </w:r>
      <w:r>
        <w:rPr>
          <w:rFonts w:hint="eastAsia"/>
        </w:rPr>
        <w:br/>
      </w:r>
      <w:r>
        <w:rPr>
          <w:rFonts w:hint="eastAsia"/>
        </w:rPr>
        <w:t>　　图表 2012-2016年中国土砂石采选进出口预测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0a53f96504681" w:history="1">
        <w:r>
          <w:rPr>
            <w:rStyle w:val="Hyperlink"/>
          </w:rPr>
          <w:t>2012-2016年中国土砂石采选市场深度研究及发展前景分析报告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0a53f96504681" w:history="1">
        <w:r>
          <w:rPr>
            <w:rStyle w:val="Hyperlink"/>
          </w:rPr>
          <w:t>https://www.20087.com/2012-03/R_tushashicaixuanshichangshenduyanjiuj.html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c3e01a2d146c8" w:history="1">
      <w:r>
        <w:rPr>
          <w:rStyle w:val="Hyperlink"/>
        </w:rPr>
        <w:t>2012-2016年中国土砂石采选市场深度研究及发展前景分析报告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ushashicaixuanshichangshenduyanjiuj.html" TargetMode="External" Id="Rfcd0a53f9650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ushashicaixuanshichangshenduyanjiuj.html" TargetMode="External" Id="R9b5c3e01a2d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2012-03-21T06:33:00Z</dcterms:created>
  <dcterms:modified xsi:type="dcterms:W3CDTF">2012-03-21T07:33:00Z</dcterms:modified>
  <dc:subject>2012-2016年中国土砂石采选市场深度研究及发展前景分析报告</dc:subject>
  <dc:title>2012-2016年中国土砂石采选市场深度研究及发展前景分析报告</dc:title>
  <cp:keywords>2012-2016年中国土砂石采选市场深度研究及发展前景分析报告</cp:keywords>
  <dc:description>2012-2016年中国土砂石采选市场深度研究及发展前景分析报告</dc:description>
</cp:coreProperties>
</file>