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fc1b0ffa24a06" w:history="1">
              <w:r>
                <w:rPr>
                  <w:rStyle w:val="Hyperlink"/>
                </w:rPr>
                <w:t>2012-2016年中国民办教育行业发展态势及投资前景分析报告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fc1b0ffa24a06" w:history="1">
              <w:r>
                <w:rPr>
                  <w:rStyle w:val="Hyperlink"/>
                </w:rPr>
                <w:t>2012-2016年中国民办教育行业发展态势及投资前景分析报告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fc1b0ffa24a06" w:history="1">
                <w:r>
                  <w:rPr>
                    <w:rStyle w:val="Hyperlink"/>
                  </w:rPr>
                  <w:t>https://www.20087.com/2012-03/R_minbanjiaoyuhangyefazhantaishijitouz.html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作为一种重要的教育资源补充形式，广泛应用于学前教育、基础教育、职业教育等多个领域。近年来，随着社会对教育多样化和个性化需求的增长，民办教育市场需求持续增长。目前，民办教育的办学模式不断丰富，通过引入先进的教学理念和管理经验，提高了教育质量和办学效率。同时，随着政策支持的加强和社会认可度的提高，民办教育的规范化和标准化建设得到了推进。然而，民办教育市场竞争激烈，如何在保证教学质量的同时提升品牌价值成为机构面临的挑战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注重特色化与国际化。市场调研网指出，一方面，通过引入新技术和新模式，开发出更高质量、更具特色的教育服务产品，满足不同学生群体的需求；另一方面，通过优化服务体系，提升教育的专业性和个性化程度，增强用户体验。此外，随着国际化教育的趋势加强，民办教育将更加注重提供国际化的教育资源和服务，如开展中外合作办学、引进海外优质教育资源等，提升市场竞争力。同时，通过加强品牌建设和市场推广，提升民办教育品牌的影响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fc1b0ffa24a06" w:history="1">
        <w:r>
          <w:rPr>
            <w:rStyle w:val="Hyperlink"/>
          </w:rPr>
          <w:t>2012-2016年中国民办教育行业发展态势及投资前景分析报告</w:t>
        </w:r>
      </w:hyperlink>
      <w:r>
        <w:rPr>
          <w:rFonts w:hint="eastAsia"/>
        </w:rPr>
        <w:t>》，2012年民办教育行业市场规模达 亿元，预计2016年市场规模将达 亿元，期间年均复合增长率（CAGR）达 %。报告基于对民办教育行业的长期监测研究，结合民办教育行业供需关系变化规律、产品消费结构、应用领域拓展、市场发展环境及政策支持等多维度分析，采用定量与定性相结合的科学方法，对行业内重点企业进行了系统研究。报告全面呈现了民办教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2011-2012年全球私立教育行业发展状况分析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2011-2012年全球私立教育运行环境分析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2011-2012年全球私立教育特点分析</w:t>
      </w:r>
      <w:r>
        <w:rPr>
          <w:rFonts w:hint="eastAsia"/>
        </w:rPr>
        <w:br/>
      </w:r>
      <w:r>
        <w:rPr>
          <w:rFonts w:hint="eastAsia"/>
        </w:rPr>
        <w:t>　　　　一、私立教育办学主体与办学形式呈现多样性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2011-2012年全球私立教育运行综述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2011-2012年全球主要国家私立教育发展情况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五、印度私立教育发展情况</w:t>
      </w:r>
      <w:r>
        <w:rPr>
          <w:rFonts w:hint="eastAsia"/>
        </w:rPr>
        <w:br/>
      </w:r>
      <w:r>
        <w:rPr>
          <w:rFonts w:hint="eastAsia"/>
        </w:rPr>
        <w:t>　　第五节 2012-2016年全球私立教育行业发展趋势分析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2011-2012年中国民办教育行业运行环境解析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2011-2012年中国民办教育行业环境分析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2011-2012年中国民办教育行业运行特征研究</w:t>
      </w:r>
      <w:r>
        <w:rPr>
          <w:rFonts w:hint="eastAsia"/>
        </w:rPr>
        <w:br/>
      </w:r>
      <w:r>
        <w:rPr>
          <w:rFonts w:hint="eastAsia"/>
        </w:rPr>
        <w:t>　　第一节 2011-2012年中国民办教育行业市场特征分析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2011-2012年中国民办教育行业运营特征分析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第一节 2011-2012年中国民办教育行业外部环境问题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一、中国民办教育地位的不平等造成竞争中处于劣势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二、政府财力的增强造成了民办学校发展空间的缩小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三、民办教育办学投入与回报失衡影响投资者的办学积极性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四、民办学校办学同质化造成了对教育市场的不适应性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第二节 2011-2012年中国民办教育行业内部管理问题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第三节 2011-2012年中国民办教育行业企业应对策略分析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2011-2012年中国民办教育细分行业市场分析—民办高等教育</w:t>
      </w:r>
      <w:r>
        <w:rPr>
          <w:rFonts w:hint="eastAsia"/>
        </w:rPr>
        <w:br/>
      </w:r>
      <w:r>
        <w:rPr>
          <w:rFonts w:hint="eastAsia"/>
        </w:rPr>
        <w:t>　　第一节 2011-2012年中国民办高等教育行业综述</w:t>
      </w:r>
      <w:r>
        <w:rPr>
          <w:rFonts w:hint="eastAsia"/>
        </w:rPr>
        <w:br/>
      </w:r>
      <w:r>
        <w:rPr>
          <w:rFonts w:hint="eastAsia"/>
        </w:rPr>
        <w:t>　　　　一、民办高等教育有哪些形式</w:t>
      </w:r>
      <w:r>
        <w:rPr>
          <w:rFonts w:hint="eastAsia"/>
        </w:rPr>
        <w:br/>
      </w:r>
      <w:r>
        <w:rPr>
          <w:rFonts w:hint="eastAsia"/>
        </w:rPr>
        <w:t>　　　　二、民办高等教育持续稳定发展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第二节 2011-2012年中国民办高等教育行业市场分析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三、中国民办高等教育前景</w:t>
      </w:r>
      <w:r>
        <w:rPr>
          <w:rFonts w:hint="eastAsia"/>
        </w:rPr>
        <w:br/>
      </w:r>
      <w:r>
        <w:rPr>
          <w:rFonts w:hint="eastAsia"/>
        </w:rPr>
        <w:t>　　第三节 2011-2012年中国民办高等教育面临的挑战及对策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2011-2012年中国民办教育细分行业市场分析—民办职业教育</w:t>
      </w:r>
      <w:r>
        <w:rPr>
          <w:rFonts w:hint="eastAsia"/>
        </w:rPr>
        <w:br/>
      </w:r>
      <w:r>
        <w:rPr>
          <w:rFonts w:hint="eastAsia"/>
        </w:rPr>
        <w:t>　　第一节 2011-2012年中国民办职业教育现状综述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2011-2012年中国民办职业教育－热门培训</w:t>
      </w:r>
      <w:r>
        <w:rPr>
          <w:rFonts w:hint="eastAsia"/>
        </w:rPr>
        <w:br/>
      </w:r>
      <w:r>
        <w:rPr>
          <w:rFonts w:hint="eastAsia"/>
        </w:rPr>
        <w:t>　　　　一、语言培训</w:t>
      </w:r>
      <w:r>
        <w:rPr>
          <w:rFonts w:hint="eastAsia"/>
        </w:rPr>
        <w:br/>
      </w:r>
      <w:r>
        <w:rPr>
          <w:rFonts w:hint="eastAsia"/>
        </w:rPr>
        <w:t>　　　　二、IT培训</w:t>
      </w:r>
      <w:r>
        <w:rPr>
          <w:rFonts w:hint="eastAsia"/>
        </w:rPr>
        <w:br/>
      </w:r>
      <w:r>
        <w:rPr>
          <w:rFonts w:hint="eastAsia"/>
        </w:rPr>
        <w:t>　　　　三、金融培训</w:t>
      </w:r>
      <w:r>
        <w:rPr>
          <w:rFonts w:hint="eastAsia"/>
        </w:rPr>
        <w:br/>
      </w:r>
      <w:r>
        <w:rPr>
          <w:rFonts w:hint="eastAsia"/>
        </w:rPr>
        <w:t>　　　　四、管理培训</w:t>
      </w:r>
      <w:r>
        <w:rPr>
          <w:rFonts w:hint="eastAsia"/>
        </w:rPr>
        <w:br/>
      </w:r>
      <w:r>
        <w:rPr>
          <w:rFonts w:hint="eastAsia"/>
        </w:rPr>
        <w:t>　　　　五、会计培训</w:t>
      </w:r>
      <w:r>
        <w:rPr>
          <w:rFonts w:hint="eastAsia"/>
        </w:rPr>
        <w:br/>
      </w:r>
      <w:r>
        <w:rPr>
          <w:rFonts w:hint="eastAsia"/>
        </w:rPr>
        <w:t>　　　　六、法律培训</w:t>
      </w:r>
      <w:r>
        <w:rPr>
          <w:rFonts w:hint="eastAsia"/>
        </w:rPr>
        <w:br/>
      </w:r>
      <w:r>
        <w:rPr>
          <w:rFonts w:hint="eastAsia"/>
        </w:rPr>
        <w:t>　　第三节 2011-2012年中国民办职业教育－技能培训</w:t>
      </w:r>
      <w:r>
        <w:rPr>
          <w:rFonts w:hint="eastAsia"/>
        </w:rPr>
        <w:br/>
      </w:r>
      <w:r>
        <w:rPr>
          <w:rFonts w:hint="eastAsia"/>
        </w:rPr>
        <w:t>　　　　一、汽修保养培训</w:t>
      </w:r>
      <w:r>
        <w:rPr>
          <w:rFonts w:hint="eastAsia"/>
        </w:rPr>
        <w:br/>
      </w:r>
      <w:r>
        <w:rPr>
          <w:rFonts w:hint="eastAsia"/>
        </w:rPr>
        <w:t>　　　　二、医疗卫生培训</w:t>
      </w:r>
      <w:r>
        <w:rPr>
          <w:rFonts w:hint="eastAsia"/>
        </w:rPr>
        <w:br/>
      </w:r>
      <w:r>
        <w:rPr>
          <w:rFonts w:hint="eastAsia"/>
        </w:rPr>
        <w:t>　　　　三、美容美发培训</w:t>
      </w:r>
      <w:r>
        <w:rPr>
          <w:rFonts w:hint="eastAsia"/>
        </w:rPr>
        <w:br/>
      </w:r>
      <w:r>
        <w:rPr>
          <w:rFonts w:hint="eastAsia"/>
        </w:rPr>
        <w:t>　　　　四、厨师职业培训</w:t>
      </w:r>
      <w:r>
        <w:rPr>
          <w:rFonts w:hint="eastAsia"/>
        </w:rPr>
        <w:br/>
      </w:r>
      <w:r>
        <w:rPr>
          <w:rFonts w:hint="eastAsia"/>
        </w:rPr>
        <w:t>　　　　五、技术工种培训</w:t>
      </w:r>
      <w:r>
        <w:rPr>
          <w:rFonts w:hint="eastAsia"/>
        </w:rPr>
        <w:br/>
      </w:r>
      <w:r>
        <w:rPr>
          <w:rFonts w:hint="eastAsia"/>
        </w:rPr>
        <w:t>　　第四节 2011-2012年中国民办职业教育发展存在的问题探讨</w:t>
      </w:r>
      <w:r>
        <w:rPr>
          <w:rFonts w:hint="eastAsia"/>
        </w:rPr>
        <w:br/>
      </w:r>
      <w:r>
        <w:rPr>
          <w:rFonts w:hint="eastAsia"/>
        </w:rPr>
        <w:t>　　　　一、民办职业教育发展面临体制机制性障碍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二、地方民办职业教育资金问题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第五节 2011-2012年中国民办职业教育创新发展的策略分析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第六节 2012-2016年中国民办职业教育前景预测分析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2011-2012年中国民办教育细分行业市场分析—民办基础教育</w:t>
      </w:r>
      <w:r>
        <w:rPr>
          <w:rFonts w:hint="eastAsia"/>
        </w:rPr>
        <w:br/>
      </w:r>
      <w:r>
        <w:rPr>
          <w:rFonts w:hint="eastAsia"/>
        </w:rPr>
        <w:t>　　第一节 2011-2012年中国民办基础教育行业综述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2011-2012年中国民办基础教育细分行业分析</w:t>
      </w:r>
      <w:r>
        <w:rPr>
          <w:rFonts w:hint="eastAsia"/>
        </w:rPr>
        <w:br/>
      </w:r>
      <w:r>
        <w:rPr>
          <w:rFonts w:hint="eastAsia"/>
        </w:rPr>
        <w:t>　　　　一、民办中学</w:t>
      </w:r>
      <w:r>
        <w:rPr>
          <w:rFonts w:hint="eastAsia"/>
        </w:rPr>
        <w:br/>
      </w:r>
      <w:r>
        <w:rPr>
          <w:rFonts w:hint="eastAsia"/>
        </w:rPr>
        <w:t>　　　　二、民办小学</w:t>
      </w:r>
      <w:r>
        <w:rPr>
          <w:rFonts w:hint="eastAsia"/>
        </w:rPr>
        <w:br/>
      </w:r>
      <w:r>
        <w:rPr>
          <w:rFonts w:hint="eastAsia"/>
        </w:rPr>
        <w:t>　　　　三、民办幼儿园</w:t>
      </w:r>
      <w:r>
        <w:rPr>
          <w:rFonts w:hint="eastAsia"/>
        </w:rPr>
        <w:br/>
      </w:r>
      <w:r>
        <w:rPr>
          <w:rFonts w:hint="eastAsia"/>
        </w:rPr>
        <w:t>　　第三节 2011-2012年中国民办基础教育竞争格局分析</w:t>
      </w:r>
      <w:r>
        <w:rPr>
          <w:rFonts w:hint="eastAsia"/>
        </w:rPr>
        <w:br/>
      </w:r>
      <w:r>
        <w:rPr>
          <w:rFonts w:hint="eastAsia"/>
        </w:rPr>
        <w:t>　　第四节 2011-2012年中国民办基础教育主体企业分析（SWOT分析法）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2011-2012年中国民办教育消费者需求变量分析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2011-2012年中国民办教育行业消费者偏好调查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2012-2016年中国民办教育市场消费者需求趋势分析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2011-2012年中国民办教育细分区域市场竞争格局分析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2011-2012年东北地区民办教育市场发展状况分析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四、地质战略分析</w:t>
      </w:r>
      <w:r>
        <w:rPr>
          <w:rFonts w:hint="eastAsia"/>
        </w:rPr>
        <w:br/>
      </w:r>
      <w:r>
        <w:rPr>
          <w:rFonts w:hint="eastAsia"/>
        </w:rPr>
        <w:t>　　　　五、区域标杆企业（SWOT分析法）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第七节 中国民办教育行业各细分区域市场对比分析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2011-2012年中国民办教育典型模式解析</w:t>
      </w:r>
      <w:r>
        <w:rPr>
          <w:rFonts w:hint="eastAsia"/>
        </w:rPr>
        <w:br/>
      </w:r>
      <w:r>
        <w:rPr>
          <w:rFonts w:hint="eastAsia"/>
        </w:rPr>
        <w:t>　　第一节 浙江省民办教育</w:t>
      </w:r>
      <w:r>
        <w:rPr>
          <w:rFonts w:hint="eastAsia"/>
        </w:rPr>
        <w:br/>
      </w:r>
      <w:r>
        <w:rPr>
          <w:rFonts w:hint="eastAsia"/>
        </w:rPr>
        <w:t>　　　　一、浙江民办教育现状及代表性民办机构</w:t>
      </w:r>
      <w:r>
        <w:rPr>
          <w:rFonts w:hint="eastAsia"/>
        </w:rPr>
        <w:br/>
      </w:r>
      <w:r>
        <w:rPr>
          <w:rFonts w:hint="eastAsia"/>
        </w:rPr>
        <w:t>　　　　二、浙江省扶持民办教育发展的主要措施</w:t>
      </w:r>
      <w:r>
        <w:rPr>
          <w:rFonts w:hint="eastAsia"/>
        </w:rPr>
        <w:br/>
      </w:r>
      <w:r>
        <w:rPr>
          <w:rFonts w:hint="eastAsia"/>
        </w:rPr>
        <w:t>　　　　三、“温州模式”民办教育</w:t>
      </w:r>
      <w:r>
        <w:rPr>
          <w:rFonts w:hint="eastAsia"/>
        </w:rPr>
        <w:br/>
      </w:r>
      <w:r>
        <w:rPr>
          <w:rFonts w:hint="eastAsia"/>
        </w:rPr>
        <w:t>　　　　四、“宁波、绍兴模式”民办教育</w:t>
      </w:r>
      <w:r>
        <w:rPr>
          <w:rFonts w:hint="eastAsia"/>
        </w:rPr>
        <w:br/>
      </w:r>
      <w:r>
        <w:rPr>
          <w:rFonts w:hint="eastAsia"/>
        </w:rPr>
        <w:t>　　　　五、民办高等教育机构中的“杭州现象”</w:t>
      </w:r>
      <w:r>
        <w:rPr>
          <w:rFonts w:hint="eastAsia"/>
        </w:rPr>
        <w:br/>
      </w:r>
      <w:r>
        <w:rPr>
          <w:rFonts w:hint="eastAsia"/>
        </w:rPr>
        <w:t>　　第二节 “周口经验”的民办教育</w:t>
      </w:r>
      <w:r>
        <w:rPr>
          <w:rFonts w:hint="eastAsia"/>
        </w:rPr>
        <w:br/>
      </w:r>
      <w:r>
        <w:rPr>
          <w:rFonts w:hint="eastAsia"/>
        </w:rPr>
        <w:t>　　　　一、周口民办教育现状</w:t>
      </w:r>
      <w:r>
        <w:rPr>
          <w:rFonts w:hint="eastAsia"/>
        </w:rPr>
        <w:br/>
      </w:r>
      <w:r>
        <w:rPr>
          <w:rFonts w:hint="eastAsia"/>
        </w:rPr>
        <w:t>　　　　二、周口民办教育的特点</w:t>
      </w:r>
      <w:r>
        <w:rPr>
          <w:rFonts w:hint="eastAsia"/>
        </w:rPr>
        <w:br/>
      </w:r>
      <w:r>
        <w:rPr>
          <w:rFonts w:hint="eastAsia"/>
        </w:rPr>
        <w:t>　　　　三、周口民办教育取得的成效</w:t>
      </w:r>
      <w:r>
        <w:rPr>
          <w:rFonts w:hint="eastAsia"/>
        </w:rPr>
        <w:br/>
      </w:r>
      <w:r>
        <w:rPr>
          <w:rFonts w:hint="eastAsia"/>
        </w:rPr>
        <w:t>　　　　四、“周口经验”对发展区域民办教育的现代价值</w:t>
      </w:r>
      <w:r>
        <w:rPr>
          <w:rFonts w:hint="eastAsia"/>
        </w:rPr>
        <w:br/>
      </w:r>
      <w:r>
        <w:rPr>
          <w:rFonts w:hint="eastAsia"/>
        </w:rPr>
        <w:t>　　　　五、周口民办教育存在的问题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2011-2012年中国民办教育行业主体企业综合竞争力分析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2011-2012年中国民办教育投融资方式、特征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2011-2012年中国民办教育的行业投融资概况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2012-2016年中国民办教育趋势预测分析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2012-2016年中国民办教育发展前景预测</w:t>
      </w:r>
      <w:r>
        <w:rPr>
          <w:rFonts w:hint="eastAsia"/>
        </w:rPr>
        <w:br/>
      </w:r>
      <w:r>
        <w:rPr>
          <w:rFonts w:hint="eastAsia"/>
        </w:rPr>
        <w:t>　　　　一、民办高校进入“转型”新阶段，前景乐观</w:t>
      </w:r>
      <w:r>
        <w:rPr>
          <w:rFonts w:hint="eastAsia"/>
        </w:rPr>
        <w:br/>
      </w:r>
      <w:r>
        <w:rPr>
          <w:rFonts w:hint="eastAsia"/>
        </w:rPr>
        <w:t>　　　　二、联合办学是资本进入的途径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三、教育产业链上商机无限</w:t>
      </w:r>
      <w:r>
        <w:rPr>
          <w:rFonts w:hint="eastAsia"/>
        </w:rPr>
        <w:br/>
      </w:r>
      <w:r>
        <w:rPr>
          <w:rFonts w:hint="eastAsia"/>
        </w:rPr>
        <w:t>　　　　四、中国民办教育前景广阔</w:t>
      </w:r>
      <w:r>
        <w:rPr>
          <w:rFonts w:hint="eastAsia"/>
        </w:rPr>
        <w:br/>
      </w:r>
      <w:r>
        <w:rPr>
          <w:rFonts w:hint="eastAsia"/>
        </w:rPr>
        <w:t>　　第三节 金融危机对我国民办教育的影响</w:t>
      </w:r>
      <w:r>
        <w:rPr>
          <w:rFonts w:hint="eastAsia"/>
        </w:rPr>
        <w:br/>
      </w:r>
      <w:r>
        <w:rPr>
          <w:rFonts w:hint="eastAsia"/>
        </w:rPr>
        <w:t>　　　　一、金融危机导致生源流失</w:t>
      </w:r>
      <w:r>
        <w:rPr>
          <w:rFonts w:hint="eastAsia"/>
        </w:rPr>
        <w:br/>
      </w:r>
      <w:r>
        <w:rPr>
          <w:rFonts w:hint="eastAsia"/>
        </w:rPr>
        <w:t>　　　　二、金融危机给民办教育带来的机遇</w:t>
      </w:r>
      <w:r>
        <w:rPr>
          <w:rFonts w:hint="eastAsia"/>
        </w:rPr>
        <w:br/>
      </w:r>
      <w:r>
        <w:rPr>
          <w:rFonts w:hint="eastAsia"/>
        </w:rPr>
        <w:t>　　第四节 2012-2016年中国民办教育行业市场预测分析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2012-2016年中国民办教育市场竞争走势分析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2012-2016年中国民办教育产业投资战略研究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2011-2012年中国民办教育行业投资概况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三、民办教育投资环境</w:t>
      </w:r>
      <w:r>
        <w:rPr>
          <w:rFonts w:hint="eastAsia"/>
        </w:rPr>
        <w:br/>
      </w:r>
      <w:r>
        <w:rPr>
          <w:rFonts w:hint="eastAsia"/>
        </w:rPr>
        <w:t>　　第二节 2012-2016年中国民办教育投资机会分析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中^智^林：专家建议</w:t>
      </w:r>
      <w:r>
        <w:rPr>
          <w:rFonts w:hint="eastAsia"/>
        </w:rPr>
        <w:br/>
      </w:r>
      <w:r>
        <w:rPr>
          <w:rFonts w:hint="eastAsia"/>
        </w:rPr>
        <w:t>　　　　一、民办教育投资的四个机会点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fc1b0ffa24a06" w:history="1">
        <w:r>
          <w:rPr>
            <w:rStyle w:val="Hyperlink"/>
          </w:rPr>
          <w:t>2012-2016年中国民办教育行业发展态势及投资前景分析报告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fc1b0ffa24a06" w:history="1">
        <w:r>
          <w:rPr>
            <w:rStyle w:val="Hyperlink"/>
          </w:rPr>
          <w:t>https://www.20087.com/2012-03/R_minbanjiaoyuhangyefazhantaishijitouz.html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学属于教育吗、民办教育促进法2024年最新版本、民办学校国家承认吗、民办教育促进法实施条例、民办学校属于私立吗、民办教育促进法第十二条、《民办教育促进法》、民办教育促进法全文(最新)、公办好还是民办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7259557144ce" w:history="1">
      <w:r>
        <w:rPr>
          <w:rStyle w:val="Hyperlink"/>
        </w:rPr>
        <w:t>2012-2016年中国民办教育行业发展态势及投资前景分析报告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nbanjiaoyuhangyefazhantaishijitouz.html" TargetMode="External" Id="Rc82fc1b0ffa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nbanjiaoyuhangyefazhantaishijitouz.html" TargetMode="External" Id="R0e3c7259557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2012-03-18T07:23:00Z</dcterms:created>
  <dcterms:modified xsi:type="dcterms:W3CDTF">2012-03-18T08:23:00Z</dcterms:modified>
  <dc:subject>2012-2016年中国民办教育行业发展态势及投资前景分析报告</dc:subject>
  <dc:title>2012-2016年中国民办教育行业发展态势及投资前景分析报告</dc:title>
  <cp:keywords>2012-2016年中国民办教育行业发展态势及投资前景分析报告</cp:keywords>
  <dc:description>2012-2016年中国民办教育行业发展态势及投资前景分析报告</dc:description>
</cp:coreProperties>
</file>