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c8b2f162c477f" w:history="1">
              <w:r>
                <w:rPr>
                  <w:rStyle w:val="Hyperlink"/>
                </w:rPr>
                <w:t>2012-2016年中国水性上光油市场销售状况及投资前景预测分析报告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c8b2f162c477f" w:history="1">
              <w:r>
                <w:rPr>
                  <w:rStyle w:val="Hyperlink"/>
                </w:rPr>
                <w:t>2012-2016年中国水性上光油市场销售状况及投资前景预测分析报告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c8b2f162c477f" w:history="1">
                <w:r>
                  <w:rPr>
                    <w:rStyle w:val="Hyperlink"/>
                  </w:rPr>
                  <w:t>https://www.20087.com/2012-03/R_shuixingshangguangyoushichangxiaosho.html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水性油墨产业相关概述</w:t>
      </w:r>
      <w:r>
        <w:rPr>
          <w:rFonts w:hint="eastAsia"/>
        </w:rPr>
        <w:br/>
      </w:r>
      <w:r>
        <w:rPr>
          <w:rFonts w:hint="eastAsia"/>
        </w:rPr>
        <w:t>　　第一节 水性油墨简述</w:t>
      </w:r>
      <w:r>
        <w:rPr>
          <w:rFonts w:hint="eastAsia"/>
        </w:rPr>
        <w:br/>
      </w:r>
      <w:r>
        <w:rPr>
          <w:rFonts w:hint="eastAsia"/>
        </w:rPr>
        <w:t>　　　　一、水性油墨助剂</w:t>
      </w:r>
      <w:r>
        <w:rPr>
          <w:rFonts w:hint="eastAsia"/>
        </w:rPr>
        <w:br/>
      </w:r>
      <w:r>
        <w:rPr>
          <w:rFonts w:hint="eastAsia"/>
        </w:rPr>
        <w:t>　　　　二、水性油墨溶剂</w:t>
      </w:r>
      <w:r>
        <w:rPr>
          <w:rFonts w:hint="eastAsia"/>
        </w:rPr>
        <w:br/>
      </w:r>
      <w:r>
        <w:rPr>
          <w:rFonts w:hint="eastAsia"/>
        </w:rPr>
        <w:t>　　　　三、水性油墨的环保指数</w:t>
      </w:r>
      <w:r>
        <w:rPr>
          <w:rFonts w:hint="eastAsia"/>
        </w:rPr>
        <w:br/>
      </w:r>
      <w:r>
        <w:rPr>
          <w:rFonts w:hint="eastAsia"/>
        </w:rPr>
        <w:t>　　第二节 水性印刷上光油阐述</w:t>
      </w:r>
      <w:r>
        <w:rPr>
          <w:rFonts w:hint="eastAsia"/>
        </w:rPr>
        <w:br/>
      </w:r>
      <w:r>
        <w:rPr>
          <w:rFonts w:hint="eastAsia"/>
        </w:rPr>
        <w:t>　　　　一、水性印刷上光油成份</w:t>
      </w:r>
      <w:r>
        <w:rPr>
          <w:rFonts w:hint="eastAsia"/>
        </w:rPr>
        <w:br/>
      </w:r>
      <w:r>
        <w:rPr>
          <w:rFonts w:hint="eastAsia"/>
        </w:rPr>
        <w:t>　　　　二、水性印刷上光油特点</w:t>
      </w:r>
      <w:r>
        <w:rPr>
          <w:rFonts w:hint="eastAsia"/>
        </w:rPr>
        <w:br/>
      </w:r>
      <w:r>
        <w:rPr>
          <w:rFonts w:hint="eastAsia"/>
        </w:rPr>
        <w:t>　　　　三、水性印刷上光油重点应用领域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2011-2012年世界水性油墨行业整体运营状况分析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2011-2012年世界水性油墨行业运行总况</w:t>
      </w:r>
      <w:r>
        <w:rPr>
          <w:rFonts w:hint="eastAsia"/>
        </w:rPr>
        <w:br/>
      </w:r>
      <w:r>
        <w:rPr>
          <w:rFonts w:hint="eastAsia"/>
        </w:rPr>
        <w:t>　　　　一、世界油墨市场的增值领域</w:t>
      </w:r>
      <w:r>
        <w:rPr>
          <w:rFonts w:hint="eastAsia"/>
        </w:rPr>
        <w:br/>
      </w:r>
      <w:r>
        <w:rPr>
          <w:rFonts w:hint="eastAsia"/>
        </w:rPr>
        <w:t>　　　　二、亚洲印刷油墨市场增速放缓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三、北美油墨销售额前十企业</w:t>
      </w:r>
      <w:r>
        <w:rPr>
          <w:rFonts w:hint="eastAsia"/>
        </w:rPr>
        <w:br/>
      </w:r>
      <w:r>
        <w:rPr>
          <w:rFonts w:hint="eastAsia"/>
        </w:rPr>
        <w:t>　　　　四、世界水性油墨市场动态分析</w:t>
      </w:r>
      <w:r>
        <w:rPr>
          <w:rFonts w:hint="eastAsia"/>
        </w:rPr>
        <w:br/>
      </w:r>
      <w:r>
        <w:rPr>
          <w:rFonts w:hint="eastAsia"/>
        </w:rPr>
        <w:t>　　第二节 2011-2012年国际水性上光油市场动态分析</w:t>
      </w:r>
      <w:r>
        <w:rPr>
          <w:rFonts w:hint="eastAsia"/>
        </w:rPr>
        <w:br/>
      </w:r>
      <w:r>
        <w:rPr>
          <w:rFonts w:hint="eastAsia"/>
        </w:rPr>
        <w:t>　　　　一、近几年水溶性上光油是发达国家争相研究开发的新型印刷上光材料</w:t>
      </w:r>
      <w:r>
        <w:rPr>
          <w:rFonts w:hint="eastAsia"/>
        </w:rPr>
        <w:br/>
      </w:r>
      <w:r>
        <w:rPr>
          <w:rFonts w:hint="eastAsia"/>
        </w:rPr>
        <w:t>　　　　二、凯迪克印刷上光油荣获第十届国家技术双项奖</w:t>
      </w:r>
      <w:r>
        <w:rPr>
          <w:rFonts w:hint="eastAsia"/>
        </w:rPr>
        <w:br/>
      </w:r>
      <w:r>
        <w:rPr>
          <w:rFonts w:hint="eastAsia"/>
        </w:rPr>
        <w:t>　　　　三、国际水性上光油市场应用状况分析</w:t>
      </w:r>
      <w:r>
        <w:rPr>
          <w:rFonts w:hint="eastAsia"/>
        </w:rPr>
        <w:br/>
      </w:r>
      <w:r>
        <w:rPr>
          <w:rFonts w:hint="eastAsia"/>
        </w:rPr>
        <w:t>　　第三节 2011-2012年世界水性上光油主要国家运行透析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一、美国印刷用水性上光油市场占有率分析</w:t>
      </w:r>
      <w:r>
        <w:rPr>
          <w:rFonts w:hint="eastAsia"/>
        </w:rPr>
        <w:br/>
      </w:r>
      <w:r>
        <w:rPr>
          <w:rFonts w:hint="eastAsia"/>
        </w:rPr>
        <w:t>　　　　二、日本印刷水性上光油产量分析</w:t>
      </w:r>
      <w:r>
        <w:rPr>
          <w:rFonts w:hint="eastAsia"/>
        </w:rPr>
        <w:br/>
      </w:r>
      <w:r>
        <w:rPr>
          <w:rFonts w:hint="eastAsia"/>
        </w:rPr>
        <w:t>　　　　三、欧洲对水性上光油的需求量上升</w:t>
      </w:r>
      <w:r>
        <w:rPr>
          <w:rFonts w:hint="eastAsia"/>
        </w:rPr>
        <w:br/>
      </w:r>
      <w:r>
        <w:rPr>
          <w:rFonts w:hint="eastAsia"/>
        </w:rPr>
        <w:t>　　第四节 2012-2016年世界水性油墨行业发展趋势分析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2011-2012年世界水性上光油巨头企业营运状况浅析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琥珀集团（Hubergroup）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日本东洋油墨集团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2011-2012年中国水性油墨行业市场发展环境解析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二、三项印刷油墨检测标准于九月实施</w:t>
      </w:r>
      <w:r>
        <w:rPr>
          <w:rFonts w:hint="eastAsia"/>
        </w:rPr>
        <w:br/>
      </w:r>
      <w:r>
        <w:rPr>
          <w:rFonts w:hint="eastAsia"/>
        </w:rPr>
        <w:t>　　　　三、食品安全法实施推进我国油墨业的环保化发展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第三节 2011-2012年中国水性上光油市场社会环境分析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2011-2012年中国水性上光油行业市场运行态势剖析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2011-2012年中国水性上光油产业运行分析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二、油墨产品的环保化已成为不可扭转之势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2011-2012年中国水性上光油产业现状综述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一、中国油墨行业发展迅速</w:t>
      </w:r>
      <w:r>
        <w:rPr>
          <w:rFonts w:hint="eastAsia"/>
        </w:rPr>
        <w:br/>
      </w:r>
      <w:r>
        <w:rPr>
          <w:rFonts w:hint="eastAsia"/>
        </w:rPr>
        <w:t>　　　　二、中国油墨行业区域发展分析</w:t>
      </w:r>
      <w:r>
        <w:rPr>
          <w:rFonts w:hint="eastAsia"/>
        </w:rPr>
        <w:br/>
      </w:r>
      <w:r>
        <w:rPr>
          <w:rFonts w:hint="eastAsia"/>
        </w:rPr>
        <w:t>　　　　三、一积极应对标准化和环保化与技术创新</w:t>
      </w:r>
      <w:r>
        <w:rPr>
          <w:rFonts w:hint="eastAsia"/>
        </w:rPr>
        <w:br/>
      </w:r>
      <w:r>
        <w:rPr>
          <w:rFonts w:hint="eastAsia"/>
        </w:rPr>
        <w:t>　　第三节 2011-2012年中国水性上光油技术分析</w:t>
      </w:r>
      <w:r>
        <w:rPr>
          <w:rFonts w:hint="eastAsia"/>
        </w:rPr>
        <w:br/>
      </w:r>
      <w:r>
        <w:rPr>
          <w:rFonts w:hint="eastAsia"/>
        </w:rPr>
        <w:t>　　　　一、油墨技术水平</w:t>
      </w:r>
      <w:r>
        <w:rPr>
          <w:rFonts w:hint="eastAsia"/>
        </w:rPr>
        <w:br/>
      </w:r>
      <w:r>
        <w:rPr>
          <w:rFonts w:hint="eastAsia"/>
        </w:rPr>
        <w:t>　　　　二、水性上光油的生产工艺</w:t>
      </w:r>
      <w:r>
        <w:rPr>
          <w:rFonts w:hint="eastAsia"/>
        </w:rPr>
        <w:br/>
      </w:r>
      <w:r>
        <w:rPr>
          <w:rFonts w:hint="eastAsia"/>
        </w:rPr>
        <w:t>　　　　三、中国水性上光油技术创新</w:t>
      </w:r>
      <w:r>
        <w:rPr>
          <w:rFonts w:hint="eastAsia"/>
        </w:rPr>
        <w:br/>
      </w:r>
      <w:r>
        <w:rPr>
          <w:rFonts w:hint="eastAsia"/>
        </w:rPr>
        <w:t>　　第四节 2011-2012年中国水性上光油产业存在的问题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2007-2011年中国油墨制造行业数据监测分析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2007-2011年中国油墨制造行业规模分析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2007-2011年中国油墨产量数据统计分析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一、2007-2010年油墨产量数据分析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二、2007-2010年油墨重点省市数据分析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二、2011年油墨重点省市数据分析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2011年中国油墨产量增长性分析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2011-2012年中国水性上光油市场态势分析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2011-2012年中国水性上光油市场整体概况</w:t>
      </w:r>
      <w:r>
        <w:rPr>
          <w:rFonts w:hint="eastAsia"/>
        </w:rPr>
        <w:br/>
      </w:r>
      <w:r>
        <w:rPr>
          <w:rFonts w:hint="eastAsia"/>
        </w:rPr>
        <w:t>　　　　一、国内水性上光油的应用分析</w:t>
      </w:r>
      <w:r>
        <w:rPr>
          <w:rFonts w:hint="eastAsia"/>
        </w:rPr>
        <w:br/>
      </w:r>
      <w:r>
        <w:rPr>
          <w:rFonts w:hint="eastAsia"/>
        </w:rPr>
        <w:t>　　　　二、国内水性上光油采购地区分布</w:t>
      </w:r>
      <w:r>
        <w:rPr>
          <w:rFonts w:hint="eastAsia"/>
        </w:rPr>
        <w:br/>
      </w:r>
      <w:r>
        <w:rPr>
          <w:rFonts w:hint="eastAsia"/>
        </w:rPr>
        <w:t>　　第三节 2011-2012年中国重点应用领域控讨</w:t>
      </w:r>
      <w:r>
        <w:rPr>
          <w:rFonts w:hint="eastAsia"/>
        </w:rPr>
        <w:br/>
      </w:r>
      <w:r>
        <w:rPr>
          <w:rFonts w:hint="eastAsia"/>
        </w:rPr>
        <w:t>　　　　一、纸箱包装业用水性上光油现状及发展</w:t>
      </w:r>
      <w:r>
        <w:rPr>
          <w:rFonts w:hint="eastAsia"/>
        </w:rPr>
        <w:br/>
      </w:r>
      <w:r>
        <w:rPr>
          <w:rFonts w:hint="eastAsia"/>
        </w:rPr>
        <w:t>　　　　二、水性上光油在印刷中的应用</w:t>
      </w:r>
      <w:r>
        <w:rPr>
          <w:rFonts w:hint="eastAsia"/>
        </w:rPr>
        <w:br/>
      </w:r>
      <w:r>
        <w:rPr>
          <w:rFonts w:hint="eastAsia"/>
        </w:rPr>
        <w:t>　　　　　　1、柔版印刷</w:t>
      </w:r>
      <w:r>
        <w:rPr>
          <w:rFonts w:hint="eastAsia"/>
        </w:rPr>
        <w:br/>
      </w:r>
      <w:r>
        <w:rPr>
          <w:rFonts w:hint="eastAsia"/>
        </w:rPr>
        <w:t>　　　　　　2、凹版印刷</w:t>
      </w:r>
      <w:r>
        <w:rPr>
          <w:rFonts w:hint="eastAsia"/>
        </w:rPr>
        <w:br/>
      </w:r>
      <w:r>
        <w:rPr>
          <w:rFonts w:hint="eastAsia"/>
        </w:rPr>
        <w:t>　　　　　　3、水性喷涂油墨----水性喷漆</w:t>
      </w:r>
      <w:r>
        <w:rPr>
          <w:rFonts w:hint="eastAsia"/>
        </w:rPr>
        <w:br/>
      </w:r>
      <w:r>
        <w:rPr>
          <w:rFonts w:hint="eastAsia"/>
        </w:rPr>
        <w:t>　　　　　　4、网版印刷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2011-2012年中国水性上光油竞争新格局透析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2011-2012年中国水性上光油竞争综述</w:t>
      </w:r>
      <w:r>
        <w:rPr>
          <w:rFonts w:hint="eastAsia"/>
        </w:rPr>
        <w:br/>
      </w:r>
      <w:r>
        <w:rPr>
          <w:rFonts w:hint="eastAsia"/>
        </w:rPr>
        <w:t>　　　　一、UV上光和水性上光的印品质量控制</w:t>
      </w:r>
      <w:r>
        <w:rPr>
          <w:rFonts w:hint="eastAsia"/>
        </w:rPr>
        <w:br/>
      </w:r>
      <w:r>
        <w:rPr>
          <w:rFonts w:hint="eastAsia"/>
        </w:rPr>
        <w:t>　　　　三、水性上光油同溶剂型上光油竞争优势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2012-2016年中国水性上光油竞争趋势分析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2011-2012年中国水性上光油重点企业运营状况透析</w:t>
      </w:r>
      <w:r>
        <w:rPr>
          <w:rFonts w:hint="eastAsia"/>
        </w:rPr>
        <w:br/>
      </w:r>
      <w:r>
        <w:rPr>
          <w:rFonts w:hint="eastAsia"/>
        </w:rPr>
        <w:t>　　第一节 阿克苏诺贝尔油漆（中国）有限公司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郑州市宝德利涂料有限公司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太仓市奇利工贸有限公司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上海永泰印刷材料有限公司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无锡市优维高分子材料有限公司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武汉市威特油墨制造有限公司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富士色丽可油墨（南京）有限公司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2011-2012年中国水性上光油印刷行业重点客户运营状况分析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浙江新雅投资集团有限公司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上海利丰雅高印刷有限公司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2012-2016年中国水性上光油行业发展趋势与前景展望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2012-2016年中国水性上光油行业发展前景分析</w:t>
      </w:r>
      <w:r>
        <w:rPr>
          <w:rFonts w:hint="eastAsia"/>
        </w:rPr>
        <w:br/>
      </w:r>
      <w:r>
        <w:rPr>
          <w:rFonts w:hint="eastAsia"/>
        </w:rPr>
        <w:t>　　　　一、油墨产业前景展望</w:t>
      </w:r>
      <w:r>
        <w:rPr>
          <w:rFonts w:hint="eastAsia"/>
        </w:rPr>
        <w:br/>
      </w:r>
      <w:r>
        <w:rPr>
          <w:rFonts w:hint="eastAsia"/>
        </w:rPr>
        <w:t>　　　　二、水性上光油市场前景分析</w:t>
      </w:r>
      <w:r>
        <w:rPr>
          <w:rFonts w:hint="eastAsia"/>
        </w:rPr>
        <w:br/>
      </w:r>
      <w:r>
        <w:rPr>
          <w:rFonts w:hint="eastAsia"/>
        </w:rPr>
        <w:t>　　　　三、玩具包装水性上光油应用前景广阔</w:t>
      </w:r>
      <w:r>
        <w:rPr>
          <w:rFonts w:hint="eastAsia"/>
        </w:rPr>
        <w:br/>
      </w:r>
      <w:r>
        <w:rPr>
          <w:rFonts w:hint="eastAsia"/>
        </w:rPr>
        <w:t>　　第二节 2012-2016年中国水性上光油行业发展趋势分析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一、水性上光油工业化的发展趋势</w:t>
      </w:r>
      <w:r>
        <w:rPr>
          <w:rFonts w:hint="eastAsia"/>
        </w:rPr>
        <w:br/>
      </w:r>
      <w:r>
        <w:rPr>
          <w:rFonts w:hint="eastAsia"/>
        </w:rPr>
        <w:t>　　　　二、水性上光油新产品的发展趋势</w:t>
      </w:r>
      <w:r>
        <w:rPr>
          <w:rFonts w:hint="eastAsia"/>
        </w:rPr>
        <w:br/>
      </w:r>
      <w:r>
        <w:rPr>
          <w:rFonts w:hint="eastAsia"/>
        </w:rPr>
        <w:t>　　　　三、环保是油墨行业的发展方向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2012-2016年中国水性上光油行业市场预测分析</w:t>
      </w:r>
      <w:r>
        <w:rPr>
          <w:rFonts w:hint="eastAsia"/>
        </w:rPr>
        <w:br/>
      </w:r>
      <w:r>
        <w:rPr>
          <w:rFonts w:hint="eastAsia"/>
        </w:rPr>
        <w:t>　　　　一、油墨产量预测分析</w:t>
      </w:r>
      <w:r>
        <w:rPr>
          <w:rFonts w:hint="eastAsia"/>
        </w:rPr>
        <w:br/>
      </w:r>
      <w:r>
        <w:rPr>
          <w:rFonts w:hint="eastAsia"/>
        </w:rPr>
        <w:t>　　　　二、水性上光油市场需求情况预测分析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三、水性上光油油墨进出口贸易预测分析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2012-2016年中国水性上光油市场盈利预测分析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2012-2016年中国水性上光油行业投资机会与风险规避指引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2011-2012年中国水性上光油投资概况</w:t>
      </w:r>
      <w:r>
        <w:rPr>
          <w:rFonts w:hint="eastAsia"/>
        </w:rPr>
        <w:br/>
      </w:r>
      <w:r>
        <w:rPr>
          <w:rFonts w:hint="eastAsia"/>
        </w:rPr>
        <w:t>　　　　一、水性上光油产业投资特性</w:t>
      </w:r>
      <w:r>
        <w:rPr>
          <w:rFonts w:hint="eastAsia"/>
        </w:rPr>
        <w:br/>
      </w:r>
      <w:r>
        <w:rPr>
          <w:rFonts w:hint="eastAsia"/>
        </w:rPr>
        <w:t>　　　　二、水性上光油产业投资环境分析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2012-2016年中国水性上光油行业投资机会分析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一、水性上光油投资潜力分析</w:t>
      </w:r>
      <w:r>
        <w:rPr>
          <w:rFonts w:hint="eastAsia"/>
        </w:rPr>
        <w:br/>
      </w:r>
      <w:r>
        <w:rPr>
          <w:rFonts w:hint="eastAsia"/>
        </w:rPr>
        <w:t>　　　　二、水性上光油投资吸引力分析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2012-2016年中国水性上光油行业投资风险预警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四、环境污染对水性上光油投资影响</w:t>
      </w:r>
      <w:r>
        <w:rPr>
          <w:rFonts w:hint="eastAsia"/>
        </w:rPr>
        <w:br/>
      </w:r>
      <w:r>
        <w:rPr>
          <w:rFonts w:hint="eastAsia"/>
        </w:rPr>
        <w:t>　　第四节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2007-2010年我国油墨产量变化图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2009-2010年我国油墨重点省市产量对比图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2011年我国油墨重点省市产量及增长率统计表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上海紫丹印务有限公司负债指标走势图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c8b2f162c477f" w:history="1">
        <w:r>
          <w:rPr>
            <w:rStyle w:val="Hyperlink"/>
          </w:rPr>
          <w:t>2012-2016年中国水性上光油市场销售状况及投资前景预测分析报告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c8b2f162c477f" w:history="1">
        <w:r>
          <w:rPr>
            <w:rStyle w:val="Hyperlink"/>
          </w:rPr>
          <w:t>https://www.20087.com/2012-03/R_shuixingshangguangyoushichangxiaosho.html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99376d683463f" w:history="1">
      <w:r>
        <w:rPr>
          <w:rStyle w:val="Hyperlink"/>
        </w:rPr>
        <w:t>2012-2016年中国水性上光油市场销售状况及投资前景预测分析报告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ixingshangguangyoushichangxiaosho.html" TargetMode="External" Id="R7e5c8b2f162c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ixingshangguangyoushichangxiaosho.html" TargetMode="External" Id="R73799376d68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2012-03-18T04:09:00Z</dcterms:created>
  <dcterms:modified xsi:type="dcterms:W3CDTF">2012-03-18T05:09:00Z</dcterms:modified>
  <dc:subject>2012-2016年中国水性上光油市场销售状况及投资前景预测分析报告</dc:subject>
  <dc:title>2012-2016年中国水性上光油市场销售状况及投资前景预测分析报告</dc:title>
  <cp:keywords>2012-2016年中国水性上光油市场销售状况及投资前景预测分析报告</cp:keywords>
  <dc:description>2012-2016年中国水性上光油市场销售状况及投资前景预测分析报告</dc:description>
</cp:coreProperties>
</file>