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c580bfbdf4461" w:history="1">
              <w:r>
                <w:rPr>
                  <w:rStyle w:val="Hyperlink"/>
                </w:rPr>
                <w:t>2012-2016年中国洗衣机V带行业调研及投资分析报告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c580bfbdf4461" w:history="1">
              <w:r>
                <w:rPr>
                  <w:rStyle w:val="Hyperlink"/>
                </w:rPr>
                <w:t>2012-2016年中国洗衣机V带行业调研及投资分析报告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c580bfbdf4461" w:history="1">
                <w:r>
                  <w:rPr>
                    <w:rStyle w:val="Hyperlink"/>
                  </w:rPr>
                  <w:t>https://www.20087.com/DiaoYan/2012-03/xiyijidaihangyediaoyanjitouzifenxi.html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V带是洗衣机传动系统中的关键部件，负责将电机的动力传递给滚筒，影响着洗衣机的运行效率和稳定性。近年来，随着家电行业对节能、降噪和长寿命的需求不断提升，洗衣机V带的制造工艺和材料技术得到了显著改进，如采用高性能橡胶和增强纤维，提高了V带的耐磨性、耐热性和抗拉强度，减少了能量损失和噪音产生。</w:t>
      </w:r>
      <w:r>
        <w:rPr>
          <w:rFonts w:hint="eastAsia"/>
        </w:rPr>
        <w:br/>
      </w:r>
      <w:r>
        <w:rPr>
          <w:rFonts w:hint="eastAsia"/>
        </w:rPr>
        <w:t>　　未来，洗衣机V带将更加注重智能化和环保性。市场调研网认为，通过集成传感器和智能控制技术，实现对V带运行状态的实时监测，及时预警维护需求，减少故障停机时间，提高洗衣机的可靠性和用户满意度。同时，随着绿色家电概念的普及，采用可降解或可回收材料，减少生产过程中的能耗和废物排放，将成为洗衣机V带研发的重要方向，推动行业向可持续发展目标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中国洗衣机V带行业宏观经济环境分析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洗衣机V带行业概述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一、洗衣机V带的定义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洗衣机V带产品细分及特性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中国洗衣机V带行业政策技术环境分析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洗衣机V带行业政策法规环境分析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洗衣机V带行业技术环境分析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2010-2011年中国洗衣机V带行业总体发展状况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中国洗衣机V带行业规模情况分析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中国洗衣机V带行业产销情况分析</w:t>
      </w:r>
      <w:r>
        <w:rPr>
          <w:rFonts w:hint="eastAsia"/>
        </w:rPr>
        <w:br/>
      </w:r>
      <w:r>
        <w:rPr>
          <w:rFonts w:hint="eastAsia"/>
        </w:rPr>
        <w:t>　　　　一、洗衣机V带行业生产现状</w:t>
      </w:r>
      <w:r>
        <w:rPr>
          <w:rFonts w:hint="eastAsia"/>
        </w:rPr>
        <w:br/>
      </w:r>
      <w:r>
        <w:rPr>
          <w:rFonts w:hint="eastAsia"/>
        </w:rPr>
        <w:t>　　　　二、洗衣机V带行业销售现状</w:t>
      </w:r>
      <w:r>
        <w:rPr>
          <w:rFonts w:hint="eastAsia"/>
        </w:rPr>
        <w:br/>
      </w:r>
      <w:r>
        <w:rPr>
          <w:rFonts w:hint="eastAsia"/>
        </w:rPr>
        <w:t>　　　　三、洗衣机V带行业产销现状</w:t>
      </w:r>
      <w:r>
        <w:rPr>
          <w:rFonts w:hint="eastAsia"/>
        </w:rPr>
        <w:br/>
      </w:r>
      <w:r>
        <w:rPr>
          <w:rFonts w:hint="eastAsia"/>
        </w:rPr>
        <w:t>　　第三节 中国洗衣机V带行业财务能力分析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一、洗衣机V带行业盈利能力分析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二、洗衣机V带行业偿债能力分析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三、洗衣机V带行业营运能力分析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四、洗衣机V带行业发展能力分析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2010-2011年中国洗衣机V带行业市场发展分析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2010-2011年中国洗衣机V带市场分析</w:t>
      </w:r>
      <w:r>
        <w:rPr>
          <w:rFonts w:hint="eastAsia"/>
        </w:rPr>
        <w:br/>
      </w:r>
      <w:r>
        <w:rPr>
          <w:rFonts w:hint="eastAsia"/>
        </w:rPr>
        <w:t>　　　　一、2010年洗衣机V带市场形势回顾</w:t>
      </w:r>
      <w:r>
        <w:rPr>
          <w:rFonts w:hint="eastAsia"/>
        </w:rPr>
        <w:br/>
      </w:r>
      <w:r>
        <w:rPr>
          <w:rFonts w:hint="eastAsia"/>
        </w:rPr>
        <w:t>　　　　二、2011年洗衣机V带市场形势分析</w:t>
      </w:r>
      <w:r>
        <w:rPr>
          <w:rFonts w:hint="eastAsia"/>
        </w:rPr>
        <w:br/>
      </w:r>
      <w:r>
        <w:rPr>
          <w:rFonts w:hint="eastAsia"/>
        </w:rPr>
        <w:t>　　第二节 中国洗衣机V带行业市场产品价格走势分析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一、中国洗衣机V带行业市场价格影响因素分析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二、2010-2011年中国洗衣机V带行业市场价格走势分析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中国洗衣机V带行业市场发展的主要策略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2010-2011年中国洗衣机V带行业进出口市场分析</w:t>
      </w:r>
      <w:r>
        <w:rPr>
          <w:rFonts w:hint="eastAsia"/>
        </w:rPr>
        <w:br/>
      </w:r>
      <w:r>
        <w:rPr>
          <w:rFonts w:hint="eastAsia"/>
        </w:rPr>
        <w:t>　　第一节 洗衣机V带进出口市场分析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洗衣机V带行业进出口数据分析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一、2009-2011年洗衣机V带进口量分析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2012-2016年洗衣机V带进出口预测</w:t>
      </w:r>
      <w:r>
        <w:rPr>
          <w:rFonts w:hint="eastAsia"/>
        </w:rPr>
        <w:br/>
      </w:r>
      <w:r>
        <w:rPr>
          <w:rFonts w:hint="eastAsia"/>
        </w:rPr>
        <w:t>　　　　一、2012-2016年洗衣机V带进口预测</w:t>
      </w:r>
      <w:r>
        <w:rPr>
          <w:rFonts w:hint="eastAsia"/>
        </w:rPr>
        <w:br/>
      </w:r>
      <w:r>
        <w:rPr>
          <w:rFonts w:hint="eastAsia"/>
        </w:rPr>
        <w:t>　　　　二、2012-2016年洗衣机V带出口预测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2010-2011年中国洗衣机V带行业重点企业发展分析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2012-2016年中国洗衣机V带行业发展前景预测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c580bfbdf4461" w:history="1">
        <w:r>
          <w:rPr>
            <w:rStyle w:val="Hyperlink"/>
          </w:rPr>
          <w:t>2012-2016年中国洗衣机V带行业调研及投资分析报告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c580bfbdf4461" w:history="1">
        <w:r>
          <w:rPr>
            <w:rStyle w:val="Hyperlink"/>
          </w:rPr>
          <w:t>https://www.20087.com/DiaoYan/2012-03/xiyijidaihangyediaoyanjitouzifenxi.html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皮带带e和不带有什么区别、洗衣机V带型号、洗衣机变频电机和皮带电机哪种好、洗衣机用的v带还是平带、洗衣机皮带和直驱的区别、洗衣机皮带带e和不带的有什么意思、小天鹅洗衣机皮带、洗衣机皮带带e和不带有什么区别、洗衣机分皮带的和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3a82585a4b45" w:history="1">
      <w:r>
        <w:rPr>
          <w:rStyle w:val="Hyperlink"/>
        </w:rPr>
        <w:t>2012-2016年中国洗衣机V带行业调研及投资分析报告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yijidaihangyediaoyanjitouzifenxi.html" TargetMode="External" Id="R6f2c580bfbdf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yijidaihangyediaoyanjitouzifenxi.html" TargetMode="External" Id="Rd37f3a82585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2012-03-12T05:24:00Z</dcterms:created>
  <dcterms:modified xsi:type="dcterms:W3CDTF">2012-03-12T06:24:00Z</dcterms:modified>
  <dc:subject>2012-2016年中国洗衣机V带行业调研及投资分析报告</dc:subject>
  <dc:title>2012-2016年中国洗衣机V带行业调研及投资分析报告</dc:title>
  <cp:keywords>2012-2016年中国洗衣机V带行业调研及投资分析报告</cp:keywords>
  <dc:description>2012-2016年中国洗衣机V带行业调研及投资分析报告</dc:description>
</cp:coreProperties>
</file>