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811f11504be4" w:history="1">
              <w:r>
                <w:rPr>
                  <w:rStyle w:val="Hyperlink"/>
                </w:rPr>
                <w:t>2012-2016年中国流通股质押贷款行业深度分析及发展咨询报告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811f11504be4" w:history="1">
              <w:r>
                <w:rPr>
                  <w:rStyle w:val="Hyperlink"/>
                </w:rPr>
                <w:t>2012-2016年中国流通股质押贷款行业深度分析及发展咨询报告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f811f11504be4" w:history="1">
                <w:r>
                  <w:rPr>
                    <w:rStyle w:val="Hyperlink"/>
                  </w:rPr>
                  <w:t>https://www.20087.com/2012-03/R_liutongguzhiyadaikuanhangyeshendufen.html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通股质押贷款是一种金融产品，指的是借款人以其持有的上市公司流通股作为担保向金融机构申请贷款的行为。目前，流通股质押贷款已经成为一种较为成熟的融资方式，广泛应用于企业融资和个人资金周转。随着金融市场的不断发展，流通股质押贷款的机制更加完善，如通过建立风险评估体系提高贷款的安全性。此外，随着金融科技的应用，流通股质押贷款的流程更加便捷，提高了融资效率。</w:t>
      </w:r>
      <w:r>
        <w:rPr>
          <w:rFonts w:hint="eastAsia"/>
        </w:rPr>
        <w:br/>
      </w:r>
      <w:r>
        <w:rPr>
          <w:rFonts w:hint="eastAsia"/>
        </w:rPr>
        <w:t>　　未来，流通股质押贷款的发展将更加注重规范化和智能化。随着监管政策的不断完善，未来的流通股质押贷款将更加规范化，通过加强法律法规建设提高市场的透明度和公平性。同时，随着大数据和人工智能技术的应用，未来的流通股质押贷款将更加智能化，能够通过数据分析自动识别贷款风险，提高风险管理的精准度。此外，随着金融科技的发展，未来的流通股质押贷款将更加便捷，通过在线服务平台实现全流程数字化操作，提高用户体验。</w:t>
      </w:r>
      <w:r>
        <w:rPr>
          <w:rFonts w:hint="eastAsia"/>
        </w:rPr>
        <w:br/>
      </w:r>
      <w:r>
        <w:rPr>
          <w:rFonts w:hint="eastAsia"/>
        </w:rPr>
        <w:t>　　《</w:t>
      </w:r>
      <w:hyperlink r:id="R43ff811f11504be4" w:history="1">
        <w:r>
          <w:rPr>
            <w:rStyle w:val="Hyperlink"/>
          </w:rPr>
          <w:t>2012-2016年中国流通股质押贷款行业深度分析及发展咨询报告</w:t>
        </w:r>
      </w:hyperlink>
      <w:r>
        <w:rPr>
          <w:rFonts w:hint="eastAsia"/>
        </w:rPr>
        <w:t>》基于多年监测调研数据，结合流通股质押贷款行业现状与发展前景，全面分析了流通股质押贷款市场需求、市场规模、产业链构成、价格机制以及流通股质押贷款细分市场特性。流通股质押贷款报告客观评估了市场前景，预测了发展趋势，深入分析了品牌竞争、市场集中度及流通股质押贷款重点企业运营状况。同时，流通股质押贷款报告识别了行业面临的风险与机遇，为投资者和决策者提供了科学、规范、客观的战略建议。</w:t>
      </w:r>
      <w:r>
        <w:rPr>
          <w:rFonts w:hint="eastAsia"/>
        </w:rPr>
        <w:br/>
      </w:r>
      <w:r>
        <w:rPr>
          <w:rFonts w:hint="eastAsia"/>
        </w:rPr>
        <w:br/>
      </w:r>
      <w:r>
        <w:rPr>
          <w:rFonts w:hint="eastAsia"/>
        </w:rPr>
        <w:t>第一章 流通股质押贷款概况</w:t>
      </w:r>
      <w:r>
        <w:rPr>
          <w:rFonts w:hint="eastAsia"/>
        </w:rPr>
        <w:br/>
      </w:r>
      <w:r>
        <w:rPr>
          <w:rFonts w:hint="eastAsia"/>
        </w:rPr>
        <w:t>　　第一节 业务流程</w:t>
      </w:r>
      <w:r>
        <w:rPr>
          <w:rFonts w:hint="eastAsia"/>
        </w:rPr>
        <w:br/>
      </w:r>
      <w:r>
        <w:rPr>
          <w:rFonts w:hint="eastAsia"/>
        </w:rPr>
        <w:t>　　　　一、流通股质押业务范围</w:t>
      </w:r>
      <w:r>
        <w:rPr>
          <w:rFonts w:hint="eastAsia"/>
        </w:rPr>
        <w:br/>
      </w:r>
      <w:r>
        <w:rPr>
          <w:rFonts w:hint="eastAsia"/>
        </w:rPr>
        <w:t>　　　　　　1、限售条件范围</w:t>
      </w:r>
      <w:r>
        <w:rPr>
          <w:rFonts w:hint="eastAsia"/>
        </w:rPr>
        <w:br/>
      </w:r>
      <w:r>
        <w:rPr>
          <w:rFonts w:hint="eastAsia"/>
        </w:rPr>
        <w:t>　　　　　　2、主要操作程序</w:t>
      </w:r>
      <w:r>
        <w:rPr>
          <w:rFonts w:hint="eastAsia"/>
        </w:rPr>
        <w:br/>
      </w:r>
      <w:r>
        <w:rPr>
          <w:rFonts w:hint="eastAsia"/>
        </w:rPr>
        <w:t>　　　　　　3、流通股质押股权评估要点</w:t>
      </w:r>
      <w:r>
        <w:rPr>
          <w:rFonts w:hint="eastAsia"/>
        </w:rPr>
        <w:br/>
      </w:r>
      <w:r>
        <w:rPr>
          <w:rFonts w:hint="eastAsia"/>
        </w:rPr>
        <w:t>　　　　二、流通股质押主要风险分析</w:t>
      </w:r>
      <w:r>
        <w:rPr>
          <w:rFonts w:hint="eastAsia"/>
        </w:rPr>
        <w:br/>
      </w:r>
      <w:r>
        <w:rPr>
          <w:rFonts w:hint="eastAsia"/>
        </w:rPr>
        <w:t>　　　　　　1、质押合同层面</w:t>
      </w:r>
      <w:r>
        <w:rPr>
          <w:rFonts w:hint="eastAsia"/>
        </w:rPr>
        <w:br/>
      </w:r>
      <w:r>
        <w:rPr>
          <w:rFonts w:hint="eastAsia"/>
        </w:rPr>
        <w:t>　　　　　　2、质押担保层面</w:t>
      </w:r>
      <w:r>
        <w:rPr>
          <w:rFonts w:hint="eastAsia"/>
        </w:rPr>
        <w:br/>
      </w:r>
      <w:r>
        <w:rPr>
          <w:rFonts w:hint="eastAsia"/>
        </w:rPr>
        <w:t>　　　　　　3、质押期限</w:t>
      </w:r>
      <w:r>
        <w:rPr>
          <w:rFonts w:hint="eastAsia"/>
        </w:rPr>
        <w:br/>
      </w:r>
      <w:r>
        <w:rPr>
          <w:rFonts w:hint="eastAsia"/>
        </w:rPr>
        <w:t>　　　　　　4、质押操作风险</w:t>
      </w:r>
      <w:r>
        <w:rPr>
          <w:rFonts w:hint="eastAsia"/>
        </w:rPr>
        <w:br/>
      </w:r>
      <w:r>
        <w:rPr>
          <w:rFonts w:hint="eastAsia"/>
        </w:rPr>
        <w:t>　　　　　　5、风险因素</w:t>
      </w:r>
      <w:r>
        <w:rPr>
          <w:rFonts w:hint="eastAsia"/>
        </w:rPr>
        <w:br/>
      </w:r>
      <w:r>
        <w:rPr>
          <w:rFonts w:hint="eastAsia"/>
        </w:rPr>
        <w:t>　　第二节 贷款需求分析</w:t>
      </w:r>
      <w:r>
        <w:rPr>
          <w:rFonts w:hint="eastAsia"/>
        </w:rPr>
        <w:br/>
      </w:r>
      <w:r>
        <w:rPr>
          <w:rFonts w:hint="eastAsia"/>
        </w:rPr>
        <w:t>　　　　一、流动股质押贷款需求</w:t>
      </w:r>
      <w:r>
        <w:rPr>
          <w:rFonts w:hint="eastAsia"/>
        </w:rPr>
        <w:br/>
      </w:r>
      <w:r>
        <w:rPr>
          <w:rFonts w:hint="eastAsia"/>
        </w:rPr>
        <w:t>　　　　二、业务开展</w:t>
      </w:r>
      <w:r>
        <w:rPr>
          <w:rFonts w:hint="eastAsia"/>
        </w:rPr>
        <w:br/>
      </w:r>
      <w:r>
        <w:rPr>
          <w:rFonts w:hint="eastAsia"/>
        </w:rPr>
        <w:br/>
      </w:r>
      <w:r>
        <w:rPr>
          <w:rFonts w:hint="eastAsia"/>
        </w:rPr>
        <w:t>第二章 2011年中国商业银行个人信贷产品深度剖析</w:t>
      </w:r>
      <w:r>
        <w:rPr>
          <w:rFonts w:hint="eastAsia"/>
        </w:rPr>
        <w:br/>
      </w:r>
      <w:r>
        <w:rPr>
          <w:rFonts w:hint="eastAsia"/>
        </w:rPr>
        <w:t>　　第一节 2011年商业银行个人住房贷款产品同业分析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2011年商业银行个人汽车贷款产品同业分析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2011年商业银行个人经营性贷款产品同业分析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2011年商业银行个人信用贷款产品同业分析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第三章 2011年商业银行个人信贷业务创新研究</w:t>
      </w:r>
      <w:r>
        <w:rPr>
          <w:rFonts w:hint="eastAsia"/>
        </w:rPr>
        <w:br/>
      </w:r>
      <w:r>
        <w:rPr>
          <w:rFonts w:hint="eastAsia"/>
        </w:rPr>
        <w:t>　　第一节 2011年商业银行个人住房贷款业务创新分析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2011年商业银行个人汽车贷款业务创新分析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2011年中国商业银行其他个人信贷业务创新分析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第四章 流通股质押贷款案例分析</w:t>
      </w:r>
      <w:r>
        <w:rPr>
          <w:rFonts w:hint="eastAsia"/>
        </w:rPr>
        <w:br/>
      </w:r>
      <w:r>
        <w:rPr>
          <w:rFonts w:hint="eastAsia"/>
        </w:rPr>
        <w:t>　　第一节 质押评估类风险案例</w:t>
      </w:r>
      <w:r>
        <w:rPr>
          <w:rFonts w:hint="eastAsia"/>
        </w:rPr>
        <w:br/>
      </w:r>
      <w:r>
        <w:rPr>
          <w:rFonts w:hint="eastAsia"/>
        </w:rPr>
        <w:t>　　第二节 操作风险类案例</w:t>
      </w:r>
      <w:r>
        <w:rPr>
          <w:rFonts w:hint="eastAsia"/>
        </w:rPr>
        <w:br/>
      </w:r>
      <w:r>
        <w:rPr>
          <w:rFonts w:hint="eastAsia"/>
        </w:rPr>
        <w:t>　　第三节 重复抵押案例</w:t>
      </w:r>
      <w:r>
        <w:rPr>
          <w:rFonts w:hint="eastAsia"/>
        </w:rPr>
        <w:br/>
      </w:r>
      <w:r>
        <w:rPr>
          <w:rFonts w:hint="eastAsia"/>
        </w:rPr>
        <w:t>　　第四节 法院最新审判决议参考</w:t>
      </w:r>
      <w:r>
        <w:rPr>
          <w:rFonts w:hint="eastAsia"/>
        </w:rPr>
        <w:br/>
      </w:r>
      <w:r>
        <w:rPr>
          <w:rFonts w:hint="eastAsia"/>
        </w:rPr>
        <w:br/>
      </w:r>
      <w:r>
        <w:rPr>
          <w:rFonts w:hint="eastAsia"/>
        </w:rPr>
        <w:t>第五章 流动股质押贷款分类别分析</w:t>
      </w:r>
      <w:r>
        <w:rPr>
          <w:rFonts w:hint="eastAsia"/>
        </w:rPr>
        <w:br/>
      </w:r>
      <w:r>
        <w:rPr>
          <w:rFonts w:hint="eastAsia"/>
        </w:rPr>
        <w:t>　　第一节 流通股质押贷款主要环节</w:t>
      </w:r>
      <w:r>
        <w:rPr>
          <w:rFonts w:hint="eastAsia"/>
        </w:rPr>
        <w:br/>
      </w:r>
      <w:r>
        <w:rPr>
          <w:rFonts w:hint="eastAsia"/>
        </w:rPr>
        <w:t>　　　　一、流通股质押贷款适用性</w:t>
      </w:r>
      <w:r>
        <w:rPr>
          <w:rFonts w:hint="eastAsia"/>
        </w:rPr>
        <w:br/>
      </w:r>
      <w:r>
        <w:rPr>
          <w:rFonts w:hint="eastAsia"/>
        </w:rPr>
        <w:t>　　　　二、流通股质押比例</w:t>
      </w:r>
      <w:r>
        <w:rPr>
          <w:rFonts w:hint="eastAsia"/>
        </w:rPr>
        <w:br/>
      </w:r>
      <w:r>
        <w:rPr>
          <w:rFonts w:hint="eastAsia"/>
        </w:rPr>
        <w:t>　　　　三、运作模式</w:t>
      </w:r>
      <w:r>
        <w:rPr>
          <w:rFonts w:hint="eastAsia"/>
        </w:rPr>
        <w:br/>
      </w:r>
      <w:r>
        <w:rPr>
          <w:rFonts w:hint="eastAsia"/>
        </w:rPr>
        <w:t>　　　　四、流通股质押利率</w:t>
      </w:r>
      <w:r>
        <w:rPr>
          <w:rFonts w:hint="eastAsia"/>
        </w:rPr>
        <w:br/>
      </w:r>
      <w:r>
        <w:rPr>
          <w:rFonts w:hint="eastAsia"/>
        </w:rPr>
        <w:t>　　　　五、流通股质押贷款期限</w:t>
      </w:r>
      <w:r>
        <w:rPr>
          <w:rFonts w:hint="eastAsia"/>
        </w:rPr>
        <w:br/>
      </w:r>
      <w:r>
        <w:rPr>
          <w:rFonts w:hint="eastAsia"/>
        </w:rPr>
        <w:t>　　第二节 流通股质押风险分析</w:t>
      </w:r>
      <w:r>
        <w:rPr>
          <w:rFonts w:hint="eastAsia"/>
        </w:rPr>
        <w:br/>
      </w:r>
      <w:r>
        <w:rPr>
          <w:rFonts w:hint="eastAsia"/>
        </w:rPr>
        <w:t>　　　　一、质押优先权解析</w:t>
      </w:r>
      <w:r>
        <w:rPr>
          <w:rFonts w:hint="eastAsia"/>
        </w:rPr>
        <w:br/>
      </w:r>
      <w:r>
        <w:rPr>
          <w:rFonts w:hint="eastAsia"/>
        </w:rPr>
        <w:t>　　　　二、无效抵押风险</w:t>
      </w:r>
      <w:r>
        <w:rPr>
          <w:rFonts w:hint="eastAsia"/>
        </w:rPr>
        <w:br/>
      </w:r>
      <w:r>
        <w:rPr>
          <w:rFonts w:hint="eastAsia"/>
        </w:rPr>
        <w:t>　　　　　　1、基本案例分析</w:t>
      </w:r>
      <w:r>
        <w:rPr>
          <w:rFonts w:hint="eastAsia"/>
        </w:rPr>
        <w:br/>
      </w:r>
      <w:r>
        <w:rPr>
          <w:rFonts w:hint="eastAsia"/>
        </w:rPr>
        <w:t>　　　　　　2、中金亿分析</w:t>
      </w:r>
      <w:r>
        <w:rPr>
          <w:rFonts w:hint="eastAsia"/>
        </w:rPr>
        <w:br/>
      </w:r>
      <w:r>
        <w:rPr>
          <w:rFonts w:hint="eastAsia"/>
        </w:rPr>
        <w:t>　　　　三、变现质押风险</w:t>
      </w:r>
      <w:r>
        <w:rPr>
          <w:rFonts w:hint="eastAsia"/>
        </w:rPr>
        <w:br/>
      </w:r>
      <w:r>
        <w:rPr>
          <w:rFonts w:hint="eastAsia"/>
        </w:rPr>
        <w:t>　　　　　　1、折旧率评估</w:t>
      </w:r>
      <w:r>
        <w:rPr>
          <w:rFonts w:hint="eastAsia"/>
        </w:rPr>
        <w:br/>
      </w:r>
      <w:r>
        <w:rPr>
          <w:rFonts w:hint="eastAsia"/>
        </w:rPr>
        <w:t>　　　　　　2、质压现值</w:t>
      </w:r>
      <w:r>
        <w:rPr>
          <w:rFonts w:hint="eastAsia"/>
        </w:rPr>
        <w:br/>
      </w:r>
      <w:r>
        <w:rPr>
          <w:rFonts w:hint="eastAsia"/>
        </w:rPr>
        <w:t>　　　　　　3、风险总结</w:t>
      </w:r>
      <w:r>
        <w:rPr>
          <w:rFonts w:hint="eastAsia"/>
        </w:rPr>
        <w:br/>
      </w:r>
      <w:r>
        <w:rPr>
          <w:rFonts w:hint="eastAsia"/>
        </w:rPr>
        <w:t>　　　　四、股权权属结构风险</w:t>
      </w:r>
      <w:r>
        <w:rPr>
          <w:rFonts w:hint="eastAsia"/>
        </w:rPr>
        <w:br/>
      </w:r>
      <w:r>
        <w:rPr>
          <w:rFonts w:hint="eastAsia"/>
        </w:rPr>
        <w:t>　　　　　　1、质押率分析</w:t>
      </w:r>
      <w:r>
        <w:rPr>
          <w:rFonts w:hint="eastAsia"/>
        </w:rPr>
        <w:br/>
      </w:r>
      <w:r>
        <w:rPr>
          <w:rFonts w:hint="eastAsia"/>
        </w:rPr>
        <w:t>　　　　　　2、质押折现值</w:t>
      </w:r>
      <w:r>
        <w:rPr>
          <w:rFonts w:hint="eastAsia"/>
        </w:rPr>
        <w:br/>
      </w:r>
      <w:r>
        <w:rPr>
          <w:rFonts w:hint="eastAsia"/>
        </w:rPr>
        <w:t>　　　　五、法人股股票质押贷款案例分析</w:t>
      </w:r>
      <w:r>
        <w:rPr>
          <w:rFonts w:hint="eastAsia"/>
        </w:rPr>
        <w:br/>
      </w:r>
      <w:r>
        <w:rPr>
          <w:rFonts w:hint="eastAsia"/>
        </w:rPr>
        <w:br/>
      </w:r>
      <w:r>
        <w:rPr>
          <w:rFonts w:hint="eastAsia"/>
        </w:rPr>
        <w:t>第六章 中国股票质押贷款发展现状分析</w:t>
      </w:r>
      <w:r>
        <w:rPr>
          <w:rFonts w:hint="eastAsia"/>
        </w:rPr>
        <w:br/>
      </w:r>
      <w:r>
        <w:rPr>
          <w:rFonts w:hint="eastAsia"/>
        </w:rPr>
        <w:t>　　第一节 股票质押贷款市场分析</w:t>
      </w:r>
      <w:r>
        <w:rPr>
          <w:rFonts w:hint="eastAsia"/>
        </w:rPr>
        <w:br/>
      </w:r>
      <w:r>
        <w:rPr>
          <w:rFonts w:hint="eastAsia"/>
        </w:rPr>
        <w:t>　　第二节 股票质押贷款政策体系完善及重要性分析</w:t>
      </w:r>
      <w:r>
        <w:rPr>
          <w:rFonts w:hint="eastAsia"/>
        </w:rPr>
        <w:br/>
      </w:r>
      <w:r>
        <w:rPr>
          <w:rFonts w:hint="eastAsia"/>
        </w:rPr>
        <w:t>　　第三节 股票质押贷款中的法律缺陷</w:t>
      </w:r>
      <w:r>
        <w:rPr>
          <w:rFonts w:hint="eastAsia"/>
        </w:rPr>
        <w:br/>
      </w:r>
      <w:r>
        <w:rPr>
          <w:rFonts w:hint="eastAsia"/>
        </w:rPr>
        <w:t>　　　　一、法律规范缺乏合理性，不够完善。</w:t>
      </w:r>
      <w:r>
        <w:rPr>
          <w:rFonts w:hint="eastAsia"/>
        </w:rPr>
        <w:br/>
      </w:r>
      <w:r>
        <w:rPr>
          <w:rFonts w:hint="eastAsia"/>
        </w:rPr>
        <w:t>　　　　二、立法原则显失公平、公正。</w:t>
      </w:r>
      <w:r>
        <w:rPr>
          <w:rFonts w:hint="eastAsia"/>
        </w:rPr>
        <w:br/>
      </w:r>
      <w:r>
        <w:rPr>
          <w:rFonts w:hint="eastAsia"/>
        </w:rPr>
        <w:t>　　　　三、有些法律规定相互抵触，模糊不清。</w:t>
      </w:r>
      <w:r>
        <w:rPr>
          <w:rFonts w:hint="eastAsia"/>
        </w:rPr>
        <w:br/>
      </w:r>
      <w:r>
        <w:rPr>
          <w:rFonts w:hint="eastAsia"/>
        </w:rPr>
        <w:t>　　第四节 消除有关法律障碍的措施及建议</w:t>
      </w:r>
      <w:r>
        <w:rPr>
          <w:rFonts w:hint="eastAsia"/>
        </w:rPr>
        <w:br/>
      </w:r>
      <w:r>
        <w:rPr>
          <w:rFonts w:hint="eastAsia"/>
        </w:rPr>
        <w:t>　　　　一、尽快修改、完善我国《证券法》</w:t>
      </w:r>
      <w:r>
        <w:rPr>
          <w:rFonts w:hint="eastAsia"/>
        </w:rPr>
        <w:br/>
      </w:r>
      <w:r>
        <w:rPr>
          <w:rFonts w:hint="eastAsia"/>
        </w:rPr>
        <w:t>　　　　二、不断完善《股票质押贷款管理办法》</w:t>
      </w:r>
      <w:r>
        <w:rPr>
          <w:rFonts w:hint="eastAsia"/>
        </w:rPr>
        <w:br/>
      </w:r>
      <w:r>
        <w:rPr>
          <w:rFonts w:hint="eastAsia"/>
        </w:rPr>
        <w:t>　　　　三、规范现有股票质押贷款的相关规定</w:t>
      </w:r>
      <w:r>
        <w:rPr>
          <w:rFonts w:hint="eastAsia"/>
        </w:rPr>
        <w:br/>
      </w:r>
      <w:r>
        <w:rPr>
          <w:rFonts w:hint="eastAsia"/>
        </w:rPr>
        <w:t>　　　　四、健全与完善市场信息披露制度</w:t>
      </w:r>
      <w:r>
        <w:rPr>
          <w:rFonts w:hint="eastAsia"/>
        </w:rPr>
        <w:br/>
      </w:r>
      <w:r>
        <w:rPr>
          <w:rFonts w:hint="eastAsia"/>
        </w:rPr>
        <w:br/>
      </w:r>
      <w:r>
        <w:rPr>
          <w:rFonts w:hint="eastAsia"/>
        </w:rPr>
        <w:t>第五章 流通股质押贷款中存在的法律问题及新的担保模式的建构</w:t>
      </w:r>
      <w:r>
        <w:rPr>
          <w:rFonts w:hint="eastAsia"/>
        </w:rPr>
        <w:br/>
      </w:r>
      <w:r>
        <w:rPr>
          <w:rFonts w:hint="eastAsia"/>
        </w:rPr>
        <w:t>　　第一节 流通股质押贷款概述</w:t>
      </w:r>
      <w:r>
        <w:rPr>
          <w:rFonts w:hint="eastAsia"/>
        </w:rPr>
        <w:br/>
      </w:r>
      <w:r>
        <w:rPr>
          <w:rFonts w:hint="eastAsia"/>
        </w:rPr>
        <w:t>　　第二节 我国流通股质押贷款法律规定存在的问题</w:t>
      </w:r>
      <w:r>
        <w:rPr>
          <w:rFonts w:hint="eastAsia"/>
        </w:rPr>
        <w:br/>
      </w:r>
      <w:r>
        <w:rPr>
          <w:rFonts w:hint="eastAsia"/>
        </w:rPr>
        <w:t>　　第三节 流通股质押贷款新的担保模式的建构</w:t>
      </w:r>
      <w:r>
        <w:rPr>
          <w:rFonts w:hint="eastAsia"/>
        </w:rPr>
        <w:br/>
      </w:r>
      <w:r>
        <w:rPr>
          <w:rFonts w:hint="eastAsia"/>
        </w:rPr>
        <w:br/>
      </w:r>
      <w:r>
        <w:rPr>
          <w:rFonts w:hint="eastAsia"/>
        </w:rPr>
        <w:t>第八章 股权质押贷款四大渠道分析</w:t>
      </w:r>
      <w:r>
        <w:rPr>
          <w:rFonts w:hint="eastAsia"/>
        </w:rPr>
        <w:br/>
      </w:r>
      <w:r>
        <w:rPr>
          <w:rFonts w:hint="eastAsia"/>
        </w:rPr>
        <w:t>　　第一节 银行：倾向主流上市公司</w:t>
      </w:r>
      <w:r>
        <w:rPr>
          <w:rFonts w:hint="eastAsia"/>
        </w:rPr>
        <w:br/>
      </w:r>
      <w:r>
        <w:rPr>
          <w:rFonts w:hint="eastAsia"/>
        </w:rPr>
        <w:t>　　第二节 信托：因灵活而受宠</w:t>
      </w:r>
      <w:r>
        <w:rPr>
          <w:rFonts w:hint="eastAsia"/>
        </w:rPr>
        <w:br/>
      </w:r>
      <w:r>
        <w:rPr>
          <w:rFonts w:hint="eastAsia"/>
        </w:rPr>
        <w:t>　　第三节 券商：蠢蠢欲动的掮客</w:t>
      </w:r>
      <w:r>
        <w:rPr>
          <w:rFonts w:hint="eastAsia"/>
        </w:rPr>
        <w:br/>
      </w:r>
      <w:r>
        <w:rPr>
          <w:rFonts w:hint="eastAsia"/>
        </w:rPr>
        <w:br/>
      </w:r>
      <w:r>
        <w:rPr>
          <w:rFonts w:hint="eastAsia"/>
        </w:rPr>
        <w:t>第九章 授信建议</w:t>
      </w:r>
      <w:r>
        <w:rPr>
          <w:rFonts w:hint="eastAsia"/>
        </w:rPr>
        <w:br/>
      </w:r>
      <w:r>
        <w:rPr>
          <w:rFonts w:hint="eastAsia"/>
        </w:rPr>
        <w:t>　　第一节 风险防范</w:t>
      </w:r>
      <w:r>
        <w:rPr>
          <w:rFonts w:hint="eastAsia"/>
        </w:rPr>
        <w:br/>
      </w:r>
      <w:r>
        <w:rPr>
          <w:rFonts w:hint="eastAsia"/>
        </w:rPr>
        <w:t>　　　　一、操作管理流程</w:t>
      </w:r>
      <w:r>
        <w:rPr>
          <w:rFonts w:hint="eastAsia"/>
        </w:rPr>
        <w:br/>
      </w:r>
      <w:r>
        <w:rPr>
          <w:rFonts w:hint="eastAsia"/>
        </w:rPr>
        <w:t>　　　　　　1、流通股质押合同流程</w:t>
      </w:r>
      <w:r>
        <w:rPr>
          <w:rFonts w:hint="eastAsia"/>
        </w:rPr>
        <w:br/>
      </w:r>
      <w:r>
        <w:rPr>
          <w:rFonts w:hint="eastAsia"/>
        </w:rPr>
        <w:t>　　　　　　2、质押权转移</w:t>
      </w:r>
      <w:r>
        <w:rPr>
          <w:rFonts w:hint="eastAsia"/>
        </w:rPr>
        <w:br/>
      </w:r>
      <w:r>
        <w:rPr>
          <w:rFonts w:hint="eastAsia"/>
        </w:rPr>
        <w:t>　　　　　　3、审查重复质押</w:t>
      </w:r>
      <w:r>
        <w:rPr>
          <w:rFonts w:hint="eastAsia"/>
        </w:rPr>
        <w:br/>
      </w:r>
      <w:r>
        <w:rPr>
          <w:rFonts w:hint="eastAsia"/>
        </w:rPr>
        <w:t>　　　　　　4、质押转让流程管理</w:t>
      </w:r>
      <w:r>
        <w:rPr>
          <w:rFonts w:hint="eastAsia"/>
        </w:rPr>
        <w:br/>
      </w:r>
      <w:r>
        <w:rPr>
          <w:rFonts w:hint="eastAsia"/>
        </w:rPr>
        <w:t>　　　　二、运作模式</w:t>
      </w:r>
      <w:r>
        <w:rPr>
          <w:rFonts w:hint="eastAsia"/>
        </w:rPr>
        <w:br/>
      </w:r>
      <w:r>
        <w:rPr>
          <w:rFonts w:hint="eastAsia"/>
        </w:rPr>
        <w:t>　　　　　　1、质押权行使</w:t>
      </w:r>
      <w:r>
        <w:rPr>
          <w:rFonts w:hint="eastAsia"/>
        </w:rPr>
        <w:br/>
      </w:r>
      <w:r>
        <w:rPr>
          <w:rFonts w:hint="eastAsia"/>
        </w:rPr>
        <w:t>　　　　　　2、质押股权的接收、管理和处置</w:t>
      </w:r>
      <w:r>
        <w:rPr>
          <w:rFonts w:hint="eastAsia"/>
        </w:rPr>
        <w:br/>
      </w:r>
      <w:r>
        <w:rPr>
          <w:rFonts w:hint="eastAsia"/>
        </w:rPr>
        <w:t>　　　　三、流通股质押变现能力评估</w:t>
      </w:r>
      <w:r>
        <w:rPr>
          <w:rFonts w:hint="eastAsia"/>
        </w:rPr>
        <w:br/>
      </w:r>
      <w:r>
        <w:rPr>
          <w:rFonts w:hint="eastAsia"/>
        </w:rPr>
        <w:t>　　　　　　1、质押时效</w:t>
      </w:r>
      <w:r>
        <w:rPr>
          <w:rFonts w:hint="eastAsia"/>
        </w:rPr>
        <w:br/>
      </w:r>
      <w:r>
        <w:rPr>
          <w:rFonts w:hint="eastAsia"/>
        </w:rPr>
        <w:t>　　　　　　2、超额质押</w:t>
      </w:r>
      <w:r>
        <w:rPr>
          <w:rFonts w:hint="eastAsia"/>
        </w:rPr>
        <w:br/>
      </w:r>
      <w:r>
        <w:rPr>
          <w:rFonts w:hint="eastAsia"/>
        </w:rPr>
        <w:t>　　　　　　3、质押担保</w:t>
      </w:r>
      <w:r>
        <w:rPr>
          <w:rFonts w:hint="eastAsia"/>
        </w:rPr>
        <w:br/>
      </w:r>
      <w:r>
        <w:rPr>
          <w:rFonts w:hint="eastAsia"/>
        </w:rPr>
        <w:t>　　第二节 同业银行流动股质押贷款分析</w:t>
      </w:r>
      <w:r>
        <w:rPr>
          <w:rFonts w:hint="eastAsia"/>
        </w:rPr>
        <w:br/>
      </w:r>
      <w:r>
        <w:rPr>
          <w:rFonts w:hint="eastAsia"/>
        </w:rPr>
        <w:t>　　　　一、工商银行</w:t>
      </w:r>
      <w:r>
        <w:rPr>
          <w:rFonts w:hint="eastAsia"/>
        </w:rPr>
        <w:br/>
      </w:r>
      <w:r>
        <w:rPr>
          <w:rFonts w:hint="eastAsia"/>
        </w:rPr>
        <w:t>　　　　　　1、期限设定流程</w:t>
      </w:r>
      <w:r>
        <w:rPr>
          <w:rFonts w:hint="eastAsia"/>
        </w:rPr>
        <w:br/>
      </w:r>
      <w:r>
        <w:rPr>
          <w:rFonts w:hint="eastAsia"/>
        </w:rPr>
        <w:t>　　　　　　2、质押贷款结构</w:t>
      </w:r>
      <w:r>
        <w:rPr>
          <w:rFonts w:hint="eastAsia"/>
        </w:rPr>
        <w:br/>
      </w:r>
      <w:r>
        <w:rPr>
          <w:rFonts w:hint="eastAsia"/>
        </w:rPr>
        <w:t>　　　　　　3、质押贷后管理</w:t>
      </w:r>
      <w:r>
        <w:rPr>
          <w:rFonts w:hint="eastAsia"/>
        </w:rPr>
        <w:br/>
      </w:r>
      <w:r>
        <w:rPr>
          <w:rFonts w:hint="eastAsia"/>
        </w:rPr>
        <w:t>　　　　　　4、流动股质押风险分散管理</w:t>
      </w:r>
      <w:r>
        <w:rPr>
          <w:rFonts w:hint="eastAsia"/>
        </w:rPr>
        <w:br/>
      </w:r>
      <w:r>
        <w:rPr>
          <w:rFonts w:hint="eastAsia"/>
        </w:rPr>
        <w:t>　　　　　　1、优化组合和管理</w:t>
      </w:r>
      <w:r>
        <w:rPr>
          <w:rFonts w:hint="eastAsia"/>
        </w:rPr>
        <w:br/>
      </w:r>
      <w:r>
        <w:rPr>
          <w:rFonts w:hint="eastAsia"/>
        </w:rPr>
        <w:t>　　　　　　2、增级手段</w:t>
      </w:r>
      <w:r>
        <w:rPr>
          <w:rFonts w:hint="eastAsia"/>
        </w:rPr>
        <w:br/>
      </w:r>
      <w:r>
        <w:rPr>
          <w:rFonts w:hint="eastAsia"/>
        </w:rPr>
        <w:t>　　　　　　3、违约互换机制</w:t>
      </w:r>
      <w:r>
        <w:rPr>
          <w:rFonts w:hint="eastAsia"/>
        </w:rPr>
        <w:br/>
      </w:r>
      <w:r>
        <w:rPr>
          <w:rFonts w:hint="eastAsia"/>
        </w:rPr>
        <w:t>　　　　　　4、受托机构代理</w:t>
      </w:r>
      <w:r>
        <w:rPr>
          <w:rFonts w:hint="eastAsia"/>
        </w:rPr>
        <w:br/>
      </w:r>
      <w:r>
        <w:rPr>
          <w:rFonts w:hint="eastAsia"/>
        </w:rPr>
        <w:t>　　　　二、中国银行</w:t>
      </w:r>
      <w:r>
        <w:rPr>
          <w:rFonts w:hint="eastAsia"/>
        </w:rPr>
        <w:br/>
      </w:r>
      <w:r>
        <w:rPr>
          <w:rFonts w:hint="eastAsia"/>
        </w:rPr>
        <w:t>　　　　　　1、质压担保流程</w:t>
      </w:r>
      <w:r>
        <w:rPr>
          <w:rFonts w:hint="eastAsia"/>
        </w:rPr>
        <w:br/>
      </w:r>
      <w:r>
        <w:rPr>
          <w:rFonts w:hint="eastAsia"/>
        </w:rPr>
        <w:t>　　　　　　2、融资流程</w:t>
      </w:r>
      <w:r>
        <w:rPr>
          <w:rFonts w:hint="eastAsia"/>
        </w:rPr>
        <w:br/>
      </w:r>
      <w:r>
        <w:rPr>
          <w:rFonts w:hint="eastAsia"/>
        </w:rPr>
        <w:t>　　　　三、招商银行</w:t>
      </w:r>
      <w:r>
        <w:rPr>
          <w:rFonts w:hint="eastAsia"/>
        </w:rPr>
        <w:br/>
      </w:r>
      <w:r>
        <w:rPr>
          <w:rFonts w:hint="eastAsia"/>
        </w:rPr>
        <w:t>　　　　　　1、质压担保流程</w:t>
      </w:r>
      <w:r>
        <w:rPr>
          <w:rFonts w:hint="eastAsia"/>
        </w:rPr>
        <w:br/>
      </w:r>
      <w:r>
        <w:rPr>
          <w:rFonts w:hint="eastAsia"/>
        </w:rPr>
        <w:t>　　　　　　2、平仓手段</w:t>
      </w:r>
      <w:r>
        <w:rPr>
          <w:rFonts w:hint="eastAsia"/>
        </w:rPr>
        <w:br/>
      </w:r>
      <w:r>
        <w:rPr>
          <w:rFonts w:hint="eastAsia"/>
        </w:rPr>
        <w:t>　　第二节 银行流动股质押贷款风险防范措施</w:t>
      </w:r>
      <w:r>
        <w:rPr>
          <w:rFonts w:hint="eastAsia"/>
        </w:rPr>
        <w:br/>
      </w:r>
      <w:r>
        <w:rPr>
          <w:rFonts w:hint="eastAsia"/>
        </w:rPr>
        <w:t>　　　　一、贷前应严格审查借款人资格</w:t>
      </w:r>
      <w:r>
        <w:rPr>
          <w:rFonts w:hint="eastAsia"/>
        </w:rPr>
        <w:br/>
      </w:r>
      <w:r>
        <w:rPr>
          <w:rFonts w:hint="eastAsia"/>
        </w:rPr>
        <w:t>　　　　二、建立质押股票标的物的风险评估、监控及处置管理机制</w:t>
      </w:r>
      <w:r>
        <w:rPr>
          <w:rFonts w:hint="eastAsia"/>
        </w:rPr>
        <w:br/>
      </w:r>
      <w:r>
        <w:rPr>
          <w:rFonts w:hint="eastAsia"/>
        </w:rPr>
        <w:t>　　　　　　1、质押融资中的风险衡量</w:t>
      </w:r>
      <w:r>
        <w:rPr>
          <w:rFonts w:hint="eastAsia"/>
        </w:rPr>
        <w:br/>
      </w:r>
      <w:r>
        <w:rPr>
          <w:rFonts w:hint="eastAsia"/>
        </w:rPr>
        <w:t>　　　　　　2、质押融资业务中的风险补偿</w:t>
      </w:r>
      <w:r>
        <w:rPr>
          <w:rFonts w:hint="eastAsia"/>
        </w:rPr>
        <w:br/>
      </w:r>
      <w:r>
        <w:rPr>
          <w:rFonts w:hint="eastAsia"/>
        </w:rPr>
        <w:t>　　　　　　3、从资产负债管理角度考察质押融资中的风险</w:t>
      </w:r>
      <w:r>
        <w:rPr>
          <w:rFonts w:hint="eastAsia"/>
        </w:rPr>
        <w:br/>
      </w:r>
      <w:r>
        <w:rPr>
          <w:rFonts w:hint="eastAsia"/>
        </w:rPr>
        <w:br/>
      </w:r>
      <w:r>
        <w:rPr>
          <w:rFonts w:hint="eastAsia"/>
        </w:rPr>
        <w:t>第十章 2011年中国商业银行个人信贷业务整体运行态势分析</w:t>
      </w:r>
      <w:r>
        <w:rPr>
          <w:rFonts w:hint="eastAsia"/>
        </w:rPr>
        <w:br/>
      </w:r>
      <w:r>
        <w:rPr>
          <w:rFonts w:hint="eastAsia"/>
        </w:rPr>
        <w:t>　　第一节 2011年中国商业银行运行总况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三、2010年商业银行资产业务发展情况分析</w:t>
      </w:r>
      <w:r>
        <w:rPr>
          <w:rFonts w:hint="eastAsia"/>
        </w:rPr>
        <w:br/>
      </w:r>
      <w:r>
        <w:rPr>
          <w:rFonts w:hint="eastAsia"/>
        </w:rPr>
        <w:t>　　第二节 2011年中国商业银行个人信贷市场运行动态分析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2011年商业银行个人信贷业务规模分析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2011年中国商业银行个人信贷业务面临机遇和挑战</w:t>
      </w:r>
      <w:r>
        <w:rPr>
          <w:rFonts w:hint="eastAsia"/>
        </w:rPr>
        <w:br/>
      </w:r>
      <w:r>
        <w:rPr>
          <w:rFonts w:hint="eastAsia"/>
        </w:rPr>
        <w:br/>
      </w:r>
      <w:r>
        <w:rPr>
          <w:rFonts w:hint="eastAsia"/>
        </w:rPr>
        <w:t>第十一章 2012-2016年中国商业银行流通股质押贷款发展前景预测</w:t>
      </w:r>
      <w:r>
        <w:rPr>
          <w:rFonts w:hint="eastAsia"/>
        </w:rPr>
        <w:br/>
      </w:r>
      <w:r>
        <w:rPr>
          <w:rFonts w:hint="eastAsia"/>
        </w:rPr>
        <w:t>　　第一节 2012-2016年中国商业银行发展前景预测</w:t>
      </w:r>
      <w:r>
        <w:rPr>
          <w:rFonts w:hint="eastAsia"/>
        </w:rPr>
        <w:br/>
      </w:r>
      <w:r>
        <w:rPr>
          <w:rFonts w:hint="eastAsia"/>
        </w:rPr>
        <w:t>　　第二节 中~智~林~－2012-2016年中国商业银行流通股质押贷款前瞻</w:t>
      </w:r>
      <w:r>
        <w:rPr>
          <w:rFonts w:hint="eastAsia"/>
        </w:rPr>
        <w:br/>
      </w:r>
      <w:r>
        <w:rPr>
          <w:rFonts w:hint="eastAsia"/>
        </w:rPr>
        <w:t>　　图表 名称</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811f11504be4" w:history="1">
        <w:r>
          <w:rPr>
            <w:rStyle w:val="Hyperlink"/>
          </w:rPr>
          <w:t>2012-2016年中国流通股质押贷款行业深度分析及发展咨询报告</w:t>
        </w:r>
      </w:hyperlink>
      <w:r>
        <w:rPr>
          <w:color w:val="C00000"/>
        </w:rPr>
        <w:t>》，报告编号：</w:t>
      </w:r>
      <w:r>
        <w:rPr>
          <w:rFonts w:hint="eastAsia"/>
          <w:color w:val="C00000"/>
        </w:rPr>
        <w:t>09A612A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f811f11504be4" w:history="1">
        <w:r>
          <w:rPr>
            <w:rStyle w:val="Hyperlink"/>
          </w:rPr>
          <w:t>https://www.20087.com/2012-03/R_liutongguzhiyadaikuanhangyeshendufen.html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5270b1d834314" w:history="1">
      <w:r>
        <w:rPr>
          <w:rStyle w:val="Hyperlink"/>
        </w:rPr>
        <w:t>2012-2016年中国流通股质押贷款行业深度分析及发展咨询报告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iutongguzhiyadaikuanhangyeshendufen.html" TargetMode="External" Id="R43ff811f11504be4" /></Relationships>
</file>

<file path=word/_rels/header2.xml.rels>&#65279;<?xml version="1.0" encoding="utf-8"?><Relationships xmlns="http://schemas.openxmlformats.org/package/2006/relationships"><Relationship Type="http://schemas.openxmlformats.org/officeDocument/2006/relationships/hyperlink" Target="https://www.20087.com/2012-03/R_liutongguzhiyadaikuanhangyeshendufen.html" TargetMode="External" Id="Rd515270b1d8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2012-03-07T04:24:00Z</dcterms:created>
  <dcterms:modified xsi:type="dcterms:W3CDTF">2012-03-07T05:24:00Z</dcterms:modified>
  <dc:subject>2012-2016年中国流通股质押贷款行业深度分析及发展咨询报告</dc:subject>
  <dc:title>2012-2016年中国流通股质押贷款行业深度分析及发展咨询报告</dc:title>
  <cp:keywords>2012-2016年中国流通股质押贷款行业深度分析及发展咨询报告</cp:keywords>
  <dc:description>2012-2016年中国流通股质押贷款行业深度分析及发展咨询报告</dc:description>
</cp:coreProperties>
</file>