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9b53ecddd4a10" w:history="1">
              <w:r>
                <w:rPr>
                  <w:rStyle w:val="Hyperlink"/>
                </w:rPr>
                <w:t>2012-2016年中国玩具船市场调查分析及发展战略研究报告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9b53ecddd4a10" w:history="1">
              <w:r>
                <w:rPr>
                  <w:rStyle w:val="Hyperlink"/>
                </w:rPr>
                <w:t>2012-2016年中国玩具船市场调查分析及发展战略研究报告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9b53ecddd4a10" w:history="1">
                <w:r>
                  <w:rPr>
                    <w:rStyle w:val="Hyperlink"/>
                  </w:rPr>
                  <w:t>https://www.20087.com/DiaoYan/2012-03/wanjuchuanshichangdiaochafenxijifazh.html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船是一种儿童玩具，以其可爱的造型和趣味性受到了广大儿童的喜爱。目前，市场上的玩具船产品种类繁多，材质、功能和价格各异，满足了不同年龄段儿童的需求。然而，随着儿童玩具市场的竞争日益激烈，玩具船产品的创新性和品质也面临着一定的挑战。</w:t>
      </w:r>
      <w:r>
        <w:rPr>
          <w:rFonts w:hint="eastAsia"/>
        </w:rPr>
        <w:br/>
      </w:r>
      <w:r>
        <w:rPr>
          <w:rFonts w:hint="eastAsia"/>
        </w:rPr>
        <w:t>　　未来，玩具船行业将朝着更加环保、智能化和个性化的方向发展。通过采用环保材料和生产工艺，降低玩具船对环境的影响。同时，引入传感器、物联网等技术实现玩具船的智能化功能，如遥控操作、自动避障等，提高玩具的互动性和趣味性。此外，针对不同年龄段儿童的需求和喜好，开发具有个性化设计的玩具船产品，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9b53ecddd4a10" w:history="1">
        <w:r>
          <w:rPr>
            <w:rStyle w:val="Hyperlink"/>
          </w:rPr>
          <w:t>2012-2016年中国玩具船市场调查分析及发展战略研究报告</w:t>
        </w:r>
      </w:hyperlink>
      <w:r>
        <w:rPr>
          <w:rFonts w:hint="eastAsia"/>
        </w:rPr>
        <w:t>》基于对玩具船行业供需关系的长期跟踪研究，采用定性与定量相结合的分析方法，系统梳理了玩具船行业发展现状。报告分析了玩具船市场规模、主要企业经营状况及品牌竞争格局，考察了玩具船进出口情况和行业技术发展水平。通过对市场环境和投资环境的评估，客观预测了玩具船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中国玩具船行业总概</w:t>
      </w:r>
      <w:r>
        <w:rPr>
          <w:rFonts w:hint="eastAsia"/>
        </w:rPr>
        <w:br/>
      </w:r>
      <w:r>
        <w:rPr>
          <w:rFonts w:hint="eastAsia"/>
        </w:rPr>
        <w:t>　　第一节 中国玩具船的发展概述</w:t>
      </w:r>
      <w:r>
        <w:rPr>
          <w:rFonts w:hint="eastAsia"/>
        </w:rPr>
        <w:br/>
      </w:r>
      <w:r>
        <w:rPr>
          <w:rFonts w:hint="eastAsia"/>
        </w:rPr>
        <w:t>　　第二节 中国玩具船的种类、储量</w:t>
      </w:r>
      <w:r>
        <w:rPr>
          <w:rFonts w:hint="eastAsia"/>
        </w:rPr>
        <w:br/>
      </w:r>
      <w:r>
        <w:rPr>
          <w:rFonts w:hint="eastAsia"/>
        </w:rPr>
        <w:t>　　第三节 中国玩具船的分布与富集区</w:t>
      </w:r>
      <w:r>
        <w:rPr>
          <w:rFonts w:hint="eastAsia"/>
        </w:rPr>
        <w:br/>
      </w:r>
      <w:r>
        <w:rPr>
          <w:rFonts w:hint="eastAsia"/>
        </w:rPr>
        <w:t>　　第四节 中国玩具船的占有情况</w:t>
      </w:r>
      <w:r>
        <w:rPr>
          <w:rFonts w:hint="eastAsia"/>
        </w:rPr>
        <w:br/>
      </w:r>
      <w:r>
        <w:rPr>
          <w:rFonts w:hint="eastAsia"/>
        </w:rPr>
        <w:t>　　第五节 中国玩具船的特点</w:t>
      </w:r>
      <w:r>
        <w:rPr>
          <w:rFonts w:hint="eastAsia"/>
        </w:rPr>
        <w:br/>
      </w:r>
      <w:r>
        <w:rPr>
          <w:rFonts w:hint="eastAsia"/>
        </w:rPr>
        <w:t>　　第六节 中国玩具船行业存在的问题及对策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2010-2011年世界玩具船行业发展市场状况分析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2010-2011年世界玩具船行业概况</w:t>
      </w:r>
      <w:r>
        <w:rPr>
          <w:rFonts w:hint="eastAsia"/>
        </w:rPr>
        <w:br/>
      </w:r>
      <w:r>
        <w:rPr>
          <w:rFonts w:hint="eastAsia"/>
        </w:rPr>
        <w:t>　　　　一、世界玩具船技术发展分析</w:t>
      </w:r>
      <w:r>
        <w:rPr>
          <w:rFonts w:hint="eastAsia"/>
        </w:rPr>
        <w:br/>
      </w:r>
      <w:r>
        <w:rPr>
          <w:rFonts w:hint="eastAsia"/>
        </w:rPr>
        <w:t>　　　　二、世界玩具船市场供需分析</w:t>
      </w:r>
      <w:r>
        <w:rPr>
          <w:rFonts w:hint="eastAsia"/>
        </w:rPr>
        <w:br/>
      </w:r>
      <w:r>
        <w:rPr>
          <w:rFonts w:hint="eastAsia"/>
        </w:rPr>
        <w:t>　　　　三、世界玩具船价格走势分析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2010-2011年世界玩具船的重点国家发展趋势分析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世界玩具船行业发展市场分析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2012-2016年世界玩具船行业发展趋势分析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2010-2011年中国玩具船行业发展环境分析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2010-2011年中国玩具船行业发展政策环境分析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二、玩具船市场国家宏观发展规划调控方向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三、玩具船进出口政策分析</w:t>
      </w:r>
      <w:r>
        <w:rPr>
          <w:rFonts w:hint="eastAsia"/>
        </w:rPr>
        <w:br/>
      </w:r>
      <w:r>
        <w:rPr>
          <w:rFonts w:hint="eastAsia"/>
        </w:rPr>
        <w:t>　　　　四、其他政策分析</w:t>
      </w:r>
      <w:r>
        <w:rPr>
          <w:rFonts w:hint="eastAsia"/>
        </w:rPr>
        <w:br/>
      </w:r>
      <w:r>
        <w:rPr>
          <w:rFonts w:hint="eastAsia"/>
        </w:rPr>
        <w:t>　　第三节 2010-2011年中国玩具船行业发展社会环境分析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一、安全生产分析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2010-2011年中国玩具船行业发展形势分析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2010-2011年中国玩具船行业发展现状</w:t>
      </w:r>
      <w:r>
        <w:rPr>
          <w:rFonts w:hint="eastAsia"/>
        </w:rPr>
        <w:br/>
      </w:r>
      <w:r>
        <w:rPr>
          <w:rFonts w:hint="eastAsia"/>
        </w:rPr>
        <w:t>　　　　一、中国玩具船技术现状</w:t>
      </w:r>
      <w:r>
        <w:rPr>
          <w:rFonts w:hint="eastAsia"/>
        </w:rPr>
        <w:br/>
      </w:r>
      <w:r>
        <w:rPr>
          <w:rFonts w:hint="eastAsia"/>
        </w:rPr>
        <w:t>　　　　二、中国玩具船行业动态</w:t>
      </w:r>
      <w:r>
        <w:rPr>
          <w:rFonts w:hint="eastAsia"/>
        </w:rPr>
        <w:br/>
      </w:r>
      <w:r>
        <w:rPr>
          <w:rFonts w:hint="eastAsia"/>
        </w:rPr>
        <w:t>　　　　三、中国玩具船价格分析</w:t>
      </w:r>
      <w:r>
        <w:rPr>
          <w:rFonts w:hint="eastAsia"/>
        </w:rPr>
        <w:br/>
      </w:r>
      <w:r>
        <w:rPr>
          <w:rFonts w:hint="eastAsia"/>
        </w:rPr>
        <w:t>　　第二节 2010-2011年中国玩具船产品行业生产分析</w:t>
      </w:r>
      <w:r>
        <w:rPr>
          <w:rFonts w:hint="eastAsia"/>
        </w:rPr>
        <w:br/>
      </w:r>
      <w:r>
        <w:rPr>
          <w:rFonts w:hint="eastAsia"/>
        </w:rPr>
        <w:t>　　第三节 2010-2011年中国玩具船行业发展面临的问题与对策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2010-2011年中国玩具船行业市场供需态势分析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2010-2011年中国玩具船市场供给分析</w:t>
      </w:r>
      <w:r>
        <w:rPr>
          <w:rFonts w:hint="eastAsia"/>
        </w:rPr>
        <w:br/>
      </w:r>
      <w:r>
        <w:rPr>
          <w:rFonts w:hint="eastAsia"/>
        </w:rPr>
        <w:t>　　　　一、中国玩具船市场供应现状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2010-2011年中国玩具船行业市场需求状况分析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一、中国玩具船需求状况分析</w:t>
      </w:r>
      <w:r>
        <w:rPr>
          <w:rFonts w:hint="eastAsia"/>
        </w:rPr>
        <w:br/>
      </w:r>
      <w:r>
        <w:rPr>
          <w:rFonts w:hint="eastAsia"/>
        </w:rPr>
        <w:t>　　　　二、中国玩具船行业供需缺口分析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三、影响玩具船需求的因素分析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2010-2011年中国玩具船行业市场进入／退出难度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2009-2010年中国玩具船行业消费分析</w:t>
      </w:r>
      <w:r>
        <w:rPr>
          <w:rFonts w:hint="eastAsia"/>
        </w:rPr>
        <w:br/>
      </w:r>
      <w:r>
        <w:rPr>
          <w:rFonts w:hint="eastAsia"/>
        </w:rPr>
        <w:t>　　第一节 2009-2010年中国玩具船行业总消费量分析</w:t>
      </w:r>
      <w:r>
        <w:rPr>
          <w:rFonts w:hint="eastAsia"/>
        </w:rPr>
        <w:br/>
      </w:r>
      <w:r>
        <w:rPr>
          <w:rFonts w:hint="eastAsia"/>
        </w:rPr>
        <w:t>　　第二节 2009-2010年中国玩具船行业消费特点与消费趋势分析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2009-2010年中国玩具船行业供需错位情况分析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2009-2010年中国玩具船行业需求满足率与潜在需求量分析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一、2009-2010年中国玩具船行业满足率分析</w:t>
      </w:r>
      <w:r>
        <w:rPr>
          <w:rFonts w:hint="eastAsia"/>
        </w:rPr>
        <w:br/>
      </w:r>
      <w:r>
        <w:rPr>
          <w:rFonts w:hint="eastAsia"/>
        </w:rPr>
        <w:t>　　　　二、2009-2010年中国玩具船行业潜在需求量分析</w:t>
      </w:r>
      <w:r>
        <w:rPr>
          <w:rFonts w:hint="eastAsia"/>
        </w:rPr>
        <w:br/>
      </w:r>
      <w:r>
        <w:rPr>
          <w:rFonts w:hint="eastAsia"/>
        </w:rPr>
        <w:t>　　第五节 2009-2010年中国玩具船行业市场价格变动分析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2011-2011中国玩具船行业消费量预测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2010年中国玩具船价格概述</w:t>
      </w:r>
      <w:r>
        <w:rPr>
          <w:rFonts w:hint="eastAsia"/>
        </w:rPr>
        <w:br/>
      </w:r>
      <w:r>
        <w:rPr>
          <w:rFonts w:hint="eastAsia"/>
        </w:rPr>
        <w:t>　　第一节 2010年中国玩具船市场销售价格变化情况</w:t>
      </w:r>
      <w:r>
        <w:rPr>
          <w:rFonts w:hint="eastAsia"/>
        </w:rPr>
        <w:br/>
      </w:r>
      <w:r>
        <w:rPr>
          <w:rFonts w:hint="eastAsia"/>
        </w:rPr>
        <w:t>　　第二节 2010年中国玩具船市场采购价格变化情况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2012-2016年价格趋势分析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2010-2011年中国玩具船行业进出口贸易状况分析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2010-2011年中国玩具船进出口量值分析</w:t>
      </w:r>
      <w:r>
        <w:rPr>
          <w:rFonts w:hint="eastAsia"/>
        </w:rPr>
        <w:br/>
      </w:r>
      <w:r>
        <w:rPr>
          <w:rFonts w:hint="eastAsia"/>
        </w:rPr>
        <w:t>　　第二节 2010-2011年中国玩具船进出口情况分析</w:t>
      </w:r>
      <w:r>
        <w:rPr>
          <w:rFonts w:hint="eastAsia"/>
        </w:rPr>
        <w:br/>
      </w:r>
      <w:r>
        <w:rPr>
          <w:rFonts w:hint="eastAsia"/>
        </w:rPr>
        <w:t>　　　　一、玩具船进出口国别结构分析</w:t>
      </w:r>
      <w:r>
        <w:rPr>
          <w:rFonts w:hint="eastAsia"/>
        </w:rPr>
        <w:br/>
      </w:r>
      <w:r>
        <w:rPr>
          <w:rFonts w:hint="eastAsia"/>
        </w:rPr>
        <w:t>　　　　二、玩具船产品进出口国别分布</w:t>
      </w:r>
      <w:r>
        <w:rPr>
          <w:rFonts w:hint="eastAsia"/>
        </w:rPr>
        <w:br/>
      </w:r>
      <w:r>
        <w:rPr>
          <w:rFonts w:hint="eastAsia"/>
        </w:rPr>
        <w:t>　　第三节 2012-2016年中国玩具船进出口预测分析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2010-2011年中国玩具船行业市场竞争格局分析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2010-2011年中国玩具船行业的发展周期</w:t>
      </w:r>
      <w:r>
        <w:rPr>
          <w:rFonts w:hint="eastAsia"/>
        </w:rPr>
        <w:br/>
      </w:r>
      <w:r>
        <w:rPr>
          <w:rFonts w:hint="eastAsia"/>
        </w:rPr>
        <w:t>　　　　一、玩具船行业的经济周期</w:t>
      </w:r>
      <w:r>
        <w:rPr>
          <w:rFonts w:hint="eastAsia"/>
        </w:rPr>
        <w:br/>
      </w:r>
      <w:r>
        <w:rPr>
          <w:rFonts w:hint="eastAsia"/>
        </w:rPr>
        <w:t>　　　　二、玩具船行业的增长性与波动性</w:t>
      </w:r>
      <w:r>
        <w:rPr>
          <w:rFonts w:hint="eastAsia"/>
        </w:rPr>
        <w:br/>
      </w:r>
      <w:r>
        <w:rPr>
          <w:rFonts w:hint="eastAsia"/>
        </w:rPr>
        <w:t>　　第二节 2010-2011年中国玩具船行业竞争格局综述</w:t>
      </w:r>
      <w:r>
        <w:rPr>
          <w:rFonts w:hint="eastAsia"/>
        </w:rPr>
        <w:br/>
      </w:r>
      <w:r>
        <w:rPr>
          <w:rFonts w:hint="eastAsia"/>
        </w:rPr>
        <w:t>　　第三节 2010-2011年中国玩具船行业国际竞争者的影响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一、国内玩具船企业的SWOT</w:t>
      </w:r>
      <w:r>
        <w:rPr>
          <w:rFonts w:hint="eastAsia"/>
        </w:rPr>
        <w:br/>
      </w:r>
      <w:r>
        <w:rPr>
          <w:rFonts w:hint="eastAsia"/>
        </w:rPr>
        <w:t>　　　　二、国际玩具船企业的SWOT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2010-2011年中国玩具船优势企业竞争力与关键性财务分析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三、2010-2011年企业核心竞争力分析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三、2010-2011年企业核心竞争力分析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三、2010-2011年企业核心竞争力分析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三、2010-2011年企业核心竞争力分析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三、2010-2011年企业核心竞争力分析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2012-2016年中国玩具船行业发展前景预测分析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2012-2016年中国玩具船行业发展趋势分析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一、2012-2016年中国玩具船行业发展分析</w:t>
      </w:r>
      <w:r>
        <w:rPr>
          <w:rFonts w:hint="eastAsia"/>
        </w:rPr>
        <w:br/>
      </w:r>
      <w:r>
        <w:rPr>
          <w:rFonts w:hint="eastAsia"/>
        </w:rPr>
        <w:t>　　　　二、中国玩具船行业“十二五”整体规划及预测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2012-2016年玩具船行业市场预测分析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一、2012-2016年行业供应预测</w:t>
      </w:r>
      <w:r>
        <w:rPr>
          <w:rFonts w:hint="eastAsia"/>
        </w:rPr>
        <w:br/>
      </w:r>
      <w:r>
        <w:rPr>
          <w:rFonts w:hint="eastAsia"/>
        </w:rPr>
        <w:t>　　　　二、2012-2016年行业需求预测</w:t>
      </w:r>
      <w:r>
        <w:rPr>
          <w:rFonts w:hint="eastAsia"/>
        </w:rPr>
        <w:br/>
      </w:r>
      <w:r>
        <w:rPr>
          <w:rFonts w:hint="eastAsia"/>
        </w:rPr>
        <w:t>　　　　三、2012-2016年行业产品价格走势预测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2012-2016年中国玩具船行业竞争格局预测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2012-2016年中国玩具船行业投资机会与风险分析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2012-2016年中国玩具船行业投资环境分析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2012-2016年玩具船行业投资机会分析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2012-2016年中国玩具船行业投资风险分析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五、生产安全风险及威胁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2012-2016年中国玩具船企业发展战略与专家建议分析</w:t>
      </w:r>
      <w:r>
        <w:rPr>
          <w:rFonts w:hint="eastAsia"/>
        </w:rPr>
        <w:br/>
      </w:r>
      <w:r>
        <w:rPr>
          <w:rFonts w:hint="eastAsia"/>
        </w:rPr>
        <w:t>　　第一节 2012-2016年中国玩具船企业战略分析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9b53ecddd4a10" w:history="1">
        <w:r>
          <w:rPr>
            <w:rStyle w:val="Hyperlink"/>
          </w:rPr>
          <w:t>2012-2016年中国玩具船市场调查分析及发展战略研究报告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9b53ecddd4a10" w:history="1">
        <w:r>
          <w:rPr>
            <w:rStyle w:val="Hyperlink"/>
          </w:rPr>
          <w:t>https://www.20087.com/DiaoYan/2012-03/wanjuchuanshichangdiaochafenxijifazh.html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热点：塑料船、玩具船视频、玩具船图片、玩具船模型、玩具船模型、玩具船怎么做、玩具船视频、玩具船去航行、船的图片大全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7b019b5764254" w:history="1">
      <w:r>
        <w:rPr>
          <w:rStyle w:val="Hyperlink"/>
        </w:rPr>
        <w:t>2012-2016年中国玩具船市场调查分析及发展战略研究报告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wanjuchuanshichangdiaochafenxijifazh.html" TargetMode="External" Id="Rd1c9b53ecddd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wanjuchuanshichangdiaochafenxijifazh.html" TargetMode="External" Id="Rf7c7b019b576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2012-03-21T07:39:00Z</dcterms:created>
  <dcterms:modified xsi:type="dcterms:W3CDTF">2012-03-21T08:39:00Z</dcterms:modified>
  <dc:subject>2012-2016年中国玩具船市场调查分析及发展战略研究报告</dc:subject>
  <dc:title>2012-2016年中国玩具船市场调查分析及发展战略研究报告</dc:title>
  <cp:keywords>2012-2016年中国玩具船市场调查分析及发展战略研究报告</cp:keywords>
  <dc:description>2012-2016年中国玩具船市场调查分析及发展战略研究报告</dc:description>
</cp:coreProperties>
</file>