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63ccb86f34696" w:history="1">
              <w:r>
                <w:rPr>
                  <w:rStyle w:val="Hyperlink"/>
                </w:rPr>
                <w:t>中国金属管壳市场现状与前景趋势报告（2026-2032年）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63ccb86f34696" w:history="1">
              <w:r>
                <w:rPr>
                  <w:rStyle w:val="Hyperlink"/>
                </w:rPr>
                <w:t>中国金属管壳市场现状与前景趋势报告（2026-2032年）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63ccb86f34696" w:history="1">
                <w:r>
                  <w:rPr>
                    <w:rStyle w:val="Hyperlink"/>
                  </w:rPr>
                  <w:t>https://www.20087.com/6/01/JinShuGuanQiaoHangYeQianJingQuShi.html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壳是电子元器件封装的关键结构件，广泛应用于功率器件、传感器、微波组件及航空航天电子模块中，承担机械支撑、电磁屏蔽、散热传导与环境密封等多重功能。目前，金属管壳主流材质包括可伐合金、不锈钢、铜钨复合材料及铝硅合金，依据热膨胀系数匹配、导热率与焊接性能进行选型。精密加工技术如深冲压、激光焊接与真空钎焊已实现微米级尺寸控制，满足高可靠性封装需求。随着第三代半导体（如SiC、GaN）器件功率密度提升，对金属管壳的散热能力与高频特性提出更高要求，推动高导热复合材料与一体化结构设计的应用。然而，金属管壳仍面临原材料成本波动、复杂形状加工良率低、以及与先进封装（如Chiplet）兼容性不足等挑战。</w:t>
      </w:r>
      <w:r>
        <w:rPr>
          <w:rFonts w:hint="eastAsia"/>
        </w:rPr>
        <w:br/>
      </w:r>
      <w:r>
        <w:rPr>
          <w:rFonts w:hint="eastAsia"/>
        </w:rPr>
        <w:t>　　未来，金属管壳将向多功能集成、轻量化与先进制造融合方向演进。市场调研网认为，通过拓扑优化与仿生结构设计，在保证强度前提下减轻重量，满足航空航天与新能源汽车对轻质高可靠封装的需求。材料创新方面，梯度功能材料（如铜-钼-铜叠层）与金属基复合材料将实现热管理性能的精准调控。制造工艺上，增材制造（3D打印）技术有望突破传统加工限制，实现内嵌流道、异形腔体等复杂结构的一体成形，提升散热效率。同时，金属管壳将与嵌入式无源器件、硅通孔（TSV）等技术协同，发展为“封装即系统”的集成平台。长远来看，该产品将从被动结构件转型为主动参与热-电-力多物理场调控的核心封装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163ccb86f34696" w:history="1">
        <w:r>
          <w:rPr>
            <w:rStyle w:val="Hyperlink"/>
          </w:rPr>
          <w:t>中国金属管壳市场现状与前景趋势报告（2026-2032年）</w:t>
        </w:r>
      </w:hyperlink>
      <w:r>
        <w:rPr>
          <w:rFonts w:hint="eastAsia"/>
        </w:rPr>
        <w:t>》，2025年金属管壳行业市场规模达 亿元，预计2032年市场规模将达 亿元，期间年均复合增长率（CAGR）达 %。报告系统研究了金属管壳行业，内容涵盖金属管壳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金属管壳行业界定及应用领域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金属管壳行业定义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金属管壳主要应用领域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2025-2026年金属管壳行业技术发展现状及趋势分析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金属管壳行业技术发展现状分析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国内外金属管壳行业技术差异与原因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金属管壳行业技术发展方向、趋势预测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提升金属管壳行业技术能力策略建议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全球金属管壳行业市场调研分析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全球金属管壳行业经济环境分析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全球金属管壳市场总体情况分析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一、全球金属管壳行业的发展特点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二、全球金属管壳市场结构</w:t>
      </w:r>
      <w:r>
        <w:rPr>
          <w:rFonts w:hint="eastAsia"/>
        </w:rPr>
        <w:br/>
      </w:r>
      <w:r>
        <w:rPr>
          <w:rFonts w:hint="eastAsia"/>
        </w:rPr>
        <w:t>　　　　三、全球金属管壳行业竞争格局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全球主要国家（地区）金属管壳市场分析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2026-2032年全球金属管壳行业发展趋势预测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金属管壳行业发展环境分析</w:t>
      </w:r>
      <w:r>
        <w:rPr>
          <w:rFonts w:hint="eastAsia"/>
        </w:rPr>
        <w:br/>
      </w:r>
      <w:r>
        <w:rPr>
          <w:rFonts w:hint="eastAsia"/>
        </w:rPr>
        <w:t>　　第一节 金属管壳行业环境分析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金属管壳行业相关政策、法规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中国金属管壳行业供给、需求分析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2025年中国金属管壳市场现状</w:t>
      </w:r>
      <w:r>
        <w:rPr>
          <w:rFonts w:hint="eastAsia"/>
        </w:rPr>
        <w:br/>
      </w:r>
      <w:r>
        <w:rPr>
          <w:rFonts w:hint="eastAsia"/>
        </w:rPr>
        <w:t>　　第二节 中国金属管壳行业产量情况分析及预测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一、金属管壳总体产能规模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、2020-2025年中国金属管壳行业产量统计分析</w:t>
      </w:r>
      <w:r>
        <w:rPr>
          <w:rFonts w:hint="eastAsia"/>
        </w:rPr>
        <w:br/>
      </w:r>
      <w:r>
        <w:rPr>
          <w:rFonts w:hint="eastAsia"/>
        </w:rPr>
        <w:t>　　　　三、金属管壳生产区域分布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四、2026-2032年中国金属管壳行业产量预测分析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中国金属管壳市场需求分析及预测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一、中国金属管壳市场需求特点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二、2020-2025年中国金属管壳市场需求统计</w:t>
      </w:r>
      <w:r>
        <w:rPr>
          <w:rFonts w:hint="eastAsia"/>
        </w:rPr>
        <w:br/>
      </w:r>
      <w:r>
        <w:rPr>
          <w:rFonts w:hint="eastAsia"/>
        </w:rPr>
        <w:t>　　　　三、金属管壳市场饱和度</w:t>
      </w:r>
      <w:r>
        <w:rPr>
          <w:rFonts w:hint="eastAsia"/>
        </w:rPr>
        <w:br/>
      </w:r>
      <w:r>
        <w:rPr>
          <w:rFonts w:hint="eastAsia"/>
        </w:rPr>
        <w:t>　　　　四、影响金属管壳市场需求的因素</w:t>
      </w:r>
      <w:r>
        <w:rPr>
          <w:rFonts w:hint="eastAsia"/>
        </w:rPr>
        <w:br/>
      </w:r>
      <w:r>
        <w:rPr>
          <w:rFonts w:hint="eastAsia"/>
        </w:rPr>
        <w:t>　　　　五、金属管壳市场潜力分析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六、2026-2032年中国金属管壳市场需求预测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中国金属管壳行业进出口分析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一、2020-2025年金属管壳进口量及增速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三、2026-2032年金属管壳进口量及增速预测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一、2020-2025年金属管壳出口量及增速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三、2026-2032年金属管壳出口量及增速预测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中国金属管壳行业重点地区调研分析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一、中国金属管壳行业区域市场分布情况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二、**地区金属管壳行业市场需求规模情况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三、**地区金属管壳行业市场需求规模情况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四、**地区金属管壳行业市场需求规模情况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五、**地区金属管壳行业市场需求规模情况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六、**地区金属管壳行业市场需求规模情况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中国金属管壳细分行业调研</w:t>
      </w:r>
      <w:r>
        <w:rPr>
          <w:rFonts w:hint="eastAsia"/>
        </w:rPr>
        <w:br/>
      </w:r>
      <w:r>
        <w:rPr>
          <w:rFonts w:hint="eastAsia"/>
        </w:rPr>
        <w:t>　　第一节 主要金属管壳细分行业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金属管壳行业重点企业发展调研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中国金属管壳企业营销及发展建议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金属管壳企业营销策略分析及建议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金属管壳企业营销策略分析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一、金属管壳企业营销策略</w:t>
      </w:r>
      <w:r>
        <w:rPr>
          <w:rFonts w:hint="eastAsia"/>
        </w:rPr>
        <w:br/>
      </w:r>
      <w:r>
        <w:rPr>
          <w:rFonts w:hint="eastAsia"/>
        </w:rPr>
        <w:t>　　　　二、金属管壳企业经验借鉴</w:t>
      </w:r>
      <w:r>
        <w:rPr>
          <w:rFonts w:hint="eastAsia"/>
        </w:rPr>
        <w:br/>
      </w:r>
      <w:r>
        <w:rPr>
          <w:rFonts w:hint="eastAsia"/>
        </w:rPr>
        <w:t>　　第三节 金属管壳企业营销模式演化与创新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金属管壳企业经营发展分析及建议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一、金属管壳企业存在的问题</w:t>
      </w:r>
      <w:r>
        <w:rPr>
          <w:rFonts w:hint="eastAsia"/>
        </w:rPr>
        <w:br/>
      </w:r>
      <w:r>
        <w:rPr>
          <w:rFonts w:hint="eastAsia"/>
        </w:rPr>
        <w:t>　　　　二、金属管壳企业应对的策略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金属管壳行业发展趋势及投资风险预警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2026年金属管壳市场前景分析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2026年金属管壳行业发展趋势预测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影响金属管壳行业发展的主要因素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一、2026年影响金属管壳行业运行的有利因素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二、2026年影响金属管壳行业运行的稳定因素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三、2026年影响金属管壳行业运行的不利因素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四、2026年我国金属管壳行业发展面临的挑战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五、2026年我国金属管壳行业发展面临的机遇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专家对金属管壳行业投资风险预警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一、2026-2032年金属管壳行业市场风险及控制策略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二、2026-2032年金属管壳行业政策风险及控制策略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三、2026-2032年金属管壳行业经营风险及控制策略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四、2026-2032年金属管壳同业竞争风险及控制策略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五、2026-2032年金属管壳行业其他风险及控制策略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金属管壳行业投资战略研究</w:t>
      </w:r>
      <w:r>
        <w:rPr>
          <w:rFonts w:hint="eastAsia"/>
        </w:rPr>
        <w:br/>
      </w:r>
      <w:r>
        <w:rPr>
          <w:rFonts w:hint="eastAsia"/>
        </w:rPr>
        <w:t>　　第一节 金属管壳行业发展战略研究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对我国金属管壳品牌的战略思考</w:t>
      </w:r>
      <w:r>
        <w:rPr>
          <w:rFonts w:hint="eastAsia"/>
        </w:rPr>
        <w:br/>
      </w:r>
      <w:r>
        <w:rPr>
          <w:rFonts w:hint="eastAsia"/>
        </w:rPr>
        <w:t>　　　　一、金属管壳品牌的重要性</w:t>
      </w:r>
      <w:r>
        <w:rPr>
          <w:rFonts w:hint="eastAsia"/>
        </w:rPr>
        <w:br/>
      </w:r>
      <w:r>
        <w:rPr>
          <w:rFonts w:hint="eastAsia"/>
        </w:rPr>
        <w:t>　　　　二、金属管壳实施品牌战略的意义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三、金属管壳企业品牌的现状分析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四、我国金属管壳企业的品牌战略</w:t>
      </w:r>
      <w:r>
        <w:rPr>
          <w:rFonts w:hint="eastAsia"/>
        </w:rPr>
        <w:br/>
      </w:r>
      <w:r>
        <w:rPr>
          <w:rFonts w:hint="eastAsia"/>
        </w:rPr>
        <w:t>　　　　五、金属管壳品牌战略管理的策略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金属管壳经营策略分析</w:t>
      </w:r>
      <w:r>
        <w:rPr>
          <w:rFonts w:hint="eastAsia"/>
        </w:rPr>
        <w:br/>
      </w:r>
      <w:r>
        <w:rPr>
          <w:rFonts w:hint="eastAsia"/>
        </w:rPr>
        <w:t>　　　　一、金属管壳市场细分策略</w:t>
      </w:r>
      <w:r>
        <w:rPr>
          <w:rFonts w:hint="eastAsia"/>
        </w:rPr>
        <w:br/>
      </w:r>
      <w:r>
        <w:rPr>
          <w:rFonts w:hint="eastAsia"/>
        </w:rPr>
        <w:t>　　　　二、金属管壳市场创新策略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四、金属管壳新产品差异化战略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(中~智~林)金属管壳行业投资战略研究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一、2026-2032年金属管壳行业投资战略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金属管壳行业历程</w:t>
      </w:r>
      <w:r>
        <w:rPr>
          <w:rFonts w:hint="eastAsia"/>
        </w:rPr>
        <w:br/>
      </w:r>
      <w:r>
        <w:rPr>
          <w:rFonts w:hint="eastAsia"/>
        </w:rPr>
        <w:t>　　图表 金属管壳行业生命周期</w:t>
      </w:r>
      <w:r>
        <w:rPr>
          <w:rFonts w:hint="eastAsia"/>
        </w:rPr>
        <w:br/>
      </w:r>
      <w:r>
        <w:rPr>
          <w:rFonts w:hint="eastAsia"/>
        </w:rPr>
        <w:t>　　图表 金属管壳行业产业链分析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2020-2025年金属管壳行业市场容量分析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2020-2025年中国金属管壳市场需求量及增速统计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2025年中国金属管壳行业需求领域分布格局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2020-2025年中国金属管壳进口金额分析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2020-2025年中国金属管壳出口数量分析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2020-2025年中国金属管壳出口金额分析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2025年中国金属管壳进口国家及地区分析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2025年中国金属管壳出口国家及地区分析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2020-2025年中国金属管壳行业企业平均规模情况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**地区金属管壳行业市场需求情况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金属管壳重点企业（一）经营情况分析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金属管壳重点企业（一）主要经济指标情况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金属管壳重点企业（二）经营情况分析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金属管壳重点企业（二）主要经济指标情况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金属管壳重点企业（三）经营情况分析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金属管壳重点企业（三）主要经济指标情况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金属管壳重点企业（三）成长能力情况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2026-2032年中国金属管壳市场需求量预测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2026-2032年中国金属管壳市场前景分析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2026-2032年中国金属管壳行业发展趋势预测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63ccb86f34696" w:history="1">
        <w:r>
          <w:rPr>
            <w:rStyle w:val="Hyperlink"/>
          </w:rPr>
          <w:t>中国金属管壳市场现状与前景趋势报告（2026-2032年）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63ccb86f34696" w:history="1">
        <w:r>
          <w:rPr>
            <w:rStyle w:val="Hyperlink"/>
          </w:rPr>
          <w:t>https://www.20087.com/6/01/JinShuGuanQiaoHangYeQianJingQuShi.html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热点：金属软管图片大全、金属管壳封装、陶瓷管壳、金属管壳加工设备、金属套管、金属管壳SMD封装、金属软管的规格型号、金属管壳贴芯片之前,打阻焊怎么操作、管壳是什么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26475c11f4342" w:history="1">
      <w:r>
        <w:rPr>
          <w:rStyle w:val="Hyperlink"/>
        </w:rPr>
        <w:t>中国金属管壳市场现状与前景趋势报告（2026-2032年）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nShuGuanQiaoHangYeQianJingQuShi.html" TargetMode="External" Id="Rc8163ccb86f3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nShuGuanQiaoHangYeQianJingQuShi.html" TargetMode="External" Id="Radc26475c11f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2026-01-16T01:41:49Z</dcterms:created>
  <dcterms:modified xsi:type="dcterms:W3CDTF">2026-01-16T02:41:49Z</dcterms:modified>
  <dc:subject>中国金属管壳市场现状与前景趋势报告（2026-2032年）</dc:subject>
  <dc:title>中国金属管壳市场现状与前景趋势报告（2026-2032年）</dc:title>
  <cp:keywords>中国金属管壳市场现状与前景趋势报告（2026-2032年）</cp:keywords>
  <dc:description>中国金属管壳市场现状与前景趋势报告（2026-2032年）</dc:description>
</cp:coreProperties>
</file>