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7561a40fe48f5" w:history="1">
              <w:r>
                <w:rPr>
                  <w:rStyle w:val="Hyperlink"/>
                </w:rPr>
                <w:t>2012-2016年中国钛合金加工产业市场深度调研分析及行业风投战略预测报告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7561a40fe48f5" w:history="1">
              <w:r>
                <w:rPr>
                  <w:rStyle w:val="Hyperlink"/>
                </w:rPr>
                <w:t>2012-2016年中国钛合金加工产业市场深度调研分析及行业风投战略预测报告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7561a40fe48f5" w:history="1">
                <w:r>
                  <w:rPr>
                    <w:rStyle w:val="Hyperlink"/>
                  </w:rPr>
                  <w:t>https://www.20087.com/2012-03/R_zuohejinjiagongchanyeshichangshendud.html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97561a40fe48f5" w:history="1">
        <w:r>
          <w:rPr>
            <w:rStyle w:val="Hyperlink"/>
          </w:rPr>
          <w:t>2012-2016年中国钛合金加工产业市场深度调研分析及行业风投战略预测报告</w:t>
        </w:r>
      </w:hyperlink>
      <w:r>
        <w:rPr>
          <w:rFonts w:hint="eastAsia"/>
        </w:rPr>
        <w:t>》依托公司多年来对钛合金加工产品的研究，结合钛合金加工产品历年供需关系变化规律，对钛合金加工产品内的企业群体进行了深入的调查与研究，采用定量及定性的科学研究方法撰写而成。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7561a40fe48f5" w:history="1">
        <w:r>
          <w:rPr>
            <w:rStyle w:val="Hyperlink"/>
          </w:rPr>
          <w:t>2012-2016年中国钛合金加工产业市场深度调研分析及行业风投战略预测报告</w:t>
        </w:r>
      </w:hyperlink>
      <w:r>
        <w:rPr>
          <w:rFonts w:hint="eastAsia"/>
        </w:rPr>
        <w:t>》对我国钛合金加工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钛合金加工市场特征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二、钛合金加工行业相关政策分析</w:t>
      </w:r>
      <w:r>
        <w:rPr>
          <w:rFonts w:hint="eastAsia"/>
        </w:rPr>
        <w:br/>
      </w:r>
      <w:r>
        <w:rPr>
          <w:rFonts w:hint="eastAsia"/>
        </w:rPr>
        <w:t>　　第五节 钛合金加工行业发展的"波特五力模型"分析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中国钛合金加工行业产业链（上、下游及关联产业）状况分析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中国钛合金加工市场规模分析</w:t>
      </w:r>
      <w:r>
        <w:rPr>
          <w:rFonts w:hint="eastAsia"/>
        </w:rPr>
        <w:br/>
      </w:r>
      <w:r>
        <w:rPr>
          <w:rFonts w:hint="eastAsia"/>
        </w:rPr>
        <w:t>　　第一节 2011-2012年中国钛合金加工市场规模分析</w:t>
      </w:r>
      <w:r>
        <w:rPr>
          <w:rFonts w:hint="eastAsia"/>
        </w:rPr>
        <w:br/>
      </w:r>
      <w:r>
        <w:rPr>
          <w:rFonts w:hint="eastAsia"/>
        </w:rPr>
        <w:t>　　第二节 2012年我国钛合金加工区域结构分析</w:t>
      </w:r>
      <w:r>
        <w:rPr>
          <w:rFonts w:hint="eastAsia"/>
        </w:rPr>
        <w:br/>
      </w:r>
      <w:r>
        <w:rPr>
          <w:rFonts w:hint="eastAsia"/>
        </w:rPr>
        <w:t>　　第三节 中国钛合金加工区域市场规模分析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一、2011-2012年东北地区市场规模分析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六、2011-2012年西部地区市场规模分析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中国钛合金加工国内市场综述</w:t>
      </w:r>
      <w:r>
        <w:rPr>
          <w:rFonts w:hint="eastAsia"/>
        </w:rPr>
        <w:br/>
      </w:r>
      <w:r>
        <w:rPr>
          <w:rFonts w:hint="eastAsia"/>
        </w:rPr>
        <w:t>　　第一节 中国钛合金加工产品产量分析及预测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一、钛合金加工产业总体产能规模</w:t>
      </w:r>
      <w:r>
        <w:rPr>
          <w:rFonts w:hint="eastAsia"/>
        </w:rPr>
        <w:br/>
      </w:r>
      <w:r>
        <w:rPr>
          <w:rFonts w:hint="eastAsia"/>
        </w:rPr>
        <w:t>　　　　二、钛合金加工生产区域分布</w:t>
      </w:r>
      <w:r>
        <w:rPr>
          <w:rFonts w:hint="eastAsia"/>
        </w:rPr>
        <w:br/>
      </w:r>
      <w:r>
        <w:rPr>
          <w:rFonts w:hint="eastAsia"/>
        </w:rPr>
        <w:t>　　　　三、2011-2012年产量</w:t>
      </w:r>
      <w:r>
        <w:rPr>
          <w:rFonts w:hint="eastAsia"/>
        </w:rPr>
        <w:br/>
      </w:r>
      <w:r>
        <w:rPr>
          <w:rFonts w:hint="eastAsia"/>
        </w:rPr>
        <w:t>　　　　四、2011-2012年消费情况</w:t>
      </w:r>
      <w:r>
        <w:rPr>
          <w:rFonts w:hint="eastAsia"/>
        </w:rPr>
        <w:br/>
      </w:r>
      <w:r>
        <w:rPr>
          <w:rFonts w:hint="eastAsia"/>
        </w:rPr>
        <w:t>　　第二节 中国钛合金加工市场需求分析及预测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一、中国钛合金加工需求特点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2012-2016年中国钛合金加工供需平衡预测（回归预测模型）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中国钛合金加工价格趋势分析</w:t>
      </w:r>
      <w:r>
        <w:rPr>
          <w:rFonts w:hint="eastAsia"/>
        </w:rPr>
        <w:br/>
      </w:r>
      <w:r>
        <w:rPr>
          <w:rFonts w:hint="eastAsia"/>
        </w:rPr>
        <w:t>　　　　一、中国钛合金加工2006-2012年价格趋势</w:t>
      </w:r>
      <w:r>
        <w:rPr>
          <w:rFonts w:hint="eastAsia"/>
        </w:rPr>
        <w:br/>
      </w:r>
      <w:r>
        <w:rPr>
          <w:rFonts w:hint="eastAsia"/>
        </w:rPr>
        <w:t>　　　　二、中国钛合金加工当前市场价格及分析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三、影响钛合金加工价格因素分析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四、2012-2016年中国钛合金加工价格走势预测（回归预测模型）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2011-2012年中国钛合金加工行业进出口量分析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一、2011-2012年中国钛合金加工行业进口分析</w:t>
      </w:r>
      <w:r>
        <w:rPr>
          <w:rFonts w:hint="eastAsia"/>
        </w:rPr>
        <w:br/>
      </w:r>
      <w:r>
        <w:rPr>
          <w:rFonts w:hint="eastAsia"/>
        </w:rPr>
        <w:t>　　　　二、2011-2012年中国钛合金加工行业出口分析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2012-2016年中国钛合金加工行业进出口市场预测分析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一、2012-2016年中国钛合金加工行业进口预测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二、2012-2016年中国钛合金加工行业出口预测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全国钛合金加工行业财务状况分析</w:t>
      </w:r>
      <w:r>
        <w:rPr>
          <w:rFonts w:hint="eastAsia"/>
        </w:rPr>
        <w:br/>
      </w:r>
      <w:r>
        <w:rPr>
          <w:rFonts w:hint="eastAsia"/>
        </w:rPr>
        <w:t>　　第一节 2011-2012年钛合金加工行业规模分析</w:t>
      </w:r>
      <w:r>
        <w:rPr>
          <w:rFonts w:hint="eastAsia"/>
        </w:rPr>
        <w:br/>
      </w:r>
      <w:r>
        <w:rPr>
          <w:rFonts w:hint="eastAsia"/>
        </w:rPr>
        <w:t>　　　　一、2011-2012年钛合金加工行业总资产对比分析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二、2011-2012年钛合金加工行业企业单位数对比分析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三、2011-2012年钛合金加工行业从业人员平均人数对比分析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2011-2012年钛合金加工行业经济效益分析</w:t>
      </w:r>
      <w:r>
        <w:rPr>
          <w:rFonts w:hint="eastAsia"/>
        </w:rPr>
        <w:br/>
      </w:r>
      <w:r>
        <w:rPr>
          <w:rFonts w:hint="eastAsia"/>
        </w:rPr>
        <w:t>　　　　一、2011-2012年钛合金加工行业产值利税率对比分析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二、2011-2012年钛合金加工行业资金利润率对比分析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三、2011-2012年钛合金加工行业成本费用利润率对比分析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2011-2012年钛合金加工行业效率分析</w:t>
      </w:r>
      <w:r>
        <w:rPr>
          <w:rFonts w:hint="eastAsia"/>
        </w:rPr>
        <w:br/>
      </w:r>
      <w:r>
        <w:rPr>
          <w:rFonts w:hint="eastAsia"/>
        </w:rPr>
        <w:t>　　　　一、2011-2012年钛合金加工行业资产负债率对比分析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二、2011-2012年钛合金加工行业流动资产周转次数对比分析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2011-2012年钛合金加工行业结构分析</w:t>
      </w:r>
      <w:r>
        <w:rPr>
          <w:rFonts w:hint="eastAsia"/>
        </w:rPr>
        <w:br/>
      </w:r>
      <w:r>
        <w:rPr>
          <w:rFonts w:hint="eastAsia"/>
        </w:rPr>
        <w:t>　　　　一、2011-2012年钛合金加工行业地区结构分析</w:t>
      </w:r>
      <w:r>
        <w:rPr>
          <w:rFonts w:hint="eastAsia"/>
        </w:rPr>
        <w:br/>
      </w:r>
      <w:r>
        <w:rPr>
          <w:rFonts w:hint="eastAsia"/>
        </w:rPr>
        <w:t>　　　　二、2011-2012年钛合金加工行业所有制结构分析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三、2011-2012年钛合金加工行业不同规模企业结构分析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2011-2012年钛合金加工行业不同规模企业财务状况分析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一、2011-2012年钛合金加工行业不同规模企业人均指标分析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二、2011-2012年钛合金加工行业不同规模企业盈利能力分析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三、2011-2012年钛合金加工行业不同规模企业营运能力分析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三、2011-2012年钛合金加工行业不同规模企业偿债能力分析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国内外钛合金加工重点企业分析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2012-2016年我国钛合金加工行业产量预测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2012-2016年我国钛合金加工行业消费量预测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2012-2016年我国钛合金加工行业产值预测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2012-2016年我国钛合金加工行业销售收入预测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钛合金加工行业投资前景与投资策略分析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钛合金加工行业发展的PEST分析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钛合金加工行业投资价值分析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一、钛合金加工行业发展前景分析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二、钛合金加工行业盈利能力预测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钛合金加工行业投资风险分析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钛合金加工行业投资策略分析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业内专家对中国钛合金加工行业总结及企业重点客户管理建议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钛合金加工行业企业问题总结</w:t>
      </w:r>
      <w:r>
        <w:rPr>
          <w:rFonts w:hint="eastAsia"/>
        </w:rPr>
        <w:br/>
      </w:r>
      <w:r>
        <w:rPr>
          <w:rFonts w:hint="eastAsia"/>
        </w:rPr>
        <w:t>　　第二节 钛合金加工企业应对策略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钛合金加工市场的重点客户战略实施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中.智林.－钛合金加工项目投资建议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7561a40fe48f5" w:history="1">
        <w:r>
          <w:rPr>
            <w:rStyle w:val="Hyperlink"/>
          </w:rPr>
          <w:t>2012-2016年中国钛合金加工产业市场深度调研分析及行业风投战略预测报告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7561a40fe48f5" w:history="1">
        <w:r>
          <w:rPr>
            <w:rStyle w:val="Hyperlink"/>
          </w:rPr>
          <w:t>https://www.20087.com/2012-03/R_zuohejinjiagongchanyeshichangshendud.html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91bfadea4cd0" w:history="1">
      <w:r>
        <w:rPr>
          <w:rStyle w:val="Hyperlink"/>
        </w:rPr>
        <w:t>2012-2016年中国钛合金加工产业市场深度调研分析及行业风投战略预测报告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hejinjiagongchanyeshichangshendud.html" TargetMode="External" Id="Re397561a40fe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hejinjiagongchanyeshichangshendud.html" TargetMode="External" Id="R8e8391bfadea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2012-03-26T07:32:00Z</dcterms:created>
  <dcterms:modified xsi:type="dcterms:W3CDTF">2012-03-26T08:32:00Z</dcterms:modified>
  <dc:subject>2012-2016年中国钛合金加工产业市场深度调研分析及行业风投战略预测报告</dc:subject>
  <dc:title>2012-2016年中国钛合金加工产业市场深度调研分析及行业风投战略预测报告</dc:title>
  <cp:keywords>2012-2016年中国钛合金加工产业市场深度调研分析及行业风投战略预测报告</cp:keywords>
  <dc:description>2012-2016年中国钛合金加工产业市场深度调研分析及行业风投战略预测报告</dc:description>
</cp:coreProperties>
</file>