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991b6687d4ff4" w:history="1">
              <w:r>
                <w:rPr>
                  <w:rStyle w:val="Hyperlink"/>
                </w:rPr>
                <w:t>2012-2016年中国铁电池行业发展盈利及投资战略咨询报告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991b6687d4ff4" w:history="1">
              <w:r>
                <w:rPr>
                  <w:rStyle w:val="Hyperlink"/>
                </w:rPr>
                <w:t>2012-2016年中国铁电池行业发展盈利及投资战略咨询报告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991b6687d4ff4" w:history="1">
                <w:r>
                  <w:rPr>
                    <w:rStyle w:val="Hyperlink"/>
                  </w:rPr>
                  <w:t>https://www.20087.com/2012-03/R_tiedianchihangyefazhanyinglijitouziz.html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池是一种以铁为主要活性物质的电池，具有成本低廉、安全性高、环境友好等优点，被视为锂离子电池的替代品之一。近年来，随着新能源汽车产业的兴起，铁电池技术得到了广泛关注和发展。铁电池在储能系统、电动自行车、电动工具等领域有着广泛的应用前景。与锂离子电池相比，铁电池的原材料更加丰富，价格相对稳定，且不易发生热失控现象，因此在安全性方面具有明显优势。然而，铁电池的能量密度较低，循环寿命相对较短，这些技术瓶颈限制了其在某些高性能应用领域的推广。</w:t>
      </w:r>
      <w:r>
        <w:rPr>
          <w:rFonts w:hint="eastAsia"/>
        </w:rPr>
        <w:br/>
      </w:r>
      <w:r>
        <w:rPr>
          <w:rFonts w:hint="eastAsia"/>
        </w:rPr>
        <w:t>　　未来，铁电池的发展将更加注重技术创新和产业化。市场调研网认为，一方面，通过改进电池材料和电解液配方，提高铁电池的能量密度和循环稳定性，使其在储能领域更具竞争力。另一方面，随着电池回收技术的进步，铁电池的循环利用将成为新的增长点，有助于降低整个产业链的环境影响。此外，随着分布式能源系统的普及，铁电池在家庭储能和小型电网中的应用将更加广泛，为用户提供稳定的电力供应。然而，铁电池的大规模商业化还需克服制造成本和标准化生产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铁电池产业相关概述</w:t>
      </w:r>
      <w:r>
        <w:rPr>
          <w:rFonts w:hint="eastAsia"/>
        </w:rPr>
        <w:br/>
      </w:r>
      <w:r>
        <w:rPr>
          <w:rFonts w:hint="eastAsia"/>
        </w:rPr>
        <w:t>　　第一节 铁电池简介</w:t>
      </w:r>
      <w:r>
        <w:rPr>
          <w:rFonts w:hint="eastAsia"/>
        </w:rPr>
        <w:br/>
      </w:r>
      <w:r>
        <w:rPr>
          <w:rFonts w:hint="eastAsia"/>
        </w:rPr>
        <w:t>　　　　一、高铁电池技术原理简介</w:t>
      </w:r>
      <w:r>
        <w:rPr>
          <w:rFonts w:hint="eastAsia"/>
        </w:rPr>
        <w:br/>
      </w:r>
      <w:r>
        <w:rPr>
          <w:rFonts w:hint="eastAsia"/>
        </w:rPr>
        <w:t>　　　　二、锂铁电池的放电特性及寿命</w:t>
      </w:r>
      <w:r>
        <w:rPr>
          <w:rFonts w:hint="eastAsia"/>
        </w:rPr>
        <w:br/>
      </w:r>
      <w:r>
        <w:rPr>
          <w:rFonts w:hint="eastAsia"/>
        </w:rPr>
        <w:t>　　第二节 锂铁电池工作原理及性能特点</w:t>
      </w:r>
      <w:r>
        <w:rPr>
          <w:rFonts w:hint="eastAsia"/>
        </w:rPr>
        <w:br/>
      </w:r>
      <w:r>
        <w:rPr>
          <w:rFonts w:hint="eastAsia"/>
        </w:rPr>
        <w:t>　　　　一、锂铁电池的工作原理</w:t>
      </w:r>
      <w:r>
        <w:rPr>
          <w:rFonts w:hint="eastAsia"/>
        </w:rPr>
        <w:br/>
      </w:r>
      <w:r>
        <w:rPr>
          <w:rFonts w:hint="eastAsia"/>
        </w:rPr>
        <w:t>　　　　二、LiFePO4电池主要性能</w:t>
      </w:r>
      <w:r>
        <w:rPr>
          <w:rFonts w:hint="eastAsia"/>
        </w:rPr>
        <w:br/>
      </w:r>
      <w:r>
        <w:rPr>
          <w:rFonts w:hint="eastAsia"/>
        </w:rPr>
        <w:t>　　　　三、磷酸铁锂电池的特点</w:t>
      </w:r>
      <w:r>
        <w:rPr>
          <w:rFonts w:hint="eastAsia"/>
        </w:rPr>
        <w:br/>
      </w:r>
      <w:r>
        <w:rPr>
          <w:rFonts w:hint="eastAsia"/>
        </w:rPr>
        <w:t>　　第三节 铁电池的商业化生产前景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2011-2012年中国铁电池行业市场发展环境分析（PEST分析）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2011-2012年中国铁电池行业政策环境分析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一、电池产业政策分析</w:t>
      </w:r>
      <w:r>
        <w:rPr>
          <w:rFonts w:hint="eastAsia"/>
        </w:rPr>
        <w:br/>
      </w:r>
      <w:r>
        <w:rPr>
          <w:rFonts w:hint="eastAsia"/>
        </w:rPr>
        <w:t>　　　　二、铁电池政策分析</w:t>
      </w:r>
      <w:r>
        <w:rPr>
          <w:rFonts w:hint="eastAsia"/>
        </w:rPr>
        <w:br/>
      </w:r>
      <w:r>
        <w:rPr>
          <w:rFonts w:hint="eastAsia"/>
        </w:rPr>
        <w:t>　　　　三、铁电池相关产业政策影响分析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2011-2012年中国铁电池行业社会环境分析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2011-2012年中国铁电池行业技术环境分析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2011-2012年中国铁电池行业发展现状分析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2011-2012年世界铁电池行业发展概述</w:t>
      </w:r>
      <w:r>
        <w:rPr>
          <w:rFonts w:hint="eastAsia"/>
        </w:rPr>
        <w:br/>
      </w:r>
      <w:r>
        <w:rPr>
          <w:rFonts w:hint="eastAsia"/>
        </w:rPr>
        <w:t>　　　　一、世界铁电池技术发展分析</w:t>
      </w:r>
      <w:r>
        <w:rPr>
          <w:rFonts w:hint="eastAsia"/>
        </w:rPr>
        <w:br/>
      </w:r>
      <w:r>
        <w:rPr>
          <w:rFonts w:hint="eastAsia"/>
        </w:rPr>
        <w:t>　　　　二、世界铁电池市场供需分析</w:t>
      </w:r>
      <w:r>
        <w:rPr>
          <w:rFonts w:hint="eastAsia"/>
        </w:rPr>
        <w:br/>
      </w:r>
      <w:r>
        <w:rPr>
          <w:rFonts w:hint="eastAsia"/>
        </w:rPr>
        <w:t>　　　　三、世界铁电池价格走势分析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2011-2012年中国铁电池行业发展概述</w:t>
      </w:r>
      <w:r>
        <w:rPr>
          <w:rFonts w:hint="eastAsia"/>
        </w:rPr>
        <w:br/>
      </w:r>
      <w:r>
        <w:rPr>
          <w:rFonts w:hint="eastAsia"/>
        </w:rPr>
        <w:t>　　　　一、铁电池技术逐渐成熟</w:t>
      </w:r>
      <w:r>
        <w:rPr>
          <w:rFonts w:hint="eastAsia"/>
        </w:rPr>
        <w:br/>
      </w:r>
      <w:r>
        <w:rPr>
          <w:rFonts w:hint="eastAsia"/>
        </w:rPr>
        <w:t>　　　　二、台塑锂铁电池分析</w:t>
      </w:r>
      <w:r>
        <w:rPr>
          <w:rFonts w:hint="eastAsia"/>
        </w:rPr>
        <w:br/>
      </w:r>
      <w:r>
        <w:rPr>
          <w:rFonts w:hint="eastAsia"/>
        </w:rPr>
        <w:t>　　　　三、比亚迪50亿元铁电池基地建成</w:t>
      </w:r>
      <w:r>
        <w:rPr>
          <w:rFonts w:hint="eastAsia"/>
        </w:rPr>
        <w:br/>
      </w:r>
      <w:r>
        <w:rPr>
          <w:rFonts w:hint="eastAsia"/>
        </w:rPr>
        <w:t>　　　　四、铁电池引领巨大投资浪潮的六大优势</w:t>
      </w:r>
      <w:r>
        <w:rPr>
          <w:rFonts w:hint="eastAsia"/>
        </w:rPr>
        <w:br/>
      </w:r>
      <w:r>
        <w:rPr>
          <w:rFonts w:hint="eastAsia"/>
        </w:rPr>
        <w:t>　　　　五、比亚迪铁电池技术分析</w:t>
      </w:r>
      <w:r>
        <w:rPr>
          <w:rFonts w:hint="eastAsia"/>
        </w:rPr>
        <w:br/>
      </w:r>
      <w:r>
        <w:rPr>
          <w:rFonts w:hint="eastAsia"/>
        </w:rPr>
        <w:t>　　第三节 2011-2012年中国铁电池行业存在的问题及对策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2011-2012年中国铁电池常用负极原料及电解液分析</w:t>
      </w:r>
      <w:r>
        <w:rPr>
          <w:rFonts w:hint="eastAsia"/>
        </w:rPr>
        <w:br/>
      </w:r>
      <w:r>
        <w:rPr>
          <w:rFonts w:hint="eastAsia"/>
        </w:rPr>
        <w:t>　　第一节 2011-2012年中国铁电池常用的负极材料</w:t>
      </w:r>
      <w:r>
        <w:rPr>
          <w:rFonts w:hint="eastAsia"/>
        </w:rPr>
        <w:br/>
      </w:r>
      <w:r>
        <w:rPr>
          <w:rFonts w:hint="eastAsia"/>
        </w:rPr>
        <w:t>　　　　一、锌（Zn）</w:t>
      </w:r>
      <w:r>
        <w:rPr>
          <w:rFonts w:hint="eastAsia"/>
        </w:rPr>
        <w:br/>
      </w:r>
      <w:r>
        <w:rPr>
          <w:rFonts w:hint="eastAsia"/>
        </w:rPr>
        <w:t>　　　　二、铝</w:t>
      </w:r>
      <w:r>
        <w:rPr>
          <w:rFonts w:hint="eastAsia"/>
        </w:rPr>
        <w:br/>
      </w:r>
      <w:r>
        <w:rPr>
          <w:rFonts w:hint="eastAsia"/>
        </w:rPr>
        <w:t>　　　　三、铁</w:t>
      </w:r>
      <w:r>
        <w:rPr>
          <w:rFonts w:hint="eastAsia"/>
        </w:rPr>
        <w:br/>
      </w:r>
      <w:r>
        <w:rPr>
          <w:rFonts w:hint="eastAsia"/>
        </w:rPr>
        <w:t>　　　　四、镉</w:t>
      </w:r>
      <w:r>
        <w:rPr>
          <w:rFonts w:hint="eastAsia"/>
        </w:rPr>
        <w:br/>
      </w:r>
      <w:r>
        <w:rPr>
          <w:rFonts w:hint="eastAsia"/>
        </w:rPr>
        <w:t>　　第二节 2011-2012年中国铁电池高铁电池电解液</w:t>
      </w:r>
      <w:r>
        <w:rPr>
          <w:rFonts w:hint="eastAsia"/>
        </w:rPr>
        <w:br/>
      </w:r>
      <w:r>
        <w:rPr>
          <w:rFonts w:hint="eastAsia"/>
        </w:rPr>
        <w:t>　　　　一、水溶液体系</w:t>
      </w:r>
      <w:r>
        <w:rPr>
          <w:rFonts w:hint="eastAsia"/>
        </w:rPr>
        <w:br/>
      </w:r>
      <w:r>
        <w:rPr>
          <w:rFonts w:hint="eastAsia"/>
        </w:rPr>
        <w:t>　　　　二、非水体系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2011-2012年中国铁电池产业市场竞争格局分析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2011-2012年中国铁电池产业竞争现状分析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2011-2012年中国铁电池行业集中度分析</w:t>
      </w:r>
      <w:r>
        <w:rPr>
          <w:rFonts w:hint="eastAsia"/>
        </w:rPr>
        <w:br/>
      </w:r>
      <w:r>
        <w:rPr>
          <w:rFonts w:hint="eastAsia"/>
        </w:rPr>
        <w:t>　　　　一、电池产量集中度分析</w:t>
      </w:r>
      <w:r>
        <w:rPr>
          <w:rFonts w:hint="eastAsia"/>
        </w:rPr>
        <w:br/>
      </w:r>
      <w:r>
        <w:rPr>
          <w:rFonts w:hint="eastAsia"/>
        </w:rPr>
        <w:t>　　　　二、铁电池区域集中度分析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2011-2012年中国铁电池企业提升竞争力策略分析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2011-2012年中国铁电池行业竞争对手分析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山东神工海特电子科技有限公司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2012-2016年中国铁电池行业发展趋势预测分析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2012-2016年中国电池制造行业运行状况预测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一、2012-2016年中国电池制造行业工业总产值预测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二、2012-2016年中国电池制造行业销售收入预测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三、2012-2016年中国电池制造行业总资产预测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2012-2016年中国铁电池业市场预测分析</w:t>
      </w:r>
      <w:r>
        <w:rPr>
          <w:rFonts w:hint="eastAsia"/>
        </w:rPr>
        <w:br/>
      </w:r>
      <w:r>
        <w:rPr>
          <w:rFonts w:hint="eastAsia"/>
        </w:rPr>
        <w:t>　　　　一、铁电池供给预测分析</w:t>
      </w:r>
      <w:r>
        <w:rPr>
          <w:rFonts w:hint="eastAsia"/>
        </w:rPr>
        <w:br/>
      </w:r>
      <w:r>
        <w:rPr>
          <w:rFonts w:hint="eastAsia"/>
        </w:rPr>
        <w:t>　　　　二、铁电池需求预测分析</w:t>
      </w:r>
      <w:r>
        <w:rPr>
          <w:rFonts w:hint="eastAsia"/>
        </w:rPr>
        <w:br/>
      </w:r>
      <w:r>
        <w:rPr>
          <w:rFonts w:hint="eastAsia"/>
        </w:rPr>
        <w:t>　　　　三、铁电池市场竞争格局预测分析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2012-2016年中国铁电池业市场盈利预测分析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2012-2016年中国铁电池投资前景机会与风险分析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2012-2016年中国铁电池投资环境分析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2012-2016年中国铁电池投资机会分析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第三节 2012-2016年中国铁电池投资投资风险分析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四、信贷风险</w:t>
      </w:r>
      <w:r>
        <w:rPr>
          <w:rFonts w:hint="eastAsia"/>
        </w:rPr>
        <w:br/>
      </w:r>
      <w:r>
        <w:rPr>
          <w:rFonts w:hint="eastAsia"/>
        </w:rPr>
        <w:t>　　第四节 中~智~林~：建议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湖南浩润科技有限公司负债指标走势图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2012-2016年中国电池制造行业工业总产值预测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2012-2016年中国电池制造行业销售收入预测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2012-2016年中国电池制造行业总资产预测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2012-2016年中国铁电池业市场预测分析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2012-2016年中国铁电池业市场盈利预测分析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991b6687d4ff4" w:history="1">
        <w:r>
          <w:rPr>
            <w:rStyle w:val="Hyperlink"/>
          </w:rPr>
          <w:t>2012-2016年中国铁电池行业发展盈利及投资战略咨询报告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991b6687d4ff4" w:history="1">
        <w:r>
          <w:rPr>
            <w:rStyle w:val="Hyperlink"/>
          </w:rPr>
          <w:t>https://www.20087.com/2012-03/R_tiedianchihangyefazhanyinglijitouziz.html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热点：铁电池和锂电池哪个好、铁电池和锂电池区别、铁电池的特点、铁电池技术、铁电池好还是锂电池好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8b8a6ee684c0b" w:history="1">
      <w:r>
        <w:rPr>
          <w:rStyle w:val="Hyperlink"/>
        </w:rPr>
        <w:t>2012-2016年中国铁电池行业发展盈利及投资战略咨询报告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iedianchihangyefazhanyinglijitouziz.html" TargetMode="External" Id="Re2f991b6687d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iedianchihangyefazhanyinglijitouziz.html" TargetMode="External" Id="R8cc8b8a6ee68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2012-03-30T04:23:00Z</dcterms:created>
  <dcterms:modified xsi:type="dcterms:W3CDTF">2012-03-30T05:23:00Z</dcterms:modified>
  <dc:subject>2012-2016年中国铁电池行业发展盈利及投资战略咨询报告</dc:subject>
  <dc:title>2012-2016年中国铁电池行业发展盈利及投资战略咨询报告</dc:title>
  <cp:keywords>2012-2016年中国铁电池行业发展盈利及投资战略咨询报告</cp:keywords>
  <dc:description>2012-2016年中国铁电池行业发展盈利及投资战略咨询报告</dc:description>
</cp:coreProperties>
</file>