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200afb2f14fc8" w:history="1">
              <w:r>
                <w:rPr>
                  <w:rStyle w:val="Hyperlink"/>
                </w:rPr>
                <w:t>2012-2016年中国颗粒剂中成药行业发展现状研究及投资前景分析报告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200afb2f14fc8" w:history="1">
              <w:r>
                <w:rPr>
                  <w:rStyle w:val="Hyperlink"/>
                </w:rPr>
                <w:t>2012-2016年中国颗粒剂中成药行业发展现状研究及投资前景分析报告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200afb2f14fc8" w:history="1">
                <w:r>
                  <w:rPr>
                    <w:rStyle w:val="Hyperlink"/>
                  </w:rPr>
                  <w:t>https://www.20087.com/2012-03/R_kelijizhongchengyaohangyefazhanxianz.html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颗粒剂中成药产品/行业基本概况</w:t>
      </w:r>
      <w:r>
        <w:rPr>
          <w:rFonts w:hint="eastAsia"/>
        </w:rPr>
        <w:br/>
      </w:r>
      <w:r>
        <w:rPr>
          <w:rFonts w:hint="eastAsia"/>
        </w:rPr>
        <w:t>　　第一节 颗粒剂中成药定义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颗粒剂中成药产业的发展生命周期判研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颗粒剂中成药产业链分析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二、颗粒剂中成药产业链模型分析</w:t>
      </w:r>
      <w:r>
        <w:rPr>
          <w:rFonts w:hint="eastAsia"/>
        </w:rPr>
        <w:br/>
      </w:r>
      <w:r>
        <w:rPr>
          <w:rFonts w:hint="eastAsia"/>
        </w:rPr>
        <w:t>　　第四节 我国颗粒剂中成药产业发展的“波特五力模型”分析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二、颗粒剂中成药产业环境的“波特五力模型”分析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我国颗粒剂中成药行业市场发展“SWOT”分析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二、颗粒剂中成药市场发展的“SWOT”分析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颗粒剂中成药行业宏观环境发展分析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2009-2011年中国颗粒剂中成药行业发展政策环境分析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2009-2011年中国颗粒剂中成药行业发展社会环境分析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颗粒剂中成药行业生产环境分析</w:t>
      </w:r>
      <w:r>
        <w:rPr>
          <w:rFonts w:hint="eastAsia"/>
        </w:rPr>
        <w:br/>
      </w:r>
      <w:r>
        <w:rPr>
          <w:rFonts w:hint="eastAsia"/>
        </w:rPr>
        <w:t>　　第一节 颗粒剂中成药行业总体规模</w:t>
      </w:r>
      <w:r>
        <w:rPr>
          <w:rFonts w:hint="eastAsia"/>
        </w:rPr>
        <w:br/>
      </w:r>
      <w:r>
        <w:rPr>
          <w:rFonts w:hint="eastAsia"/>
        </w:rPr>
        <w:t>　　第二节 颗粒剂中成药产能概况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颗粒剂中成药市场容量发展分析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颗粒剂中成药产量发展及趋势预测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颗粒剂中成药产品价格影响因素分析及价格趋势预测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颗粒剂中成药行业技术发展环境分析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颗粒剂中成药产品国内外技术比较分析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一、2010年颗粒剂中成药产品技术变化特点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颗粒剂中成药技术发展趋势预测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颗粒剂中成药产业供需发展环境分析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一、2009—2011年颗粒剂中成药产量发展分析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二、2009—2011年颗粒剂中成药消费量发展分析</w:t>
      </w:r>
      <w:r>
        <w:rPr>
          <w:rFonts w:hint="eastAsia"/>
        </w:rPr>
        <w:br/>
      </w:r>
      <w:r>
        <w:rPr>
          <w:rFonts w:hint="eastAsia"/>
        </w:rPr>
        <w:t>　　第二节 颗粒剂中成药的经销模式</w:t>
      </w:r>
      <w:r>
        <w:rPr>
          <w:rFonts w:hint="eastAsia"/>
        </w:rPr>
        <w:br/>
      </w:r>
      <w:r>
        <w:rPr>
          <w:rFonts w:hint="eastAsia"/>
        </w:rPr>
        <w:t>　　　　一、颗粒剂中成药营销模式分析</w:t>
      </w:r>
      <w:r>
        <w:rPr>
          <w:rFonts w:hint="eastAsia"/>
        </w:rPr>
        <w:br/>
      </w:r>
      <w:r>
        <w:rPr>
          <w:rFonts w:hint="eastAsia"/>
        </w:rPr>
        <w:t>　　　　二、颗粒剂中成药主要销售渠道分析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未来5年内中国颗粒剂中成药市场供需格局预测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2010-2011年中国颗粒剂中成药的市场消费者调查分析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2010-2011年中国颗粒剂中成药市场消费者调查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2010-2011年中国影响消费者购买颗粒剂中成药的因素分析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2009-2011年中国颗粒剂中成药制造行业主要数据监测分析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2009-2011年中国颗粒剂中成药制造业规模分析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2011年中国颗粒剂中成药制造业结构分析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2009-2011年中国颗粒剂中成药制造业产值分析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2009-2011年中国颗粒剂中成药制造业成本费用结构分析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2009-2011年份中国颗粒剂中成药制造业盈利能力分析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颗粒剂中成药2009-2011年进出口市场分析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中国颗粒剂中成药行业历史进出口总量变化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一、颗粒剂中成药行业近3年内进口总量变化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二、颗粒剂中成药行业近3年内出口总量变化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三、近三年内颗粒剂中成药进出口差量变动情况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中国颗粒剂中成药行业历史进出口结构变化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一、颗粒剂中成药行业当年内进口来源情况分析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二、颗粒剂中成药行业当年内出口去向分析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中国颗粒剂中成药行业进出口态势展望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一、中国颗粒剂中成药进出口的主要影响因素分析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二、颗粒剂中成药行业未来5年内中国进口预测分析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三、颗粒剂中成药行业未来5年内中国出口态势展望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颗粒剂中成药地区市场竞争分析</w:t>
      </w:r>
      <w:r>
        <w:rPr>
          <w:rFonts w:hint="eastAsia"/>
        </w:rPr>
        <w:br/>
      </w:r>
      <w:r>
        <w:rPr>
          <w:rFonts w:hint="eastAsia"/>
        </w:rPr>
        <w:t>　　第一节 中国颗粒剂中成药区域销售市场结构变化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三、2009—2011年华北地区颗粒剂中成药产业市场规模发展趋势分析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三、2009—2011年华东地区颗粒剂中成药产业市场规模发展趋势分析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三、2009—2011年华南地区颗粒剂中成药产业市场规模发展趋势分析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三、2009—2011年西北地区颗粒剂中成药产业市场规模发展趋势分析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三、2009—2011年东北地区颗粒剂中成药产业市场规模发展趋势分析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三、2009—2011年华中地区颗粒剂中成药产业市场规模发展趋势分析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三、2009—2011年西南地区颗粒剂中成药产业市场规模发展趋势分析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颗粒剂中成药行业上下游产业链发展环境分析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颗粒剂中成药行业上游行业分析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四、行业新动态及其对颗粒剂中成药行业的影响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五、行业竞争状况及其对颗粒剂中成药行业的意义</w:t>
      </w:r>
      <w:r>
        <w:rPr>
          <w:rFonts w:hint="eastAsia"/>
        </w:rPr>
        <w:br/>
      </w:r>
      <w:r>
        <w:rPr>
          <w:rFonts w:hint="eastAsia"/>
        </w:rPr>
        <w:t>　　第二节 颗粒剂中成药行业下游行业分析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五、行业新动态及其对颗粒剂中成药行业的影响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六、行业竞争状况及其对颗粒剂中成药行业的意义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颗粒剂中成药特色生产及销售厂家分析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颗粒剂中成药产业政策及贸易预警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国内颗粒剂中成药行业税收政策分析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颗粒剂中成药行业未来五年内投资趋势及投资风险分析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2011年颗粒剂中成药行业投资情况分析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颗粒剂中成药行业投资机会分析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一、颗粒剂中成药投资项目分析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二、可以投资的颗粒剂中成药模式</w:t>
      </w:r>
      <w:r>
        <w:rPr>
          <w:rFonts w:hint="eastAsia"/>
        </w:rPr>
        <w:br/>
      </w:r>
      <w:r>
        <w:rPr>
          <w:rFonts w:hint="eastAsia"/>
        </w:rPr>
        <w:t>　　　　三、2011年颗粒剂中成药投资机会</w:t>
      </w:r>
      <w:r>
        <w:rPr>
          <w:rFonts w:hint="eastAsia"/>
        </w:rPr>
        <w:br/>
      </w:r>
      <w:r>
        <w:rPr>
          <w:rFonts w:hint="eastAsia"/>
        </w:rPr>
        <w:t>　　　　四、2011年颗粒剂中成药投资新方向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2011-2016年中国颗粒剂中成药行业投资方向分析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一、未来颗粒剂中成药投资方向分析</w:t>
      </w:r>
      <w:r>
        <w:rPr>
          <w:rFonts w:hint="eastAsia"/>
        </w:rPr>
        <w:br/>
      </w:r>
      <w:r>
        <w:rPr>
          <w:rFonts w:hint="eastAsia"/>
        </w:rPr>
        <w:t>　　　　二、未来颗粒剂中成药行业技术开发方向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2011-2016年中国颗粒剂中成药行业投资风险分析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颗粒剂中成药行业未来五年内投资战略研究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2011-2016年中国颗粒剂中成药行业投资策略分析</w:t>
      </w:r>
      <w:r>
        <w:rPr>
          <w:rFonts w:hint="eastAsia"/>
        </w:rPr>
        <w:br/>
      </w:r>
      <w:r>
        <w:rPr>
          <w:rFonts w:hint="eastAsia"/>
        </w:rPr>
        <w:t>　　　　一、颗粒剂中成药行业投资策略</w:t>
      </w:r>
      <w:r>
        <w:rPr>
          <w:rFonts w:hint="eastAsia"/>
        </w:rPr>
        <w:br/>
      </w:r>
      <w:r>
        <w:rPr>
          <w:rFonts w:hint="eastAsia"/>
        </w:rPr>
        <w:t>　　　　二、颗粒剂中成药行业投资筹划策略</w:t>
      </w:r>
      <w:r>
        <w:rPr>
          <w:rFonts w:hint="eastAsia"/>
        </w:rPr>
        <w:br/>
      </w:r>
      <w:r>
        <w:rPr>
          <w:rFonts w:hint="eastAsia"/>
        </w:rPr>
        <w:t>　　　　三、颗粒剂中成药行业品牌竞争战略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2011-2016年中国颗粒剂中成药行业“十二五”建设策略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一、颗粒剂中成药行业发展规划</w:t>
      </w:r>
      <w:r>
        <w:rPr>
          <w:rFonts w:hint="eastAsia"/>
        </w:rPr>
        <w:br/>
      </w:r>
      <w:r>
        <w:rPr>
          <w:rFonts w:hint="eastAsia"/>
        </w:rPr>
        <w:t>　　　　二、颗粒剂中成药行业建设重点</w:t>
      </w:r>
      <w:r>
        <w:rPr>
          <w:rFonts w:hint="eastAsia"/>
        </w:rPr>
        <w:br/>
      </w:r>
      <w:r>
        <w:rPr>
          <w:rFonts w:hint="eastAsia"/>
        </w:rPr>
        <w:t>　　　　三、颗粒剂中成药行业优秀企业成功之道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颗粒剂中成药市场发展预测及行业项目投资建议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颗粒剂中成药行业未来5年内中国市场规模及增长趋势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颗粒剂中成药行业未来5年内中国净投资规模预测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颗粒剂中成药行业未来5年内市场盈利预测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 颗粒剂中成药行业项目投资建议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四、颗粒剂中成药行业项目注意事项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200afb2f14fc8" w:history="1">
        <w:r>
          <w:rPr>
            <w:rStyle w:val="Hyperlink"/>
          </w:rPr>
          <w:t>2012-2016年中国颗粒剂中成药行业发展现状研究及投资前景分析报告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200afb2f14fc8" w:history="1">
        <w:r>
          <w:rPr>
            <w:rStyle w:val="Hyperlink"/>
          </w:rPr>
          <w:t>https://www.20087.com/2012-03/R_kelijizhongchengyaohangyefazhanxianz.html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0a0b8b0f04752" w:history="1">
      <w:r>
        <w:rPr>
          <w:rStyle w:val="Hyperlink"/>
        </w:rPr>
        <w:t>2012-2016年中国颗粒剂中成药行业发展现状研究及投资前景分析报告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elijizhongchengyaohangyefazhanxianz.html" TargetMode="External" Id="Ra31200afb2f1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elijizhongchengyaohangyefazhanxianz.html" TargetMode="External" Id="R69c0a0b8b0f0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2012-03-14T00:10:00Z</dcterms:created>
  <dcterms:modified xsi:type="dcterms:W3CDTF">2012-03-14T01:10:00Z</dcterms:modified>
  <dc:subject>2012-2016年中国颗粒剂中成药行业发展现状研究及投资前景分析报告</dc:subject>
  <dc:title>2012-2016年中国颗粒剂中成药行业发展现状研究及投资前景分析报告</dc:title>
  <cp:keywords>2012-2016年中国颗粒剂中成药行业发展现状研究及投资前景分析报告</cp:keywords>
  <dc:description>2012-2016年中国颗粒剂中成药行业发展现状研究及投资前景分析报告</dc:description>
</cp:coreProperties>
</file>