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fa8753c044b4" w:history="1">
              <w:r>
                <w:rPr>
                  <w:rStyle w:val="Hyperlink"/>
                </w:rPr>
                <w:t>2012-2016年中国风电叶片行业分析及投资价值研究报告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fa8753c044b4" w:history="1">
              <w:r>
                <w:rPr>
                  <w:rStyle w:val="Hyperlink"/>
                </w:rPr>
                <w:t>2012-2016年中国风电叶片行业分析及投资价值研究报告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4fa8753c044b4" w:history="1">
                <w:r>
                  <w:rPr>
                    <w:rStyle w:val="Hyperlink"/>
                  </w:rPr>
                  <w:t>https://www.20087.com/DiaoYan/2012-03/fengdianyepianhangyefenxijitouzijiaz.html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84fa8753c044b4" w:history="1">
        <w:r>
          <w:rPr>
            <w:rStyle w:val="Hyperlink"/>
          </w:rPr>
          <w:t>2012-2016年中国风电叶片行业分析及投资价值研究报告</w:t>
        </w:r>
      </w:hyperlink>
      <w:r>
        <w:rPr>
          <w:rFonts w:hint="eastAsia"/>
        </w:rPr>
        <w:t>》，2012年风电叶片行业市场规模达 亿元，预计2016年市场规模将达 亿元，期间年均复合增长率（CAGR）达 %。报告基于对风电叶片行业供需关系的长期跟踪研究，采用定性与定量相结合的分析方法，系统梳理了风电叶片行业发展现状。报告分析了风电叶片市场规模、主要企业经营状况及品牌竞争格局，考察了风电叶片进出口情况和行业技术发展水平。通过对市场环境和投资环境的评估，客观预测了风电叶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2011-2012年中国风电叶片发展的外部环境分析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四、2011-2012年财政部出台政策支持风电设备发展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2011-2012年中国风电设备产业发展态势分析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2011-2012年国际风电设备发展概况分析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三、2011-2012年全球风电机组市场分析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2011-2012年中国风电设备产业运行形势分析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2011-2012年中国相关风电设备及零件发展分析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2011-2012年中国风电设备产业发展存在的问题及对策分析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中国风电叶片发展背景分析</w:t>
      </w:r>
      <w:r>
        <w:rPr>
          <w:rFonts w:hint="eastAsia"/>
        </w:rPr>
        <w:br/>
      </w:r>
      <w:r>
        <w:rPr>
          <w:rFonts w:hint="eastAsia"/>
        </w:rPr>
        <w:t>　　第二节 2011-2012年中国风电叶片行业发展现状分析</w:t>
      </w:r>
      <w:r>
        <w:rPr>
          <w:rFonts w:hint="eastAsia"/>
        </w:rPr>
        <w:br/>
      </w:r>
      <w:r>
        <w:rPr>
          <w:rFonts w:hint="eastAsia"/>
        </w:rPr>
        <w:t>　　　　一、风力发电机叶片现状分析及发展</w:t>
      </w:r>
      <w:r>
        <w:rPr>
          <w:rFonts w:hint="eastAsia"/>
        </w:rPr>
        <w:br/>
      </w:r>
      <w:r>
        <w:rPr>
          <w:rFonts w:hint="eastAsia"/>
        </w:rPr>
        <w:t>　　　　二、我国风电叶片产能分析</w:t>
      </w:r>
      <w:r>
        <w:rPr>
          <w:rFonts w:hint="eastAsia"/>
        </w:rPr>
        <w:br/>
      </w:r>
      <w:r>
        <w:rPr>
          <w:rFonts w:hint="eastAsia"/>
        </w:rPr>
        <w:t>　　　　三、国内风电叶片市场规模巨大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三、中国风电叶片制造企业竞争格局</w:t>
      </w:r>
      <w:r>
        <w:rPr>
          <w:rFonts w:hint="eastAsia"/>
        </w:rPr>
        <w:br/>
      </w:r>
      <w:r>
        <w:rPr>
          <w:rFonts w:hint="eastAsia"/>
        </w:rPr>
        <w:t>　　　　四、我国风电叶片发展面临专利权掣肘</w:t>
      </w:r>
      <w:r>
        <w:rPr>
          <w:rFonts w:hint="eastAsia"/>
        </w:rPr>
        <w:br/>
      </w:r>
      <w:r>
        <w:rPr>
          <w:rFonts w:hint="eastAsia"/>
        </w:rPr>
        <w:t>　　第三节 2011-2012年中国风电叶片技术发展综述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近两年中国风电叶片项目进展及区域发展格局分析</w:t>
      </w:r>
      <w:r>
        <w:rPr>
          <w:rFonts w:hint="eastAsia"/>
        </w:rPr>
        <w:br/>
      </w:r>
      <w:r>
        <w:rPr>
          <w:rFonts w:hint="eastAsia"/>
        </w:rPr>
        <w:t>　　第一节 国内风电叶片重点项目进展状况分析</w:t>
      </w:r>
      <w:r>
        <w:rPr>
          <w:rFonts w:hint="eastAsia"/>
        </w:rPr>
        <w:br/>
      </w:r>
      <w:r>
        <w:rPr>
          <w:rFonts w:hint="eastAsia"/>
        </w:rPr>
        <w:t>　　　　一、我国第一套2MW45.3米风电叶片成功下线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三、我国自主研发的首片复合材料风机叶片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五、河南名都自主研发1.5兆瓦风电叶片下线</w:t>
      </w:r>
      <w:r>
        <w:rPr>
          <w:rFonts w:hint="eastAsia"/>
        </w:rPr>
        <w:br/>
      </w:r>
      <w:r>
        <w:rPr>
          <w:rFonts w:hint="eastAsia"/>
        </w:rPr>
        <w:t>　　第二节 中国风电叶片重点区域发展状况分析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三、甘肃首片兆瓦级风电叶片成功下线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四、湖南风电叶片制造技术取得新突破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2008-2011年中国风机制造行业数据监测分析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2008-2011年中国风机制造行业规模分析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2008-2011年中国风机制造行业产值分析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2008-2011年中国风机制造行业成本费用分析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2011-2012年国外风电叶片生产企业经营情况分析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二、2009年GE公司经营情况分析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三、2010年GE公司经营情况分析</w:t>
      </w:r>
      <w:r>
        <w:rPr>
          <w:rFonts w:hint="eastAsia"/>
        </w:rPr>
        <w:br/>
      </w:r>
      <w:r>
        <w:rPr>
          <w:rFonts w:hint="eastAsia"/>
        </w:rPr>
        <w:t>　　　　四、2011年GE公司经营情况分析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二、2009年Vestas公司经营情况分析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三、2010年Vestas经营状况分析</w:t>
      </w:r>
      <w:r>
        <w:rPr>
          <w:rFonts w:hint="eastAsia"/>
        </w:rPr>
        <w:br/>
      </w:r>
      <w:r>
        <w:rPr>
          <w:rFonts w:hint="eastAsia"/>
        </w:rPr>
        <w:t>　　　　四、2011年Vestas经营状况分析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二、2010年Gamesa公司经营情况分析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三、2011年Gamesa公司经营情况分析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二、2011年艾尔姆经营状况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2011-2012年国内风电叶片优势生产企业关键性数据分析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2011-2012年中国碳纤维在风电叶片运行形势分析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2011-2012年中国碳纤维在风电叶片发展概述</w:t>
      </w:r>
      <w:r>
        <w:rPr>
          <w:rFonts w:hint="eastAsia"/>
        </w:rPr>
        <w:br/>
      </w:r>
      <w:r>
        <w:rPr>
          <w:rFonts w:hint="eastAsia"/>
        </w:rPr>
        <w:t>　　　　一、国外碳纤维叶片厂商的应用进展</w:t>
      </w:r>
      <w:r>
        <w:rPr>
          <w:rFonts w:hint="eastAsia"/>
        </w:rPr>
        <w:br/>
      </w:r>
      <w:r>
        <w:rPr>
          <w:rFonts w:hint="eastAsia"/>
        </w:rPr>
        <w:t>　　　　二、促进碳纤维叶片发展的途径</w:t>
      </w:r>
      <w:r>
        <w:rPr>
          <w:rFonts w:hint="eastAsia"/>
        </w:rPr>
        <w:br/>
      </w:r>
      <w:r>
        <w:rPr>
          <w:rFonts w:hint="eastAsia"/>
        </w:rPr>
        <w:t>　　　　三、海上风电加速碳纤维叶片市场扩张</w:t>
      </w:r>
      <w:r>
        <w:rPr>
          <w:rFonts w:hint="eastAsia"/>
        </w:rPr>
        <w:br/>
      </w:r>
      <w:r>
        <w:rPr>
          <w:rFonts w:hint="eastAsia"/>
        </w:rPr>
        <w:t>　　　　四、国内碳纤维风电叶片生产状况</w:t>
      </w:r>
      <w:r>
        <w:rPr>
          <w:rFonts w:hint="eastAsia"/>
        </w:rPr>
        <w:br/>
      </w:r>
      <w:r>
        <w:rPr>
          <w:rFonts w:hint="eastAsia"/>
        </w:rPr>
        <w:t>　　第二节 2011-2012年中国碳纤维风电叶片生产工艺</w:t>
      </w:r>
      <w:r>
        <w:rPr>
          <w:rFonts w:hint="eastAsia"/>
        </w:rPr>
        <w:br/>
      </w:r>
      <w:r>
        <w:rPr>
          <w:rFonts w:hint="eastAsia"/>
        </w:rPr>
        <w:t>　　　　一、复合材料风电叶片的选材依据</w:t>
      </w:r>
      <w:r>
        <w:rPr>
          <w:rFonts w:hint="eastAsia"/>
        </w:rPr>
        <w:br/>
      </w:r>
      <w:r>
        <w:rPr>
          <w:rFonts w:hint="eastAsia"/>
        </w:rPr>
        <w:t>　　　　二、2.0MW风电叶片碳纤维大梁制造方法</w:t>
      </w:r>
      <w:r>
        <w:rPr>
          <w:rFonts w:hint="eastAsia"/>
        </w:rPr>
        <w:br/>
      </w:r>
      <w:r>
        <w:rPr>
          <w:rFonts w:hint="eastAsia"/>
        </w:rPr>
        <w:t>　　　　三、碳纤维风电叶片的成型工艺</w:t>
      </w:r>
      <w:r>
        <w:rPr>
          <w:rFonts w:hint="eastAsia"/>
        </w:rPr>
        <w:br/>
      </w:r>
      <w:r>
        <w:rPr>
          <w:rFonts w:hint="eastAsia"/>
        </w:rPr>
        <w:t>　　　　四、碳纤维风电叶片生产工艺的改进</w:t>
      </w:r>
      <w:r>
        <w:rPr>
          <w:rFonts w:hint="eastAsia"/>
        </w:rPr>
        <w:br/>
      </w:r>
      <w:r>
        <w:rPr>
          <w:rFonts w:hint="eastAsia"/>
        </w:rPr>
        <w:t>　　第三节 国内碳纤维风电叶片领域的重点项目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二、中国风力发电能力排名分析</w:t>
      </w:r>
      <w:r>
        <w:rPr>
          <w:rFonts w:hint="eastAsia"/>
        </w:rPr>
        <w:br/>
      </w:r>
      <w:r>
        <w:rPr>
          <w:rFonts w:hint="eastAsia"/>
        </w:rPr>
        <w:t>　　　　三、中国风电装机总量分析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2011-2012年中国风力发电产业发展面临的问题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2011-2012年中国风力发电产业发展策略分析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2012-2016年中国风电叶片行业发展趋势与前景展望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2012-2016年中国风电叶片行业发展前景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2012-2016年中国风电叶片行业市场预测</w:t>
      </w:r>
      <w:r>
        <w:rPr>
          <w:rFonts w:hint="eastAsia"/>
        </w:rPr>
        <w:br/>
      </w:r>
      <w:r>
        <w:rPr>
          <w:rFonts w:hint="eastAsia"/>
        </w:rPr>
        <w:t>　　　　一、风电叶片供给预测分析</w:t>
      </w:r>
      <w:r>
        <w:rPr>
          <w:rFonts w:hint="eastAsia"/>
        </w:rPr>
        <w:br/>
      </w:r>
      <w:r>
        <w:rPr>
          <w:rFonts w:hint="eastAsia"/>
        </w:rPr>
        <w:t>　　　　二、风电叶片需求预测分析</w:t>
      </w:r>
      <w:r>
        <w:rPr>
          <w:rFonts w:hint="eastAsia"/>
        </w:rPr>
        <w:br/>
      </w:r>
      <w:r>
        <w:rPr>
          <w:rFonts w:hint="eastAsia"/>
        </w:rPr>
        <w:t>　　　　三、风电叶片价格走势预测分析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2012-2016年中国风电叶片行业市场盈利能力预测分析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2012-2016年中国风电叶片产业投资前景预测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2011-2012年中国风电叶片投资概况</w:t>
      </w:r>
      <w:r>
        <w:rPr>
          <w:rFonts w:hint="eastAsia"/>
        </w:rPr>
        <w:br/>
      </w:r>
      <w:r>
        <w:rPr>
          <w:rFonts w:hint="eastAsia"/>
        </w:rPr>
        <w:t>　　　　一、中国风电叶片投资环境分析</w:t>
      </w:r>
      <w:r>
        <w:rPr>
          <w:rFonts w:hint="eastAsia"/>
        </w:rPr>
        <w:br/>
      </w:r>
      <w:r>
        <w:rPr>
          <w:rFonts w:hint="eastAsia"/>
        </w:rPr>
        <w:t>　　　　二、中国风电叶片投资与在建项目分析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2012-2016年中国风电叶片行业投资机会分析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三、原材料投资机会分析</w:t>
      </w:r>
      <w:r>
        <w:rPr>
          <w:rFonts w:hint="eastAsia"/>
        </w:rPr>
        <w:br/>
      </w:r>
      <w:r>
        <w:rPr>
          <w:rFonts w:hint="eastAsia"/>
        </w:rPr>
        <w:t>　　第三节 中智林⋅：2012-2016年中国风电叶片行业发展战略及策略建议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风电叶片部件组成图</w:t>
      </w:r>
      <w:r>
        <w:rPr>
          <w:rFonts w:hint="eastAsia"/>
        </w:rPr>
        <w:br/>
      </w:r>
      <w:r>
        <w:rPr>
          <w:rFonts w:hint="eastAsia"/>
        </w:rPr>
        <w:t>　　图表 XWEC-JACOBS43/600风机国产化率计算表</w:t>
      </w:r>
      <w:r>
        <w:rPr>
          <w:rFonts w:hint="eastAsia"/>
        </w:rPr>
        <w:br/>
      </w:r>
      <w:r>
        <w:rPr>
          <w:rFonts w:hint="eastAsia"/>
        </w:rPr>
        <w:t>　　图表 国产化600kW风机阶段性成果之一</w:t>
      </w:r>
      <w:r>
        <w:rPr>
          <w:rFonts w:hint="eastAsia"/>
        </w:rPr>
        <w:br/>
      </w:r>
      <w:r>
        <w:rPr>
          <w:rFonts w:hint="eastAsia"/>
        </w:rPr>
        <w:t>　　图表 国产化600kW风机阶段性成果之二</w:t>
      </w:r>
      <w:r>
        <w:rPr>
          <w:rFonts w:hint="eastAsia"/>
        </w:rPr>
        <w:br/>
      </w:r>
      <w:r>
        <w:rPr>
          <w:rFonts w:hint="eastAsia"/>
        </w:rPr>
        <w:t>　　图表 国产化风机零部件主要生产厂家一览表</w:t>
      </w:r>
      <w:r>
        <w:rPr>
          <w:rFonts w:hint="eastAsia"/>
        </w:rPr>
        <w:br/>
      </w:r>
      <w:r>
        <w:rPr>
          <w:rFonts w:hint="eastAsia"/>
        </w:rPr>
        <w:t>　　图表 2007年10月-2008年11月中国宏观经济景气指数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2007年中国已建和在建的风电场累计统计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全球风电设备装机容量地区分布</w:t>
      </w:r>
      <w:r>
        <w:rPr>
          <w:rFonts w:hint="eastAsia"/>
        </w:rPr>
        <w:br/>
      </w:r>
      <w:r>
        <w:rPr>
          <w:rFonts w:hint="eastAsia"/>
        </w:rPr>
        <w:t>　　图表 风力发电机组构造</w:t>
      </w:r>
      <w:r>
        <w:rPr>
          <w:rFonts w:hint="eastAsia"/>
        </w:rPr>
        <w:br/>
      </w:r>
      <w:r>
        <w:rPr>
          <w:rFonts w:hint="eastAsia"/>
        </w:rPr>
        <w:t>　　图表 多台风电机组汇流向系统供电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2011年中国风机制造行业不同类型企业数量分布图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2011年中国风机制造行业不同所有制企业数量分布图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2011年中国风机制造行业不同类型企业销售收入分布图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2011年中国风机制造行业不同所有制企业销售收入分布图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2008-2011年中国风机制造行业主要盈利指标增长趋势图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东方电气集团负债情况图</w:t>
      </w:r>
      <w:r>
        <w:rPr>
          <w:rFonts w:hint="eastAsia"/>
        </w:rPr>
        <w:br/>
      </w:r>
      <w:r>
        <w:rPr>
          <w:rFonts w:hint="eastAsia"/>
        </w:rPr>
        <w:t>　　图表 东方电气集团负债指标走势图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fa8753c044b4" w:history="1">
        <w:r>
          <w:rPr>
            <w:rStyle w:val="Hyperlink"/>
          </w:rPr>
          <w:t>2012-2016年中国风电叶片行业分析及投资价值研究报告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4fa8753c044b4" w:history="1">
        <w:r>
          <w:rPr>
            <w:rStyle w:val="Hyperlink"/>
          </w:rPr>
          <w:t>https://www.20087.com/DiaoYan/2012-03/fengdianyepianhangyefenxijitouzijiaz.html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是干什么用的、风电叶片维修、风电叶片尺寸有多大、风电叶片多少钱一片、风力发电叶片厂对人身体有害吗、风电叶片维修工人招聘、风电叶片是什么材料做的、风电叶片材料、50米叶片一圈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2b4f848614e09" w:history="1">
      <w:r>
        <w:rPr>
          <w:rStyle w:val="Hyperlink"/>
        </w:rPr>
        <w:t>2012-2016年中国风电叶片行业分析及投资价值研究报告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engdianyepianhangyefenxijitouzijiaz.html" TargetMode="External" Id="Rf584fa8753c0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engdianyepianhangyefenxijitouzijiaz.html" TargetMode="External" Id="R6062b4f84861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2012-03-16T03:20:00Z</dcterms:created>
  <dcterms:modified xsi:type="dcterms:W3CDTF">2012-03-16T04:20:00Z</dcterms:modified>
  <dc:subject>2012-2016年中国风电叶片行业分析及投资价值研究报告</dc:subject>
  <dc:title>2012-2016年中国风电叶片行业分析及投资价值研究报告</dc:title>
  <cp:keywords>2012-2016年中国风电叶片行业分析及投资价值研究报告</cp:keywords>
  <dc:description>2012-2016年中国风电叶片行业分析及投资价值研究报告</dc:description>
</cp:coreProperties>
</file>