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62dd6725049f7" w:history="1">
              <w:r>
                <w:rPr>
                  <w:rStyle w:val="Hyperlink"/>
                </w:rPr>
                <w:t>2012-2016年中国风电铸件行业分析报告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62dd6725049f7" w:history="1">
              <w:r>
                <w:rPr>
                  <w:rStyle w:val="Hyperlink"/>
                </w:rPr>
                <w:t>2012-2016年中国风电铸件行业分析报告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62dd6725049f7" w:history="1">
                <w:r>
                  <w:rPr>
                    <w:rStyle w:val="Hyperlink"/>
                  </w:rPr>
                  <w:t>https://www.20087.com/2012-03/R_fengdianzhujianhangyefenxi.html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风电铸件产业相关概述</w:t>
      </w:r>
      <w:r>
        <w:rPr>
          <w:rFonts w:hint="eastAsia"/>
        </w:rPr>
        <w:br/>
      </w:r>
      <w:r>
        <w:rPr>
          <w:rFonts w:hint="eastAsia"/>
        </w:rPr>
        <w:t>　　第一节 风电铸件阐述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风电铸件行业发展历程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2010-2011年中国风电铸件产业运行环境分析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2010-2011年中国风电铸件产业政策环境分析</w:t>
      </w:r>
      <w:r>
        <w:rPr>
          <w:rFonts w:hint="eastAsia"/>
        </w:rPr>
        <w:br/>
      </w:r>
      <w:r>
        <w:rPr>
          <w:rFonts w:hint="eastAsia"/>
        </w:rPr>
        <w:t>　　　　一、风电铸件产业政策分析</w:t>
      </w:r>
      <w:r>
        <w:rPr>
          <w:rFonts w:hint="eastAsia"/>
        </w:rPr>
        <w:br/>
      </w:r>
      <w:r>
        <w:rPr>
          <w:rFonts w:hint="eastAsia"/>
        </w:rPr>
        <w:t>　　　　二、风电铸件标准分析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2010-2011年中国风电铸件产业社会环境分析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2010-2011年中国风电铸件产业运行走势分析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2010-2011年中国风电铸件产业发展概述</w:t>
      </w:r>
      <w:r>
        <w:rPr>
          <w:rFonts w:hint="eastAsia"/>
        </w:rPr>
        <w:br/>
      </w:r>
      <w:r>
        <w:rPr>
          <w:rFonts w:hint="eastAsia"/>
        </w:rPr>
        <w:t>　　　　一、风电铸件产业回顾</w:t>
      </w:r>
      <w:r>
        <w:rPr>
          <w:rFonts w:hint="eastAsia"/>
        </w:rPr>
        <w:br/>
      </w:r>
      <w:r>
        <w:rPr>
          <w:rFonts w:hint="eastAsia"/>
        </w:rPr>
        <w:t>　　　　二、世界风电铸件市场分析</w:t>
      </w:r>
      <w:r>
        <w:rPr>
          <w:rFonts w:hint="eastAsia"/>
        </w:rPr>
        <w:br/>
      </w:r>
      <w:r>
        <w:rPr>
          <w:rFonts w:hint="eastAsia"/>
        </w:rPr>
        <w:t>　　　　三、风电铸件产业技术分析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2010-2011年中国风电铸件产业运行态势分析</w:t>
      </w:r>
      <w:r>
        <w:rPr>
          <w:rFonts w:hint="eastAsia"/>
        </w:rPr>
        <w:br/>
      </w:r>
      <w:r>
        <w:rPr>
          <w:rFonts w:hint="eastAsia"/>
        </w:rPr>
        <w:t>　　　　一、风电铸件价格分析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二、世界先进水平的风电铸件</w:t>
      </w:r>
      <w:r>
        <w:rPr>
          <w:rFonts w:hint="eastAsia"/>
        </w:rPr>
        <w:br/>
      </w:r>
      <w:r>
        <w:rPr>
          <w:rFonts w:hint="eastAsia"/>
        </w:rPr>
        <w:t>　　第三节 2010-2011年中国风电铸件产业发展存在问题分析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2010-2011年中国风电铸件产业市场运行态势分析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2010-2011年中国风电铸件产业市场发展总况</w:t>
      </w:r>
      <w:r>
        <w:rPr>
          <w:rFonts w:hint="eastAsia"/>
        </w:rPr>
        <w:br/>
      </w:r>
      <w:r>
        <w:rPr>
          <w:rFonts w:hint="eastAsia"/>
        </w:rPr>
        <w:t>　　　　一、风电铸件市场供给情况分析</w:t>
      </w:r>
      <w:r>
        <w:rPr>
          <w:rFonts w:hint="eastAsia"/>
        </w:rPr>
        <w:br/>
      </w:r>
      <w:r>
        <w:rPr>
          <w:rFonts w:hint="eastAsia"/>
        </w:rPr>
        <w:t>　　　　二、风电铸件需求分析</w:t>
      </w:r>
      <w:r>
        <w:rPr>
          <w:rFonts w:hint="eastAsia"/>
        </w:rPr>
        <w:br/>
      </w:r>
      <w:r>
        <w:rPr>
          <w:rFonts w:hint="eastAsia"/>
        </w:rPr>
        <w:t>　　　　三、风电铸件需求特点分析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2010-2011年中国风电铸件产业市场动态分析</w:t>
      </w:r>
      <w:r>
        <w:rPr>
          <w:rFonts w:hint="eastAsia"/>
        </w:rPr>
        <w:br/>
      </w:r>
      <w:r>
        <w:rPr>
          <w:rFonts w:hint="eastAsia"/>
        </w:rPr>
        <w:t>　　　　一、风电铸件品牌分析</w:t>
      </w:r>
      <w:r>
        <w:rPr>
          <w:rFonts w:hint="eastAsia"/>
        </w:rPr>
        <w:br/>
      </w:r>
      <w:r>
        <w:rPr>
          <w:rFonts w:hint="eastAsia"/>
        </w:rPr>
        <w:t>　　　　二、风电铸件产品产量结构性分析</w:t>
      </w:r>
      <w:r>
        <w:rPr>
          <w:rFonts w:hint="eastAsia"/>
        </w:rPr>
        <w:br/>
      </w:r>
      <w:r>
        <w:rPr>
          <w:rFonts w:hint="eastAsia"/>
        </w:rPr>
        <w:t>　　　　三、风电铸件经营发展能力</w:t>
      </w:r>
      <w:r>
        <w:rPr>
          <w:rFonts w:hint="eastAsia"/>
        </w:rPr>
        <w:br/>
      </w:r>
      <w:r>
        <w:rPr>
          <w:rFonts w:hint="eastAsia"/>
        </w:rPr>
        <w:t>　　第三节 2010-2011年中国风电铸件产业市场销售情况分析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2007-2011年中国风电铸件进出口数据监测分析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2007-2011年中国风电铸件进口数据分析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2007-2011年中国风电铸件出口数据分析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2007-2011年中国风电铸件进出口平均单价分析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2007-2011年中国风电铸件进出口国家及地区分析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2007-2011年中国风电铸件行业主要数据监测分析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2007-2011年中国风电铸件行业规模分析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2011年中国风电铸件行业结构分析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2007-2011年中国风电铸件行业产值分析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2007-2011年中国风电铸件行业成本费用分析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2007-2011年中国风电铸件行业盈利能力分析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2010-2011年中国风电铸件产品市场竞争格局分析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2010-2011年中国风电铸件竞争现状分析</w:t>
      </w:r>
      <w:r>
        <w:rPr>
          <w:rFonts w:hint="eastAsia"/>
        </w:rPr>
        <w:br/>
      </w:r>
      <w:r>
        <w:rPr>
          <w:rFonts w:hint="eastAsia"/>
        </w:rPr>
        <w:t>　　　　一、风电铸件市场竞争力分析</w:t>
      </w:r>
      <w:r>
        <w:rPr>
          <w:rFonts w:hint="eastAsia"/>
        </w:rPr>
        <w:br/>
      </w:r>
      <w:r>
        <w:rPr>
          <w:rFonts w:hint="eastAsia"/>
        </w:rPr>
        <w:t>　　　　二、风电铸件品牌竞争分析</w:t>
      </w:r>
      <w:r>
        <w:rPr>
          <w:rFonts w:hint="eastAsia"/>
        </w:rPr>
        <w:br/>
      </w:r>
      <w:r>
        <w:rPr>
          <w:rFonts w:hint="eastAsia"/>
        </w:rPr>
        <w:t>　　　　三、风电铸件价格竞争分析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2010-2011年中国风电铸件产业集中度分析</w:t>
      </w:r>
      <w:r>
        <w:rPr>
          <w:rFonts w:hint="eastAsia"/>
        </w:rPr>
        <w:br/>
      </w:r>
      <w:r>
        <w:rPr>
          <w:rFonts w:hint="eastAsia"/>
        </w:rPr>
        <w:t>　　　　一、风电铸件市场集中度分析</w:t>
      </w:r>
      <w:r>
        <w:rPr>
          <w:rFonts w:hint="eastAsia"/>
        </w:rPr>
        <w:br/>
      </w:r>
      <w:r>
        <w:rPr>
          <w:rFonts w:hint="eastAsia"/>
        </w:rPr>
        <w:t>　　　　二、风电铸件区域集中度分析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2010-2011年中国风电铸件企业提升竞争力策略分析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风电铸件优势企业竞争性财务数据分析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J公司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2012-2016年中国风电铸件产业发趋势预测分析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2012-2016年中国风电铸件发展趋势分析</w:t>
      </w:r>
      <w:r>
        <w:rPr>
          <w:rFonts w:hint="eastAsia"/>
        </w:rPr>
        <w:br/>
      </w:r>
      <w:r>
        <w:rPr>
          <w:rFonts w:hint="eastAsia"/>
        </w:rPr>
        <w:t>　　　　一、风电铸件产业技术发展方向分析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二、风电铸件竞争格局预测分析</w:t>
      </w:r>
      <w:r>
        <w:rPr>
          <w:rFonts w:hint="eastAsia"/>
        </w:rPr>
        <w:br/>
      </w:r>
      <w:r>
        <w:rPr>
          <w:rFonts w:hint="eastAsia"/>
        </w:rPr>
        <w:t>　　　　三、风电铸件业预测分析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2012-2016年中国风电铸件市场预测分析</w:t>
      </w:r>
      <w:r>
        <w:rPr>
          <w:rFonts w:hint="eastAsia"/>
        </w:rPr>
        <w:br/>
      </w:r>
      <w:r>
        <w:rPr>
          <w:rFonts w:hint="eastAsia"/>
        </w:rPr>
        <w:t>　　　　一、风电铸件供给预测分析</w:t>
      </w:r>
      <w:r>
        <w:rPr>
          <w:rFonts w:hint="eastAsia"/>
        </w:rPr>
        <w:br/>
      </w:r>
      <w:r>
        <w:rPr>
          <w:rFonts w:hint="eastAsia"/>
        </w:rPr>
        <w:t>　　　　二、风电铸件需求预测分析</w:t>
      </w:r>
      <w:r>
        <w:rPr>
          <w:rFonts w:hint="eastAsia"/>
        </w:rPr>
        <w:br/>
      </w:r>
      <w:r>
        <w:rPr>
          <w:rFonts w:hint="eastAsia"/>
        </w:rPr>
        <w:t>　　　　三、风电铸件进出口预测分析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2012-2016年中国风电铸件市场盈利预测分析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2012-2016年中国风电铸件行业投资机会与风险分析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2012-2016年中国风电铸件行业投资环境分析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2012-2016年中国风电铸件行业投资机会分析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一、风电铸件投资潜力分析</w:t>
      </w:r>
      <w:r>
        <w:rPr>
          <w:rFonts w:hint="eastAsia"/>
        </w:rPr>
        <w:br/>
      </w:r>
      <w:r>
        <w:rPr>
          <w:rFonts w:hint="eastAsia"/>
        </w:rPr>
        <w:t>　　　　二、风电铸件投资吸引力分析</w:t>
      </w:r>
      <w:r>
        <w:rPr>
          <w:rFonts w:hint="eastAsia"/>
        </w:rPr>
        <w:br/>
      </w:r>
      <w:r>
        <w:rPr>
          <w:rFonts w:hint="eastAsia"/>
        </w:rPr>
        <w:t>　　第三节 中^智林^－2012-2016年中国风电铸件行业投资风险分析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62dd6725049f7" w:history="1">
        <w:r>
          <w:rPr>
            <w:rStyle w:val="Hyperlink"/>
          </w:rPr>
          <w:t>2012-2016年中国风电铸件行业分析报告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62dd6725049f7" w:history="1">
        <w:r>
          <w:rPr>
            <w:rStyle w:val="Hyperlink"/>
          </w:rPr>
          <w:t>https://www.20087.com/2012-03/R_fengdianzhujianhangyefenxi.html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电是龙头吗、风电铸件企业名单、世界三大风电巨头、风电铸件生产厂家、国内风电叶片龙头公司、风电铸件打磨价格表、大洋电机属于什么档次、风电铸件全球第一的上市公司、风电基座一个25米×25米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3d663375491d" w:history="1">
      <w:r>
        <w:rPr>
          <w:rStyle w:val="Hyperlink"/>
        </w:rPr>
        <w:t>2012-2016年中国风电铸件行业分析报告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zhujianhangyefenxi.html" TargetMode="External" Id="R0f762dd67250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zhujianhangyefenxi.html" TargetMode="External" Id="R61a03d663375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2012-03-08T04:26:00Z</dcterms:created>
  <dcterms:modified xsi:type="dcterms:W3CDTF">2012-03-08T05:26:00Z</dcterms:modified>
  <dc:subject>2012-2016年中国风电铸件行业分析报告</dc:subject>
  <dc:title>2012-2016年中国风电铸件行业分析报告</dc:title>
  <cp:keywords>2012-2016年中国风电铸件行业分析报告</cp:keywords>
  <dc:description>2012-2016年中国风电铸件行业分析报告</dc:description>
</cp:coreProperties>
</file>