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0207dc3884171" w:history="1">
              <w:r>
                <w:rPr>
                  <w:rStyle w:val="Hyperlink"/>
                </w:rPr>
                <w:t>2012-2016年中国PVC地板市场调研及未来走势分析报告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0207dc3884171" w:history="1">
              <w:r>
                <w:rPr>
                  <w:rStyle w:val="Hyperlink"/>
                </w:rPr>
                <w:t>2012-2016年中国PVC地板市场调研及未来走势分析报告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0207dc3884171" w:history="1">
                <w:r>
                  <w:rPr>
                    <w:rStyle w:val="Hyperlink"/>
                  </w:rPr>
                  <w:t>https://www.20087.com/2012-03/R_dibanshichangdiaoyanjiweilaizoushife.html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PVC地板行业概述</w:t>
      </w:r>
      <w:r>
        <w:rPr>
          <w:rFonts w:hint="eastAsia"/>
        </w:rPr>
        <w:br/>
      </w:r>
      <w:r>
        <w:rPr>
          <w:rFonts w:hint="eastAsia"/>
        </w:rPr>
        <w:t>　　第一节 PVC地板概念与分类</w:t>
      </w:r>
      <w:r>
        <w:rPr>
          <w:rFonts w:hint="eastAsia"/>
        </w:rPr>
        <w:br/>
      </w:r>
      <w:r>
        <w:rPr>
          <w:rFonts w:hint="eastAsia"/>
        </w:rPr>
        <w:t>　　　　一、PVC地板概念</w:t>
      </w:r>
      <w:r>
        <w:rPr>
          <w:rFonts w:hint="eastAsia"/>
        </w:rPr>
        <w:br/>
      </w:r>
      <w:r>
        <w:rPr>
          <w:rFonts w:hint="eastAsia"/>
        </w:rPr>
        <w:t>　　　　二、PVC地板的分类</w:t>
      </w:r>
      <w:r>
        <w:rPr>
          <w:rFonts w:hint="eastAsia"/>
        </w:rPr>
        <w:br/>
      </w:r>
      <w:r>
        <w:rPr>
          <w:rFonts w:hint="eastAsia"/>
        </w:rPr>
        <w:t>　　　　三、PVC地板的部分行业标准</w:t>
      </w:r>
      <w:r>
        <w:rPr>
          <w:rFonts w:hint="eastAsia"/>
        </w:rPr>
        <w:br/>
      </w:r>
      <w:r>
        <w:rPr>
          <w:rFonts w:hint="eastAsia"/>
        </w:rPr>
        <w:t>　　第二节 PVC地板行业的行业特征</w:t>
      </w:r>
      <w:r>
        <w:rPr>
          <w:rFonts w:hint="eastAsia"/>
        </w:rPr>
        <w:br/>
      </w:r>
      <w:r>
        <w:rPr>
          <w:rFonts w:hint="eastAsia"/>
        </w:rPr>
        <w:t>　　　　一、PVC地板行业技术特性</w:t>
      </w:r>
      <w:r>
        <w:rPr>
          <w:rFonts w:hint="eastAsia"/>
        </w:rPr>
        <w:br/>
      </w:r>
      <w:r>
        <w:rPr>
          <w:rFonts w:hint="eastAsia"/>
        </w:rPr>
        <w:t>　　　　二、PVC地板行业资本密集度分析</w:t>
      </w:r>
      <w:r>
        <w:rPr>
          <w:rFonts w:hint="eastAsia"/>
        </w:rPr>
        <w:br/>
      </w:r>
      <w:r>
        <w:rPr>
          <w:rFonts w:hint="eastAsia"/>
        </w:rPr>
        <w:t>　　　　三、PVC地板行业的规模效益分析</w:t>
      </w:r>
      <w:r>
        <w:rPr>
          <w:rFonts w:hint="eastAsia"/>
        </w:rPr>
        <w:br/>
      </w:r>
      <w:r>
        <w:rPr>
          <w:rFonts w:hint="eastAsia"/>
        </w:rPr>
        <w:t>　　第三节 PVC地板行业在国民经济中的重要性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2012-2016年PVC地板行业发展环境分析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PVC地板行业政策环境分析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三、PVC地板行业政策及相关政策解读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PVC地板行业技术环境分析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2011年PVC地板年度市场调查分析</w:t>
      </w:r>
      <w:r>
        <w:rPr>
          <w:rFonts w:hint="eastAsia"/>
        </w:rPr>
        <w:br/>
      </w:r>
      <w:r>
        <w:rPr>
          <w:rFonts w:hint="eastAsia"/>
        </w:rPr>
        <w:t>　　第一节 2011年PVC地板行业盈利能力分析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2011年PVC地板行业偿债能力分析</w:t>
      </w:r>
      <w:r>
        <w:rPr>
          <w:rFonts w:hint="eastAsia"/>
        </w:rPr>
        <w:br/>
      </w:r>
      <w:r>
        <w:rPr>
          <w:rFonts w:hint="eastAsia"/>
        </w:rPr>
        <w:t>　　第三节 2011年PVC地板行业经营效率分析</w:t>
      </w:r>
      <w:r>
        <w:rPr>
          <w:rFonts w:hint="eastAsia"/>
        </w:rPr>
        <w:br/>
      </w:r>
      <w:r>
        <w:rPr>
          <w:rFonts w:hint="eastAsia"/>
        </w:rPr>
        <w:t>　　第四节 2011年PVC地板行业人均创利对比分析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2011年PVC地板行业亏损面分析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PVC地板行业发展情况分析</w:t>
      </w:r>
      <w:r>
        <w:rPr>
          <w:rFonts w:hint="eastAsia"/>
        </w:rPr>
        <w:br/>
      </w:r>
      <w:r>
        <w:rPr>
          <w:rFonts w:hint="eastAsia"/>
        </w:rPr>
        <w:t>　　第一节 PVC地板行业发展分析</w:t>
      </w:r>
      <w:r>
        <w:rPr>
          <w:rFonts w:hint="eastAsia"/>
        </w:rPr>
        <w:br/>
      </w:r>
      <w:r>
        <w:rPr>
          <w:rFonts w:hint="eastAsia"/>
        </w:rPr>
        <w:t>　　　　一、PVC地板行业发展历程及现状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二、PVC地板行业发展特点分析</w:t>
      </w:r>
      <w:r>
        <w:rPr>
          <w:rFonts w:hint="eastAsia"/>
        </w:rPr>
        <w:br/>
      </w:r>
      <w:r>
        <w:rPr>
          <w:rFonts w:hint="eastAsia"/>
        </w:rPr>
        <w:t>　　　　三、PVC地板行业与宏观经济相关性分析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四、PVC地板行业生命周期分析</w:t>
      </w:r>
      <w:r>
        <w:rPr>
          <w:rFonts w:hint="eastAsia"/>
        </w:rPr>
        <w:br/>
      </w:r>
      <w:r>
        <w:rPr>
          <w:rFonts w:hint="eastAsia"/>
        </w:rPr>
        <w:t>　　第二节 PVC地板行业生产情况分析</w:t>
      </w:r>
      <w:r>
        <w:rPr>
          <w:rFonts w:hint="eastAsia"/>
        </w:rPr>
        <w:br/>
      </w:r>
      <w:r>
        <w:rPr>
          <w:rFonts w:hint="eastAsia"/>
        </w:rPr>
        <w:t>　　　　一、PVC地板行业生产总量及增速分析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二、PVC地板行业厂家开工情况分析</w:t>
      </w:r>
      <w:r>
        <w:rPr>
          <w:rFonts w:hint="eastAsia"/>
        </w:rPr>
        <w:br/>
      </w:r>
      <w:r>
        <w:rPr>
          <w:rFonts w:hint="eastAsia"/>
        </w:rPr>
        <w:t>　　第三节 PVC地板行业对外贸易情况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PVC地板产品价格走势分析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PVC地板市场供需调查分析</w:t>
      </w:r>
      <w:r>
        <w:rPr>
          <w:rFonts w:hint="eastAsia"/>
        </w:rPr>
        <w:br/>
      </w:r>
      <w:r>
        <w:rPr>
          <w:rFonts w:hint="eastAsia"/>
        </w:rPr>
        <w:t>　　第一节 2011年PVC地板市场供给分析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2011年PVC地板市场需求分析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2011年PVC地板市场特征分析</w:t>
      </w:r>
      <w:r>
        <w:rPr>
          <w:rFonts w:hint="eastAsia"/>
        </w:rPr>
        <w:br/>
      </w:r>
      <w:r>
        <w:rPr>
          <w:rFonts w:hint="eastAsia"/>
        </w:rPr>
        <w:t>　　　　一、2011年PVC地板产品特征分析</w:t>
      </w:r>
      <w:r>
        <w:rPr>
          <w:rFonts w:hint="eastAsia"/>
        </w:rPr>
        <w:br/>
      </w:r>
      <w:r>
        <w:rPr>
          <w:rFonts w:hint="eastAsia"/>
        </w:rPr>
        <w:t>　　　　二、2011年PVC地板价格特征分析</w:t>
      </w:r>
      <w:r>
        <w:rPr>
          <w:rFonts w:hint="eastAsia"/>
        </w:rPr>
        <w:br/>
      </w:r>
      <w:r>
        <w:rPr>
          <w:rFonts w:hint="eastAsia"/>
        </w:rPr>
        <w:t>　　　　三、2011年PVC地板渠道特征</w:t>
      </w:r>
      <w:r>
        <w:rPr>
          <w:rFonts w:hint="eastAsia"/>
        </w:rPr>
        <w:br/>
      </w:r>
      <w:r>
        <w:rPr>
          <w:rFonts w:hint="eastAsia"/>
        </w:rPr>
        <w:t>　　　　四、2011年PVC地板购买特征</w:t>
      </w:r>
      <w:r>
        <w:rPr>
          <w:rFonts w:hint="eastAsia"/>
        </w:rPr>
        <w:br/>
      </w:r>
      <w:r>
        <w:rPr>
          <w:rFonts w:hint="eastAsia"/>
        </w:rPr>
        <w:t>　　第四节 2012-2016年PVC地板市场特征预测分析</w:t>
      </w:r>
      <w:r>
        <w:rPr>
          <w:rFonts w:hint="eastAsia"/>
        </w:rPr>
        <w:br/>
      </w:r>
      <w:r>
        <w:rPr>
          <w:rFonts w:hint="eastAsia"/>
        </w:rPr>
        <w:t>　　　　一、2012-2016年PVC地板种类特征预测分析</w:t>
      </w:r>
      <w:r>
        <w:rPr>
          <w:rFonts w:hint="eastAsia"/>
        </w:rPr>
        <w:br/>
      </w:r>
      <w:r>
        <w:rPr>
          <w:rFonts w:hint="eastAsia"/>
        </w:rPr>
        <w:t>　　　　二、2012-2016年PVC地板价格特征预测分析</w:t>
      </w:r>
      <w:r>
        <w:rPr>
          <w:rFonts w:hint="eastAsia"/>
        </w:rPr>
        <w:br/>
      </w:r>
      <w:r>
        <w:rPr>
          <w:rFonts w:hint="eastAsia"/>
        </w:rPr>
        <w:t>　　　　三、2012-2016年PVC地板市场渠道特征</w:t>
      </w:r>
      <w:r>
        <w:rPr>
          <w:rFonts w:hint="eastAsia"/>
        </w:rPr>
        <w:br/>
      </w:r>
      <w:r>
        <w:rPr>
          <w:rFonts w:hint="eastAsia"/>
        </w:rPr>
        <w:t>　　　　四、2012-2016年PVC地板购买特征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PVC地板行业产业链分析</w:t>
      </w:r>
      <w:r>
        <w:rPr>
          <w:rFonts w:hint="eastAsia"/>
        </w:rPr>
        <w:br/>
      </w:r>
      <w:r>
        <w:rPr>
          <w:rFonts w:hint="eastAsia"/>
        </w:rPr>
        <w:t>　　第一节 PVC地板行业产业链分析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二、PVC地板产业链模型分析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三、上游产业对PVC地板行业的影响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三、下游产业对PVC地板行业的影响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PVC地板营销策略调研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2012-2016年PVC地板行业竞争格局展望</w:t>
      </w:r>
      <w:r>
        <w:rPr>
          <w:rFonts w:hint="eastAsia"/>
        </w:rPr>
        <w:br/>
      </w:r>
      <w:r>
        <w:rPr>
          <w:rFonts w:hint="eastAsia"/>
        </w:rPr>
        <w:t>　　第一节 PVC地板行业的发展周期</w:t>
      </w:r>
      <w:r>
        <w:rPr>
          <w:rFonts w:hint="eastAsia"/>
        </w:rPr>
        <w:br/>
      </w:r>
      <w:r>
        <w:rPr>
          <w:rFonts w:hint="eastAsia"/>
        </w:rPr>
        <w:t>　　　　一、PVC地板行业的经济周期</w:t>
      </w:r>
      <w:r>
        <w:rPr>
          <w:rFonts w:hint="eastAsia"/>
        </w:rPr>
        <w:br/>
      </w:r>
      <w:r>
        <w:rPr>
          <w:rFonts w:hint="eastAsia"/>
        </w:rPr>
        <w:t>　　　　二、PVC地板行业的增长性与波动性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三、PVC地板行业的成熟度</w:t>
      </w:r>
      <w:r>
        <w:rPr>
          <w:rFonts w:hint="eastAsia"/>
        </w:rPr>
        <w:br/>
      </w:r>
      <w:r>
        <w:rPr>
          <w:rFonts w:hint="eastAsia"/>
        </w:rPr>
        <w:t>　　第二节 PVC地板行业历史竞争格局综述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一、PVC地板行业集中度分析</w:t>
      </w:r>
      <w:r>
        <w:rPr>
          <w:rFonts w:hint="eastAsia"/>
        </w:rPr>
        <w:br/>
      </w:r>
      <w:r>
        <w:rPr>
          <w:rFonts w:hint="eastAsia"/>
        </w:rPr>
        <w:t>　　　　二、PVC地板行业竞争程度</w:t>
      </w:r>
      <w:r>
        <w:rPr>
          <w:rFonts w:hint="eastAsia"/>
        </w:rPr>
        <w:br/>
      </w:r>
      <w:r>
        <w:rPr>
          <w:rFonts w:hint="eastAsia"/>
        </w:rPr>
        <w:t>　　第三节 中国PVC地板市行业SWOT分析与对策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五、发展我国PVC地板市工业的建议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PVC地板行业主要优势企业分析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2012-2016年PVC地板企业投资潜力与价值分析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2012-2016年PVC地板企业投资环境分析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2012-2016年我国PVC地板企业投资潜力分析</w:t>
      </w:r>
      <w:r>
        <w:rPr>
          <w:rFonts w:hint="eastAsia"/>
        </w:rPr>
        <w:br/>
      </w:r>
      <w:r>
        <w:rPr>
          <w:rFonts w:hint="eastAsia"/>
        </w:rPr>
        <w:t>　　第三节 2012-2016年我国PVC地板企业前景展望分析</w:t>
      </w:r>
      <w:r>
        <w:rPr>
          <w:rFonts w:hint="eastAsia"/>
        </w:rPr>
        <w:br/>
      </w:r>
      <w:r>
        <w:rPr>
          <w:rFonts w:hint="eastAsia"/>
        </w:rPr>
        <w:t>　　第四节 2012-2016年我国PVC地板企业盈利能力预测</w:t>
      </w:r>
      <w:r>
        <w:rPr>
          <w:rFonts w:hint="eastAsia"/>
        </w:rPr>
        <w:br/>
      </w:r>
      <w:r>
        <w:rPr>
          <w:rFonts w:hint="eastAsia"/>
        </w:rPr>
        <w:t>　　第五节 2012-2016年行业生产总量及增速预测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2012-2016年中国PVC地板行业发展趋势分析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未来PVC地板行业发展趋势分析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一、2012-2016年行业发展分析</w:t>
      </w:r>
      <w:r>
        <w:rPr>
          <w:rFonts w:hint="eastAsia"/>
        </w:rPr>
        <w:br/>
      </w:r>
      <w:r>
        <w:rPr>
          <w:rFonts w:hint="eastAsia"/>
        </w:rPr>
        <w:t>　　　　二、2012-2016年行业技术开发方向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2012-2016年PVC地板行业运行状况预测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一、2012-2016年行业总产值预测</w:t>
      </w:r>
      <w:r>
        <w:rPr>
          <w:rFonts w:hint="eastAsia"/>
        </w:rPr>
        <w:br/>
      </w:r>
      <w:r>
        <w:rPr>
          <w:rFonts w:hint="eastAsia"/>
        </w:rPr>
        <w:t>　　　　二、2012-2016年行业销售收入预测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三、2012-2016年行业利润总额预测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四、2012-2016年行业总资产预测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PVC地板产业投资机会与风险总结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一、影响PVC地板企业经营的内外部因素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2012-2016年PVC地板行业发展投资策略及建议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2012-2016年中国PVC地板企业投资策略分析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中^智^林^　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0207dc3884171" w:history="1">
        <w:r>
          <w:rPr>
            <w:rStyle w:val="Hyperlink"/>
          </w:rPr>
          <w:t>2012-2016年中国PVC地板市场调研及未来走势分析报告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0207dc3884171" w:history="1">
        <w:r>
          <w:rPr>
            <w:rStyle w:val="Hyperlink"/>
          </w:rPr>
          <w:t>https://www.20087.com/2012-03/R_dibanshichangdiaoyanjiweilaizoushife.html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桂林最大的模板厂、PVC地板价格多少钱一平、10公分的岩棉板价格、PVC地板施工工艺及流程、铝合金地板多少钱一平方、PVC地板适合家庭用吗、广东佛山瓷砖厂家直销联系方式、PVC地板对人体有害吗、pvc气味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1050842484c60" w:history="1">
      <w:r>
        <w:rPr>
          <w:rStyle w:val="Hyperlink"/>
        </w:rPr>
        <w:t>2012-2016年中国PVC地板市场调研及未来走势分析报告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banshichangdiaoyanjiweilaizoushife.html" TargetMode="External" Id="R1980207dc388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banshichangdiaoyanjiweilaizoushife.html" TargetMode="External" Id="Rdd9105084248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2012-03-22T01:58:00Z</dcterms:created>
  <dcterms:modified xsi:type="dcterms:W3CDTF">2012-03-22T02:58:00Z</dcterms:modified>
  <dc:subject>2012-2016年中国PVC地板市场调研及未来走势分析报告</dc:subject>
  <dc:title>2012-2016年中国PVC地板市场调研及未来走势分析报告</dc:title>
  <cp:keywords>2012-2016年中国PVC地板市场调研及未来走势分析报告</cp:keywords>
  <dc:description>2012-2016年中国PVC地板市场调研及未来走势分析报告</dc:description>
</cp:coreProperties>
</file>