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febb3c6854810" w:history="1">
              <w:r>
                <w:rPr>
                  <w:rStyle w:val="Hyperlink"/>
                </w:rPr>
                <w:t>2012-2016年电视购物行业投资策略及前景研究报告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febb3c6854810" w:history="1">
              <w:r>
                <w:rPr>
                  <w:rStyle w:val="Hyperlink"/>
                </w:rPr>
                <w:t>2012-2016年电视购物行业投资策略及前景研究报告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febb3c6854810" w:history="1">
                <w:r>
                  <w:rPr>
                    <w:rStyle w:val="Hyperlink"/>
                  </w:rPr>
                  <w:t>https://www.20087.com/2012-03/R_dianshigouwuhangyetouziceluejiqianji.html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电视购物是一种全新的消费方式。最先踏出这一步的是湖南电视台。2006年3月17日，定位为全新电视购物节目的“快乐购物”频道正式开播，不久又通过与当地电视台的合作相继落地南京、广州等城市。 南方广播影视传媒集团打造全天24小时播出的专业电视购物频道— “开心购物”；安徽广电开播“家家购物频道”；陕西电视台开播西北地区首家专业电视购物频道，国内外电视购物公司也蠢蠢欲动。众多电视台纷纷抢滩布局，中国电视购物市场的巨大潜力是其中的重要原因。韩国、日本的电视购物均占国家零售业总量的12%，美国为8%，而中国则不到1%。中国作为一个消费大国，加上国家普及数字电视发展计划的实施，电视购物的发展空间巨大。电视购物的挑战来自于生长环境，有可能影响其发展轨迹的因素集中表现在两大方面：一是网络购物的竞争，二是电视媒体费用的增加。</w:t>
      </w:r>
      <w:r>
        <w:rPr>
          <w:rFonts w:hint="eastAsia"/>
        </w:rPr>
        <w:br/>
      </w:r>
      <w:r>
        <w:rPr>
          <w:rFonts w:hint="eastAsia"/>
        </w:rPr>
        <w:t>　　随着我国广电产业化、集团化改革的深入，数字化步伐的推进，而且从消费者的消费水平、消费观念、对电视购物的接受程度、认知程度和信誉度，到包括物流、金融在内的整个运营市场的逐步健全完善和经营商的逐步成熟来看，我国电视购物产业正迎来第二个发展的黄金期。增加电视购物频道和提高频道有效覆盖始终是电视购物产业发展的基础工作。目前，由湖南时尚频道置换而成的湖南快乐购物频道提出的全国连锁理念对适合现有电视生态环境颇具积极的参考价值。它在依托湖南广电集团强大的综合实力基础上，努力打造国内首家全国连锁电视购物公司。它采取连锁经营、联合并购等方式来扩大经营规模，联合青岛、南京、广州等多家经济发达城市电视台，组建覆盖珠三角、长三角、环渤海经济圈的优质电视购物网络联播网，锁定整体消费力较高的优质受众人群。由于受地域和人口特征影响，各地区消费习惯又所差别，这样既可以保持各个电视台相对独立的购物频道播出窗口，又可以使商品销售规模无限扩大化，在物流规模、消费群体、产品数量和价格等各个方面拥有优势，形成购物频道的综合竞争力。在突破落地难题的同时，也率先布局重点市场，为日后规模发展奠定基础。</w:t>
      </w:r>
      <w:r>
        <w:rPr>
          <w:rFonts w:hint="eastAsia"/>
        </w:rPr>
        <w:br/>
      </w:r>
      <w:r>
        <w:rPr>
          <w:rFonts w:hint="eastAsia"/>
        </w:rPr>
        <w:t>　　在产业价值链整合过程中我们要继续借鉴欧美、日韩电视购物业者的成功经验，在节目制作、播出、客服中心、物流、金流等各环节间的合作上，还需要不断完善和规范，逐渐将节目、传播、配送、结算等专业机构整合到一个产业链中。媒体在电视购物产业链中要找准角色定位，发挥在媒介传播领域的专业水平，适当释放产业链上下游的非主营业务，提高产业链协作效率，避免盲目地多元化经营，以共同做大产业蛋糕为目标。随着越来越多全国和地方性电视购物频道开播，到2012年将会进入市场的并购和整合期。全国性购物平台整合地方平台，或全国性购物平台互相整合均可能发生。未来整个中国在五年之间电视购物的规模会达到3000亿到5000亿元。将会出现某个电视台单一产值达到1000亿元。</w:t>
      </w:r>
      <w:r>
        <w:rPr>
          <w:rFonts w:hint="eastAsia"/>
        </w:rPr>
        <w:br/>
      </w:r>
      <w:r>
        <w:rPr>
          <w:rFonts w:hint="eastAsia"/>
        </w:rPr>
        <w:t>　　本研究报告在大量周密的市场调研基础上，深入分析电视购物行业市场情况，研究电视购物行业企业情况，主要依据了中国文化部、国家统计局、中国广播电视总局、国家商务部、中国消费者协会、中国电视购物行业协会、全国商业信息中心、中国经济景气监测中心、全国及海外多种相关报刊杂志基础信息以及各省市相关统计单位等公布和提供的大量资料，对我国电视购物行业的供给与需求状况、各子行业的发展状况、消费市场情况、竞争格局等进行了分析，并对电视购物行业的发展预测与策略进行了深入探讨。本报告是电视购物相关企业和单位以及计划投资于电视购物行业的企业和投资者等准确了解目前中国电视购物行业市场发展动态，把握电视购物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行业状况分析</w:t>
      </w:r>
      <w:r>
        <w:rPr>
          <w:rFonts w:hint="eastAsia"/>
        </w:rPr>
        <w:br/>
      </w:r>
      <w:r>
        <w:rPr>
          <w:rFonts w:hint="eastAsia"/>
        </w:rPr>
        <w:t>第一章 中国电视购物行业发展环境分析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电视购物行业地位分析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电视购物行业发展的"波特五力模型"分析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影响电视购物行业发展的主要因素分析</w:t>
      </w:r>
      <w:r>
        <w:rPr>
          <w:rFonts w:hint="eastAsia"/>
        </w:rPr>
        <w:br/>
      </w:r>
      <w:r>
        <w:rPr>
          <w:rFonts w:hint="eastAsia"/>
        </w:rPr>
        <w:br/>
      </w:r>
      <w:r>
        <w:rPr>
          <w:rFonts w:hint="eastAsia"/>
        </w:rPr>
        <w:t>第二章 电视购物产业发展现状分析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第二部分 行业发展分析</w:t>
      </w:r>
      <w:r>
        <w:rPr>
          <w:rFonts w:hint="eastAsia"/>
        </w:rPr>
        <w:br/>
      </w:r>
      <w:r>
        <w:rPr>
          <w:rFonts w:hint="eastAsia"/>
        </w:rPr>
        <w:t>第三章 2009-2016年中国电视购物需求与消费状况分析及预测</w:t>
      </w:r>
      <w:r>
        <w:rPr>
          <w:rFonts w:hint="eastAsia"/>
        </w:rPr>
        <w:br/>
      </w:r>
      <w:r>
        <w:rPr>
          <w:rFonts w:hint="eastAsia"/>
        </w:rPr>
        <w:t>　　第一节 中国电视购物消费者消费偏好调查分析</w:t>
      </w:r>
      <w:r>
        <w:rPr>
          <w:rFonts w:hint="eastAsia"/>
        </w:rPr>
        <w:br/>
      </w:r>
      <w:r>
        <w:rPr>
          <w:rFonts w:hint="eastAsia"/>
        </w:rPr>
        <w:t>　　第二节 中国电视购物消费者对其价格的敏感度分析</w:t>
      </w:r>
      <w:r>
        <w:rPr>
          <w:rFonts w:hint="eastAsia"/>
        </w:rPr>
        <w:br/>
      </w:r>
      <w:r>
        <w:rPr>
          <w:rFonts w:hint="eastAsia"/>
        </w:rPr>
        <w:t>　　第三节 2009-2011年中国电视购物消费量统计分析</w:t>
      </w:r>
      <w:r>
        <w:rPr>
          <w:rFonts w:hint="eastAsia"/>
        </w:rPr>
        <w:br/>
      </w:r>
      <w:r>
        <w:rPr>
          <w:rFonts w:hint="eastAsia"/>
        </w:rPr>
        <w:t>　　第四节 2012-2016年中国电视购物消费量预测</w:t>
      </w:r>
      <w:r>
        <w:rPr>
          <w:rFonts w:hint="eastAsia"/>
        </w:rPr>
        <w:br/>
      </w:r>
      <w:r>
        <w:rPr>
          <w:rFonts w:hint="eastAsia"/>
        </w:rPr>
        <w:t>　　第五节 我国2009-2011年各项经济指标分析</w:t>
      </w:r>
      <w:r>
        <w:rPr>
          <w:rFonts w:hint="eastAsia"/>
        </w:rPr>
        <w:br/>
      </w:r>
      <w:r>
        <w:rPr>
          <w:rFonts w:hint="eastAsia"/>
        </w:rPr>
        <w:t>　　　　一、2010年各省市GDP和人均GDP情况</w:t>
      </w:r>
      <w:r>
        <w:rPr>
          <w:rFonts w:hint="eastAsia"/>
        </w:rPr>
        <w:br/>
      </w:r>
      <w:r>
        <w:rPr>
          <w:rFonts w:hint="eastAsia"/>
        </w:rPr>
        <w:t>　　　　二、2010年各省市区居民消费水平情况</w:t>
      </w:r>
      <w:r>
        <w:rPr>
          <w:rFonts w:hint="eastAsia"/>
        </w:rPr>
        <w:br/>
      </w:r>
      <w:r>
        <w:rPr>
          <w:rFonts w:hint="eastAsia"/>
        </w:rPr>
        <w:t>　　　　三、2010年各省市社会消费品零售总额情况</w:t>
      </w:r>
      <w:r>
        <w:rPr>
          <w:rFonts w:hint="eastAsia"/>
        </w:rPr>
        <w:br/>
      </w:r>
      <w:r>
        <w:rPr>
          <w:rFonts w:hint="eastAsia"/>
        </w:rPr>
        <w:t>　　　　四、2009年各省市社会消费品零售总额情况</w:t>
      </w:r>
      <w:r>
        <w:rPr>
          <w:rFonts w:hint="eastAsia"/>
        </w:rPr>
        <w:br/>
      </w:r>
      <w:r>
        <w:rPr>
          <w:rFonts w:hint="eastAsia"/>
        </w:rPr>
        <w:br/>
      </w:r>
      <w:r>
        <w:rPr>
          <w:rFonts w:hint="eastAsia"/>
        </w:rPr>
        <w:t>第四章 电视购物产业发展</w:t>
      </w:r>
      <w:r>
        <w:rPr>
          <w:rFonts w:hint="eastAsia"/>
        </w:rPr>
        <w:br/>
      </w:r>
      <w:r>
        <w:rPr>
          <w:rFonts w:hint="eastAsia"/>
        </w:rPr>
        <w:t>　　第一节 电视购物产业构成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二、2009-2011年电视购物产品消费量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电视购物下游产业竞争能力比较</w:t>
      </w:r>
      <w:r>
        <w:rPr>
          <w:rFonts w:hint="eastAsia"/>
        </w:rPr>
        <w:br/>
      </w:r>
      <w:r>
        <w:rPr>
          <w:rFonts w:hint="eastAsia"/>
        </w:rPr>
        <w:br/>
      </w:r>
      <w:r>
        <w:rPr>
          <w:rFonts w:hint="eastAsia"/>
        </w:rPr>
        <w:t>第五章 2009-2016年中国电视购物行业市场规模分析及预测</w:t>
      </w:r>
      <w:r>
        <w:rPr>
          <w:rFonts w:hint="eastAsia"/>
        </w:rPr>
        <w:br/>
      </w:r>
      <w:r>
        <w:rPr>
          <w:rFonts w:hint="eastAsia"/>
        </w:rPr>
        <w:t>　　第一节 我国电视购物市场结构分析</w:t>
      </w:r>
      <w:r>
        <w:rPr>
          <w:rFonts w:hint="eastAsia"/>
        </w:rPr>
        <w:br/>
      </w:r>
      <w:r>
        <w:rPr>
          <w:rFonts w:hint="eastAsia"/>
        </w:rPr>
        <w:t>　　第二节 2007-2011年中国电视购物行业市场规模分析</w:t>
      </w:r>
      <w:r>
        <w:rPr>
          <w:rFonts w:hint="eastAsia"/>
        </w:rPr>
        <w:br/>
      </w:r>
      <w:r>
        <w:rPr>
          <w:rFonts w:hint="eastAsia"/>
        </w:rPr>
        <w:t>　　第三节 2012-2016年中国电视购物行业市场规模预测</w:t>
      </w:r>
      <w:r>
        <w:rPr>
          <w:rFonts w:hint="eastAsia"/>
        </w:rPr>
        <w:br/>
      </w:r>
      <w:r>
        <w:rPr>
          <w:rFonts w:hint="eastAsia"/>
        </w:rPr>
        <w:br/>
      </w:r>
      <w:r>
        <w:rPr>
          <w:rFonts w:hint="eastAsia"/>
        </w:rPr>
        <w:t>第六章 电视购物产业链整合策略研究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不同地区产业链整合策略差异分析</w:t>
      </w:r>
      <w:r>
        <w:rPr>
          <w:rFonts w:hint="eastAsia"/>
        </w:rPr>
        <w:br/>
      </w:r>
      <w:r>
        <w:rPr>
          <w:rFonts w:hint="eastAsia"/>
        </w:rPr>
        <w:br/>
      </w:r>
      <w:r>
        <w:rPr>
          <w:rFonts w:hint="eastAsia"/>
        </w:rPr>
        <w:t>第七章 电视购物企业资源整合策略研究</w:t>
      </w:r>
      <w:r>
        <w:rPr>
          <w:rFonts w:hint="eastAsia"/>
        </w:rPr>
        <w:br/>
      </w:r>
      <w:r>
        <w:rPr>
          <w:rFonts w:hint="eastAsia"/>
        </w:rPr>
        <w:t>　　第一节 电视购物企业存在问题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企业资源整合经典案例</w:t>
      </w:r>
      <w:r>
        <w:rPr>
          <w:rFonts w:hint="eastAsia"/>
        </w:rPr>
        <w:br/>
      </w:r>
      <w:r>
        <w:rPr>
          <w:rFonts w:hint="eastAsia"/>
        </w:rPr>
        <w:br/>
      </w:r>
      <w:r>
        <w:rPr>
          <w:rFonts w:hint="eastAsia"/>
        </w:rPr>
        <w:t>第八章 2009-2011年中国电视购物行业市场价格分析</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2009-2011年中国电视购物行业平均价格趋向分析</w:t>
      </w:r>
      <w:r>
        <w:rPr>
          <w:rFonts w:hint="eastAsia"/>
        </w:rPr>
        <w:br/>
      </w:r>
      <w:r>
        <w:rPr>
          <w:rFonts w:hint="eastAsia"/>
        </w:rPr>
        <w:t>　　第四节 电视购物行业利润成本分析</w:t>
      </w:r>
      <w:r>
        <w:rPr>
          <w:rFonts w:hint="eastAsia"/>
        </w:rPr>
        <w:br/>
      </w:r>
      <w:r>
        <w:rPr>
          <w:rFonts w:hint="eastAsia"/>
        </w:rPr>
        <w:br/>
      </w:r>
      <w:r>
        <w:rPr>
          <w:rFonts w:hint="eastAsia"/>
        </w:rPr>
        <w:t>第九章 电视购物重点企业分析</w:t>
      </w:r>
      <w:r>
        <w:rPr>
          <w:rFonts w:hint="eastAsia"/>
        </w:rPr>
        <w:br/>
      </w:r>
      <w:r>
        <w:rPr>
          <w:rFonts w:hint="eastAsia"/>
        </w:rPr>
        <w:t>　　第一节 橡果国际股份有限公司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第二节 好易购家庭购物有限公司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第三节 快乐购物有限责任公司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第四节 中国七星购物有限公司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第五节 中视电视购物有限公司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第六节 上海东方希杰商务有限公司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第七节 三佳购物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第八节 欢腾购物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第九节 东方摩能国际科技发展（北京）有限公司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第十节 央广购物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br/>
      </w:r>
      <w:r>
        <w:rPr>
          <w:rFonts w:hint="eastAsia"/>
        </w:rPr>
        <w:t>第十章 我国电视购物行业投资价值与投资策略咨询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电视购物行业投资价值分析</w:t>
      </w:r>
      <w:r>
        <w:rPr>
          <w:rFonts w:hint="eastAsia"/>
        </w:rPr>
        <w:br/>
      </w:r>
      <w:r>
        <w:rPr>
          <w:rFonts w:hint="eastAsia"/>
        </w:rPr>
        <w:t>　　　　一、电视购物行业发展前景分析</w:t>
      </w:r>
      <w:r>
        <w:rPr>
          <w:rFonts w:hint="eastAsia"/>
        </w:rPr>
        <w:br/>
      </w:r>
      <w:r>
        <w:rPr>
          <w:rFonts w:hint="eastAsia"/>
        </w:rPr>
        <w:t>　　　　二、投资机会分析</w:t>
      </w:r>
      <w:r>
        <w:rPr>
          <w:rFonts w:hint="eastAsia"/>
        </w:rPr>
        <w:br/>
      </w:r>
      <w:r>
        <w:rPr>
          <w:rFonts w:hint="eastAsia"/>
        </w:rPr>
        <w:t>　　第三节 电视购物行业投资风险分析</w:t>
      </w:r>
      <w:r>
        <w:rPr>
          <w:rFonts w:hint="eastAsia"/>
        </w:rPr>
        <w:br/>
      </w:r>
      <w:r>
        <w:rPr>
          <w:rFonts w:hint="eastAsia"/>
        </w:rPr>
        <w:t>　　　　一、市场竞争风险</w:t>
      </w:r>
      <w:r>
        <w:rPr>
          <w:rFonts w:hint="eastAsia"/>
        </w:rPr>
        <w:br/>
      </w:r>
      <w:r>
        <w:rPr>
          <w:rFonts w:hint="eastAsia"/>
        </w:rPr>
        <w:t>　　　　二、行业诚信风险分析</w:t>
      </w:r>
      <w:r>
        <w:rPr>
          <w:rFonts w:hint="eastAsia"/>
        </w:rPr>
        <w:br/>
      </w:r>
      <w:r>
        <w:rPr>
          <w:rFonts w:hint="eastAsia"/>
        </w:rPr>
        <w:t>　　　　三、社会信息系统风险分析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电视购物行业投资策略分析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第三部分 行业趋势以及投资分析</w:t>
      </w:r>
      <w:r>
        <w:rPr>
          <w:rFonts w:hint="eastAsia"/>
        </w:rPr>
        <w:br/>
      </w:r>
      <w:r>
        <w:rPr>
          <w:rFonts w:hint="eastAsia"/>
        </w:rPr>
        <w:t>第十一章 电视购物发展前景预测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电视购物行业竞争格局分析</w:t>
      </w:r>
      <w:r>
        <w:rPr>
          <w:rFonts w:hint="eastAsia"/>
        </w:rPr>
        <w:br/>
      </w:r>
      <w:r>
        <w:rPr>
          <w:rFonts w:hint="eastAsia"/>
        </w:rPr>
        <w:t>　　第一节 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2011-2016年中国电视购物行业投资风险预警</w:t>
      </w:r>
      <w:r>
        <w:rPr>
          <w:rFonts w:hint="eastAsia"/>
        </w:rPr>
        <w:br/>
      </w:r>
      <w:r>
        <w:rPr>
          <w:rFonts w:hint="eastAsia"/>
        </w:rPr>
        <w:t>　　第一节 政策和体制风险</w:t>
      </w:r>
      <w:r>
        <w:rPr>
          <w:rFonts w:hint="eastAsia"/>
        </w:rPr>
        <w:br/>
      </w:r>
      <w:r>
        <w:rPr>
          <w:rFonts w:hint="eastAsia"/>
        </w:rPr>
        <w:t>　　第二节 市场竞争风险</w:t>
      </w:r>
      <w:r>
        <w:rPr>
          <w:rFonts w:hint="eastAsia"/>
        </w:rPr>
        <w:br/>
      </w:r>
      <w:r>
        <w:rPr>
          <w:rFonts w:hint="eastAsia"/>
        </w:rPr>
        <w:t>　　第三节 经营管理风险</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2010年中国电视购物消费量分析</w:t>
      </w:r>
      <w:r>
        <w:rPr>
          <w:rFonts w:hint="eastAsia"/>
        </w:rPr>
        <w:br/>
      </w:r>
      <w:r>
        <w:rPr>
          <w:rFonts w:hint="eastAsia"/>
        </w:rPr>
        <w:t>　　图表 2011年中国电视购物消费量分析</w:t>
      </w:r>
      <w:r>
        <w:rPr>
          <w:rFonts w:hint="eastAsia"/>
        </w:rPr>
        <w:br/>
      </w:r>
      <w:r>
        <w:rPr>
          <w:rFonts w:hint="eastAsia"/>
        </w:rPr>
        <w:t>　　图表 2020年中国电视购物消费量分析</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2009年各省市社会消费品零售总额北京市合计</w:t>
      </w:r>
      <w:r>
        <w:rPr>
          <w:rFonts w:hint="eastAsia"/>
        </w:rPr>
        <w:br/>
      </w:r>
      <w:r>
        <w:rPr>
          <w:rFonts w:hint="eastAsia"/>
        </w:rPr>
        <w:t>　　图表 2009年各省市社会消费品零售总额天津市合计</w:t>
      </w:r>
      <w:r>
        <w:rPr>
          <w:rFonts w:hint="eastAsia"/>
        </w:rPr>
        <w:br/>
      </w:r>
      <w:r>
        <w:rPr>
          <w:rFonts w:hint="eastAsia"/>
        </w:rPr>
        <w:t>　　图表 2009年各省市社会消费品零售总额河北省合计</w:t>
      </w:r>
      <w:r>
        <w:rPr>
          <w:rFonts w:hint="eastAsia"/>
        </w:rPr>
        <w:br/>
      </w:r>
      <w:r>
        <w:rPr>
          <w:rFonts w:hint="eastAsia"/>
        </w:rPr>
        <w:t>　　图表 2009年各省市社会消费品零售总额山西省合计</w:t>
      </w:r>
      <w:r>
        <w:rPr>
          <w:rFonts w:hint="eastAsia"/>
        </w:rPr>
        <w:br/>
      </w:r>
      <w:r>
        <w:rPr>
          <w:rFonts w:hint="eastAsia"/>
        </w:rPr>
        <w:t>　　图表 2009年各省市社会消费品零售总额内蒙古合计</w:t>
      </w:r>
      <w:r>
        <w:rPr>
          <w:rFonts w:hint="eastAsia"/>
        </w:rPr>
        <w:br/>
      </w:r>
      <w:r>
        <w:rPr>
          <w:rFonts w:hint="eastAsia"/>
        </w:rPr>
        <w:t>　　图表 2009年各省市社会消费品零售总额辽宁省合计</w:t>
      </w:r>
      <w:r>
        <w:rPr>
          <w:rFonts w:hint="eastAsia"/>
        </w:rPr>
        <w:br/>
      </w:r>
      <w:r>
        <w:rPr>
          <w:rFonts w:hint="eastAsia"/>
        </w:rPr>
        <w:t>　　图表 2009年各省市社会消费品零售总额吉林省合计</w:t>
      </w:r>
      <w:r>
        <w:rPr>
          <w:rFonts w:hint="eastAsia"/>
        </w:rPr>
        <w:br/>
      </w:r>
      <w:r>
        <w:rPr>
          <w:rFonts w:hint="eastAsia"/>
        </w:rPr>
        <w:t>　　图表 2009年各省市社会消费品零售总额黑龙江合计</w:t>
      </w:r>
      <w:r>
        <w:rPr>
          <w:rFonts w:hint="eastAsia"/>
        </w:rPr>
        <w:br/>
      </w:r>
      <w:r>
        <w:rPr>
          <w:rFonts w:hint="eastAsia"/>
        </w:rPr>
        <w:t>　　图表 2009年各省市社会消费品零售总额上海市合计</w:t>
      </w:r>
      <w:r>
        <w:rPr>
          <w:rFonts w:hint="eastAsia"/>
        </w:rPr>
        <w:br/>
      </w:r>
      <w:r>
        <w:rPr>
          <w:rFonts w:hint="eastAsia"/>
        </w:rPr>
        <w:t>　　图表 2009年各省市社会消费品零售总额江苏省合计</w:t>
      </w:r>
      <w:r>
        <w:rPr>
          <w:rFonts w:hint="eastAsia"/>
        </w:rPr>
        <w:br/>
      </w:r>
      <w:r>
        <w:rPr>
          <w:rFonts w:hint="eastAsia"/>
        </w:rPr>
        <w:t>　　图表 2009年各省市社会消费品零售总额浙江省合计</w:t>
      </w:r>
      <w:r>
        <w:rPr>
          <w:rFonts w:hint="eastAsia"/>
        </w:rPr>
        <w:br/>
      </w:r>
      <w:r>
        <w:rPr>
          <w:rFonts w:hint="eastAsia"/>
        </w:rPr>
        <w:t>　　图表 2009年各省市社会消费品零售总额安徽省合计</w:t>
      </w:r>
      <w:r>
        <w:rPr>
          <w:rFonts w:hint="eastAsia"/>
        </w:rPr>
        <w:br/>
      </w:r>
      <w:r>
        <w:rPr>
          <w:rFonts w:hint="eastAsia"/>
        </w:rPr>
        <w:t>　　图表 2009年各省市社会消费品零售总额福建省合计</w:t>
      </w:r>
      <w:r>
        <w:rPr>
          <w:rFonts w:hint="eastAsia"/>
        </w:rPr>
        <w:br/>
      </w:r>
      <w:r>
        <w:rPr>
          <w:rFonts w:hint="eastAsia"/>
        </w:rPr>
        <w:t>　　图表 2009年各省市社会消费品零售总额江西省合计</w:t>
      </w:r>
      <w:r>
        <w:rPr>
          <w:rFonts w:hint="eastAsia"/>
        </w:rPr>
        <w:br/>
      </w:r>
      <w:r>
        <w:rPr>
          <w:rFonts w:hint="eastAsia"/>
        </w:rPr>
        <w:t>　　图表 2009年各省市社会消费品零售总额山东省合计</w:t>
      </w:r>
      <w:r>
        <w:rPr>
          <w:rFonts w:hint="eastAsia"/>
        </w:rPr>
        <w:br/>
      </w:r>
      <w:r>
        <w:rPr>
          <w:rFonts w:hint="eastAsia"/>
        </w:rPr>
        <w:t>　　图表 2009年各省市社会消费品零售总额河南省合计</w:t>
      </w:r>
      <w:r>
        <w:rPr>
          <w:rFonts w:hint="eastAsia"/>
        </w:rPr>
        <w:br/>
      </w:r>
      <w:r>
        <w:rPr>
          <w:rFonts w:hint="eastAsia"/>
        </w:rPr>
        <w:t>　　图表 2009年各省市社会消费品零售总额湖北省合计</w:t>
      </w:r>
      <w:r>
        <w:rPr>
          <w:rFonts w:hint="eastAsia"/>
        </w:rPr>
        <w:br/>
      </w:r>
      <w:r>
        <w:rPr>
          <w:rFonts w:hint="eastAsia"/>
        </w:rPr>
        <w:t>　　图表 2009年各省市社会消费品零售总额湖南省合计</w:t>
      </w:r>
      <w:r>
        <w:rPr>
          <w:rFonts w:hint="eastAsia"/>
        </w:rPr>
        <w:br/>
      </w:r>
      <w:r>
        <w:rPr>
          <w:rFonts w:hint="eastAsia"/>
        </w:rPr>
        <w:t>　　图表 2009年各省市社会消费品零售总额广东省合计</w:t>
      </w:r>
      <w:r>
        <w:rPr>
          <w:rFonts w:hint="eastAsia"/>
        </w:rPr>
        <w:br/>
      </w:r>
      <w:r>
        <w:rPr>
          <w:rFonts w:hint="eastAsia"/>
        </w:rPr>
        <w:t>　　图表 2009年各省市社会消费品零售总额广西区合计</w:t>
      </w:r>
      <w:r>
        <w:rPr>
          <w:rFonts w:hint="eastAsia"/>
        </w:rPr>
        <w:br/>
      </w:r>
      <w:r>
        <w:rPr>
          <w:rFonts w:hint="eastAsia"/>
        </w:rPr>
        <w:t>　　图表 2009年各省市社会消费品零售总额海南省合计</w:t>
      </w:r>
      <w:r>
        <w:rPr>
          <w:rFonts w:hint="eastAsia"/>
        </w:rPr>
        <w:br/>
      </w:r>
      <w:r>
        <w:rPr>
          <w:rFonts w:hint="eastAsia"/>
        </w:rPr>
        <w:t>　　图表 2009年各省市社会消费品零售总额重庆市合计</w:t>
      </w:r>
      <w:r>
        <w:rPr>
          <w:rFonts w:hint="eastAsia"/>
        </w:rPr>
        <w:br/>
      </w:r>
      <w:r>
        <w:rPr>
          <w:rFonts w:hint="eastAsia"/>
        </w:rPr>
        <w:t>　　图表 2009年各省市社会消费品零售总额四川省合计</w:t>
      </w:r>
      <w:r>
        <w:rPr>
          <w:rFonts w:hint="eastAsia"/>
        </w:rPr>
        <w:br/>
      </w:r>
      <w:r>
        <w:rPr>
          <w:rFonts w:hint="eastAsia"/>
        </w:rPr>
        <w:t>　　图表 2009年各省市社会消费品零售总额贵州省合计</w:t>
      </w:r>
      <w:r>
        <w:rPr>
          <w:rFonts w:hint="eastAsia"/>
        </w:rPr>
        <w:br/>
      </w:r>
      <w:r>
        <w:rPr>
          <w:rFonts w:hint="eastAsia"/>
        </w:rPr>
        <w:t>　　图表 2009年各省市社会消费品零售总额云南省合计</w:t>
      </w:r>
      <w:r>
        <w:rPr>
          <w:rFonts w:hint="eastAsia"/>
        </w:rPr>
        <w:br/>
      </w:r>
      <w:r>
        <w:rPr>
          <w:rFonts w:hint="eastAsia"/>
        </w:rPr>
        <w:t>　　图表 2009年各省市社会消费品零售总额西藏合计</w:t>
      </w:r>
      <w:r>
        <w:rPr>
          <w:rFonts w:hint="eastAsia"/>
        </w:rPr>
        <w:br/>
      </w:r>
      <w:r>
        <w:rPr>
          <w:rFonts w:hint="eastAsia"/>
        </w:rPr>
        <w:t>　　图表 2009年各省市社会消费品零售总额陕西省合计</w:t>
      </w:r>
      <w:r>
        <w:rPr>
          <w:rFonts w:hint="eastAsia"/>
        </w:rPr>
        <w:br/>
      </w:r>
      <w:r>
        <w:rPr>
          <w:rFonts w:hint="eastAsia"/>
        </w:rPr>
        <w:t>　　图表 2009年各省市社会消费品零售总额甘肃省合计</w:t>
      </w:r>
      <w:r>
        <w:rPr>
          <w:rFonts w:hint="eastAsia"/>
        </w:rPr>
        <w:br/>
      </w:r>
      <w:r>
        <w:rPr>
          <w:rFonts w:hint="eastAsia"/>
        </w:rPr>
        <w:t>　　图表 2009年各省市社会消费品零售总额青海省合计</w:t>
      </w:r>
      <w:r>
        <w:rPr>
          <w:rFonts w:hint="eastAsia"/>
        </w:rPr>
        <w:br/>
      </w:r>
      <w:r>
        <w:rPr>
          <w:rFonts w:hint="eastAsia"/>
        </w:rPr>
        <w:t>　　图表 2009年各省市社会消费品零售总额宁夏区合计</w:t>
      </w:r>
      <w:r>
        <w:rPr>
          <w:rFonts w:hint="eastAsia"/>
        </w:rPr>
        <w:br/>
      </w:r>
      <w:r>
        <w:rPr>
          <w:rFonts w:hint="eastAsia"/>
        </w:rPr>
        <w:t>　　图表 2009年各省市社会消费品零售总额新疆区合计</w:t>
      </w:r>
      <w:r>
        <w:rPr>
          <w:rFonts w:hint="eastAsia"/>
        </w:rPr>
        <w:br/>
      </w:r>
      <w:r>
        <w:rPr>
          <w:rFonts w:hint="eastAsia"/>
        </w:rPr>
        <w:t>　　图表 2010年中国电视购物消费量分析</w:t>
      </w:r>
      <w:r>
        <w:rPr>
          <w:rFonts w:hint="eastAsia"/>
        </w:rPr>
        <w:br/>
      </w:r>
      <w:r>
        <w:rPr>
          <w:rFonts w:hint="eastAsia"/>
        </w:rPr>
        <w:t>　　图表 2011年中国电视购物消费量分析</w:t>
      </w:r>
      <w:r>
        <w:rPr>
          <w:rFonts w:hint="eastAsia"/>
        </w:rPr>
        <w:br/>
      </w:r>
      <w:r>
        <w:rPr>
          <w:rFonts w:hint="eastAsia"/>
        </w:rPr>
        <w:t>　　图表 2020年中国电视购物规模分析</w:t>
      </w:r>
      <w:r>
        <w:rPr>
          <w:rFonts w:hint="eastAsia"/>
        </w:rPr>
        <w:br/>
      </w:r>
      <w:r>
        <w:rPr>
          <w:rFonts w:hint="eastAsia"/>
        </w:rPr>
        <w:t>　　图表 电视购物行业毛利润率情况</w:t>
      </w:r>
      <w:r>
        <w:rPr>
          <w:rFonts w:hint="eastAsia"/>
        </w:rPr>
        <w:br/>
      </w:r>
      <w:r>
        <w:rPr>
          <w:rFonts w:hint="eastAsia"/>
        </w:rPr>
        <w:t>　　图表 2011年中国电视购物市场容量分析</w:t>
      </w:r>
      <w:r>
        <w:rPr>
          <w:rFonts w:hint="eastAsia"/>
        </w:rPr>
        <w:br/>
      </w:r>
      <w:r>
        <w:rPr>
          <w:rFonts w:hint="eastAsia"/>
        </w:rPr>
        <w:t>　　图表 2012年中国电视购物市场容量分析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febb3c6854810" w:history="1">
        <w:r>
          <w:rPr>
            <w:rStyle w:val="Hyperlink"/>
          </w:rPr>
          <w:t>2012-2016年电视购物行业投资策略及前景研究报告</w:t>
        </w:r>
      </w:hyperlink>
      <w:r>
        <w:rPr>
          <w:color w:val="C00000"/>
        </w:rPr>
        <w:t>》，报告编号：</w:t>
      </w:r>
      <w:r>
        <w:rPr>
          <w:rFonts w:hint="eastAsia"/>
          <w:color w:val="C00000"/>
        </w:rPr>
        <w:t>09A6050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febb3c6854810" w:history="1">
        <w:r>
          <w:rPr>
            <w:rStyle w:val="Hyperlink"/>
          </w:rPr>
          <w:t>https://www.20087.com/2012-03/R_dianshigouwuhangyetouziceluejiqianji.html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cd93167804afa" w:history="1">
      <w:r>
        <w:rPr>
          <w:rStyle w:val="Hyperlink"/>
        </w:rPr>
        <w:t>2012-2016年电视购物行业投资策略及前景研究报告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anshigouwuhangyetouziceluejiqianji.html" TargetMode="External" Id="R69ffebb3c6854810" /></Relationships>
</file>

<file path=word/_rels/header2.xml.rels>&#65279;<?xml version="1.0" encoding="utf-8"?><Relationships xmlns="http://schemas.openxmlformats.org/package/2006/relationships"><Relationship Type="http://schemas.openxmlformats.org/officeDocument/2006/relationships/hyperlink" Target="https://www.20087.com/2012-03/R_dianshigouwuhangyetouziceluejiqianji.html" TargetMode="External" Id="R22bcd9316780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2012-03-06T05:28:00Z</dcterms:created>
  <dcterms:modified xsi:type="dcterms:W3CDTF">2012-03-06T06:28:00Z</dcterms:modified>
  <dc:subject>2012-2016年电视购物行业投资策略及前景研究报告</dc:subject>
  <dc:title>2012-2016年电视购物行业投资策略及前景研究报告</dc:title>
  <cp:keywords>2012-2016年电视购物行业投资策略及前景研究报告</cp:keywords>
  <dc:description>2012-2016年电视购物行业投资策略及前景研究报告</dc:description>
</cp:coreProperties>
</file>