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782acf9ac4d46" w:history="1">
              <w:r>
                <w:rPr>
                  <w:rStyle w:val="Hyperlink"/>
                </w:rPr>
                <w:t>2025-2031年中国飞机租赁行业现状调研与市场前景报告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782acf9ac4d46" w:history="1">
              <w:r>
                <w:rPr>
                  <w:rStyle w:val="Hyperlink"/>
                </w:rPr>
                <w:t>2025-2031年中国飞机租赁行业现状调研与市场前景报告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782acf9ac4d46" w:history="1">
                <w:r>
                  <w:rPr>
                    <w:rStyle w:val="Hyperlink"/>
                  </w:rPr>
                  <w:t>https://www.20087.com/1/70/FeiJiZuLinShiChangQianJingFenXi.html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租赁是一种灵活的融资方式，为航空公司提供了成本效益高的机队扩张和更新策略。近年来，随着全球航空业的复苏和新兴市场的增长，飞机租赁市场保持了强劲的需求。飞机租赁公司通过多样化机队和全球化网络，为客户提供一站式解决方案，包括飞机采购、维护和退役管理。同时，金融创新，如资产证券化和联合租赁，拓宽了飞机租赁的资金来源。</w:t>
      </w:r>
      <w:r>
        <w:rPr>
          <w:rFonts w:hint="eastAsia"/>
        </w:rPr>
        <w:br/>
      </w:r>
      <w:r>
        <w:rPr>
          <w:rFonts w:hint="eastAsia"/>
        </w:rPr>
        <w:t>　　未来，飞机租赁将更加注重可持续性和风险管理。一方面，随着航空业对环保目标的承诺，飞机租赁公司将优先考虑高效、低排放的机型，以支持航空公司实现碳中和。另一方面，鉴于全球经济和政治环境的不确定性，飞机租赁公司将加强风险管理能力，包括多元化资产组合、灵活的租赁条款和增强的残值管理，以应对潜在的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782acf9ac4d46" w:history="1">
        <w:r>
          <w:rPr>
            <w:rStyle w:val="Hyperlink"/>
          </w:rPr>
          <w:t>2025-2031年中国飞机租赁行业现状调研与市场前景报告</w:t>
        </w:r>
      </w:hyperlink>
      <w:r>
        <w:rPr>
          <w:rFonts w:hint="eastAsia"/>
        </w:rPr>
        <w:t>》从产业链视角出发，系统分析了飞机租赁行业的市场现状与需求动态，详细解读了飞机租赁市场规模、价格波动及上下游影响因素。报告深入剖析了飞机租赁细分领域的发展特点，基于权威数据对市场前景及未来趋势进行了科学预测，同时揭示了飞机租赁重点企业的竞争格局与市场集中度变化。报告客观翔实地指出了飞机租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飞机租赁产业相关概述</w:t>
      </w:r>
      <w:r>
        <w:rPr>
          <w:rFonts w:hint="eastAsia"/>
        </w:rPr>
        <w:br/>
      </w:r>
      <w:r>
        <w:rPr>
          <w:rFonts w:hint="eastAsia"/>
        </w:rPr>
        <w:t>　　第一节 飞机租赁的概念与分类</w:t>
      </w:r>
      <w:r>
        <w:rPr>
          <w:rFonts w:hint="eastAsia"/>
        </w:rPr>
        <w:br/>
      </w:r>
      <w:r>
        <w:rPr>
          <w:rFonts w:hint="eastAsia"/>
        </w:rPr>
        <w:t>　　　　一、飞机租赁的定义</w:t>
      </w:r>
      <w:r>
        <w:rPr>
          <w:rFonts w:hint="eastAsia"/>
        </w:rPr>
        <w:br/>
      </w:r>
      <w:r>
        <w:rPr>
          <w:rFonts w:hint="eastAsia"/>
        </w:rPr>
        <w:t>　　　　二、飞机租赁的分类</w:t>
      </w:r>
      <w:r>
        <w:rPr>
          <w:rFonts w:hint="eastAsia"/>
        </w:rPr>
        <w:br/>
      </w:r>
      <w:r>
        <w:rPr>
          <w:rFonts w:hint="eastAsia"/>
        </w:rPr>
        <w:t>　　　　三、飞机租赁的积极影响</w:t>
      </w:r>
      <w:r>
        <w:rPr>
          <w:rFonts w:hint="eastAsia"/>
        </w:rPr>
        <w:br/>
      </w:r>
      <w:r>
        <w:rPr>
          <w:rFonts w:hint="eastAsia"/>
        </w:rPr>
        <w:t>　　第二节 飞机租赁市场的概念及构成</w:t>
      </w:r>
      <w:r>
        <w:rPr>
          <w:rFonts w:hint="eastAsia"/>
        </w:rPr>
        <w:br/>
      </w:r>
      <w:r>
        <w:rPr>
          <w:rFonts w:hint="eastAsia"/>
        </w:rPr>
        <w:t>　　　　一、飞机租赁市场的定义</w:t>
      </w:r>
      <w:r>
        <w:rPr>
          <w:rFonts w:hint="eastAsia"/>
        </w:rPr>
        <w:br/>
      </w:r>
      <w:r>
        <w:rPr>
          <w:rFonts w:hint="eastAsia"/>
        </w:rPr>
        <w:t>　　　　二、飞机租赁市场的作用</w:t>
      </w:r>
      <w:r>
        <w:rPr>
          <w:rFonts w:hint="eastAsia"/>
        </w:rPr>
        <w:br/>
      </w:r>
      <w:r>
        <w:rPr>
          <w:rFonts w:hint="eastAsia"/>
        </w:rPr>
        <w:t>　　　　三、飞机租赁市场的构成</w:t>
      </w:r>
      <w:r>
        <w:rPr>
          <w:rFonts w:hint="eastAsia"/>
        </w:rPr>
        <w:br/>
      </w:r>
      <w:r>
        <w:rPr>
          <w:rFonts w:hint="eastAsia"/>
        </w:rPr>
        <w:t>　　第三节 飞机经营性租赁与融资租赁的比较</w:t>
      </w:r>
      <w:r>
        <w:rPr>
          <w:rFonts w:hint="eastAsia"/>
        </w:rPr>
        <w:br/>
      </w:r>
      <w:r>
        <w:rPr>
          <w:rFonts w:hint="eastAsia"/>
        </w:rPr>
        <w:t>　　　　一、经营性租赁的主要特征</w:t>
      </w:r>
      <w:r>
        <w:rPr>
          <w:rFonts w:hint="eastAsia"/>
        </w:rPr>
        <w:br/>
      </w:r>
      <w:r>
        <w:rPr>
          <w:rFonts w:hint="eastAsia"/>
        </w:rPr>
        <w:t>　　　　二、飞机融资租赁的形式</w:t>
      </w:r>
      <w:r>
        <w:rPr>
          <w:rFonts w:hint="eastAsia"/>
        </w:rPr>
        <w:br/>
      </w:r>
      <w:r>
        <w:rPr>
          <w:rFonts w:hint="eastAsia"/>
        </w:rPr>
        <w:t>　　　　三、两种租赁方式的优缺点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2025年世界飞机租赁产业发展状况分析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2025年世界飞机租赁产业运行概况</w:t>
      </w:r>
      <w:r>
        <w:rPr>
          <w:rFonts w:hint="eastAsia"/>
        </w:rPr>
        <w:br/>
      </w:r>
      <w:r>
        <w:rPr>
          <w:rFonts w:hint="eastAsia"/>
        </w:rPr>
        <w:t>　　　　一、波音公司对中国的飞机租赁战略</w:t>
      </w:r>
      <w:r>
        <w:rPr>
          <w:rFonts w:hint="eastAsia"/>
        </w:rPr>
        <w:br/>
      </w:r>
      <w:r>
        <w:rPr>
          <w:rFonts w:hint="eastAsia"/>
        </w:rPr>
        <w:t>　　　　二、世界主要飞机租赁融资方式分析</w:t>
      </w:r>
      <w:r>
        <w:rPr>
          <w:rFonts w:hint="eastAsia"/>
        </w:rPr>
        <w:br/>
      </w:r>
      <w:r>
        <w:rPr>
          <w:rFonts w:hint="eastAsia"/>
        </w:rPr>
        <w:t>　　　　三、波音空客民航飞机交付情况</w:t>
      </w:r>
      <w:r>
        <w:rPr>
          <w:rFonts w:hint="eastAsia"/>
        </w:rPr>
        <w:br/>
      </w:r>
      <w:r>
        <w:rPr>
          <w:rFonts w:hint="eastAsia"/>
        </w:rPr>
        <w:t>　　第二节 2025年世界飞机租赁产业主要国家交易模式分析</w:t>
      </w:r>
      <w:r>
        <w:rPr>
          <w:rFonts w:hint="eastAsia"/>
        </w:rPr>
        <w:br/>
      </w:r>
      <w:r>
        <w:rPr>
          <w:rFonts w:hint="eastAsia"/>
        </w:rPr>
        <w:t>　　　　一、美国飞机融资租赁交易模式简析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二、日本飞机融资租赁交易模式简析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三、德国飞机融资租赁交易模式简析</w:t>
      </w:r>
      <w:r>
        <w:rPr>
          <w:rFonts w:hint="eastAsia"/>
        </w:rPr>
        <w:br/>
      </w:r>
      <w:r>
        <w:rPr>
          <w:rFonts w:hint="eastAsia"/>
        </w:rPr>
        <w:t>　　第三节 2025年国际飞机租赁业生存状态分析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2025年国外重点飞机租赁企业运行态势分析</w:t>
      </w:r>
      <w:r>
        <w:rPr>
          <w:rFonts w:hint="eastAsia"/>
        </w:rPr>
        <w:br/>
      </w:r>
      <w:r>
        <w:rPr>
          <w:rFonts w:hint="eastAsia"/>
        </w:rPr>
        <w:t>　　第一节 GE公司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二、GE公司经营情况分析</w:t>
      </w:r>
      <w:r>
        <w:rPr>
          <w:rFonts w:hint="eastAsia"/>
        </w:rPr>
        <w:br/>
      </w:r>
      <w:r>
        <w:rPr>
          <w:rFonts w:hint="eastAsia"/>
        </w:rPr>
        <w:t>　　　　三、GECAS向中航采购国产ARJ21飞机</w:t>
      </w:r>
      <w:r>
        <w:rPr>
          <w:rFonts w:hint="eastAsia"/>
        </w:rPr>
        <w:br/>
      </w:r>
      <w:r>
        <w:rPr>
          <w:rFonts w:hint="eastAsia"/>
        </w:rPr>
        <w:t>　　第二节 CIT集团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二、CIT经营状况</w:t>
      </w:r>
      <w:r>
        <w:rPr>
          <w:rFonts w:hint="eastAsia"/>
        </w:rPr>
        <w:br/>
      </w:r>
      <w:r>
        <w:rPr>
          <w:rFonts w:hint="eastAsia"/>
        </w:rPr>
        <w:t>　　　　三、CIT签订大额波音飞机订单</w:t>
      </w:r>
      <w:r>
        <w:rPr>
          <w:rFonts w:hint="eastAsia"/>
        </w:rPr>
        <w:br/>
      </w:r>
      <w:r>
        <w:rPr>
          <w:rFonts w:hint="eastAsia"/>
        </w:rPr>
        <w:t>　　第三节 国际租赁金融公司（INTERNATIONAL LEASE FINANCE CORP）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二、ILFC经营状况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2025年中国飞机租赁产业经济与社会环境分析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2025年中国飞机租赁产业社会环境分析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一、飞机经营性租赁的属性及黄金规则</w:t>
      </w:r>
      <w:r>
        <w:rPr>
          <w:rFonts w:hint="eastAsia"/>
        </w:rPr>
        <w:br/>
      </w:r>
      <w:r>
        <w:rPr>
          <w:rFonts w:hint="eastAsia"/>
        </w:rPr>
        <w:t>　　　　二、“飞机融资租赁”的实践与未来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中国飞机租赁业政策环境分析</w:t>
      </w:r>
      <w:r>
        <w:rPr>
          <w:rFonts w:hint="eastAsia"/>
        </w:rPr>
        <w:br/>
      </w:r>
      <w:r>
        <w:rPr>
          <w:rFonts w:hint="eastAsia"/>
        </w:rPr>
        <w:t>　　第一节 中国飞机租赁主要法律法规</w:t>
      </w:r>
      <w:r>
        <w:rPr>
          <w:rFonts w:hint="eastAsia"/>
        </w:rPr>
        <w:br/>
      </w:r>
      <w:r>
        <w:rPr>
          <w:rFonts w:hint="eastAsia"/>
        </w:rPr>
        <w:t>　　　　一、国际融资租赁公约</w:t>
      </w:r>
      <w:r>
        <w:rPr>
          <w:rFonts w:hint="eastAsia"/>
        </w:rPr>
        <w:br/>
      </w:r>
      <w:r>
        <w:rPr>
          <w:rFonts w:hint="eastAsia"/>
        </w:rPr>
        <w:t>　　　　二、中华人民共和国民用航空法</w:t>
      </w:r>
      <w:r>
        <w:rPr>
          <w:rFonts w:hint="eastAsia"/>
        </w:rPr>
        <w:br/>
      </w:r>
      <w:r>
        <w:rPr>
          <w:rFonts w:hint="eastAsia"/>
        </w:rPr>
        <w:t>　　　　三、中华人民共和国融资租赁法（草案）</w:t>
      </w:r>
      <w:r>
        <w:rPr>
          <w:rFonts w:hint="eastAsia"/>
        </w:rPr>
        <w:br/>
      </w:r>
      <w:r>
        <w:rPr>
          <w:rFonts w:hint="eastAsia"/>
        </w:rPr>
        <w:t>　　　　四、外商投资民用航空业规定</w:t>
      </w:r>
      <w:r>
        <w:rPr>
          <w:rFonts w:hint="eastAsia"/>
        </w:rPr>
        <w:br/>
      </w:r>
      <w:r>
        <w:rPr>
          <w:rFonts w:hint="eastAsia"/>
        </w:rPr>
        <w:t>　　第二节 中国飞机租赁业务涉及的主要税种</w:t>
      </w:r>
      <w:r>
        <w:rPr>
          <w:rFonts w:hint="eastAsia"/>
        </w:rPr>
        <w:br/>
      </w:r>
      <w:r>
        <w:rPr>
          <w:rFonts w:hint="eastAsia"/>
        </w:rPr>
        <w:t>　　　　一、增值税</w:t>
      </w:r>
      <w:r>
        <w:rPr>
          <w:rFonts w:hint="eastAsia"/>
        </w:rPr>
        <w:br/>
      </w:r>
      <w:r>
        <w:rPr>
          <w:rFonts w:hint="eastAsia"/>
        </w:rPr>
        <w:t>　　　　二、营业税</w:t>
      </w:r>
      <w:r>
        <w:rPr>
          <w:rFonts w:hint="eastAsia"/>
        </w:rPr>
        <w:br/>
      </w:r>
      <w:r>
        <w:rPr>
          <w:rFonts w:hint="eastAsia"/>
        </w:rPr>
        <w:t>　　　　三、所得税</w:t>
      </w:r>
      <w:r>
        <w:rPr>
          <w:rFonts w:hint="eastAsia"/>
        </w:rPr>
        <w:br/>
      </w:r>
      <w:r>
        <w:rPr>
          <w:rFonts w:hint="eastAsia"/>
        </w:rPr>
        <w:t>　　　　四、关于进口租赁物的关税问题</w:t>
      </w:r>
      <w:r>
        <w:rPr>
          <w:rFonts w:hint="eastAsia"/>
        </w:rPr>
        <w:br/>
      </w:r>
      <w:r>
        <w:rPr>
          <w:rFonts w:hint="eastAsia"/>
        </w:rPr>
        <w:t>　　　　五、关于飞机租赁合同征收印花税问题</w:t>
      </w:r>
      <w:r>
        <w:rPr>
          <w:rFonts w:hint="eastAsia"/>
        </w:rPr>
        <w:br/>
      </w:r>
      <w:r>
        <w:rPr>
          <w:rFonts w:hint="eastAsia"/>
        </w:rPr>
        <w:t>　　第三节 中国相关税收优惠政策分析</w:t>
      </w:r>
      <w:r>
        <w:rPr>
          <w:rFonts w:hint="eastAsia"/>
        </w:rPr>
        <w:br/>
      </w:r>
      <w:r>
        <w:rPr>
          <w:rFonts w:hint="eastAsia"/>
        </w:rPr>
        <w:t>　　　　一、进口飞机增值税减免政策</w:t>
      </w:r>
      <w:r>
        <w:rPr>
          <w:rFonts w:hint="eastAsia"/>
        </w:rPr>
        <w:br/>
      </w:r>
      <w:r>
        <w:rPr>
          <w:rFonts w:hint="eastAsia"/>
        </w:rPr>
        <w:t>　　　　二、外企购买国产设备投资抵免所得税的优惠政策</w:t>
      </w:r>
      <w:r>
        <w:rPr>
          <w:rFonts w:hint="eastAsia"/>
        </w:rPr>
        <w:br/>
      </w:r>
      <w:r>
        <w:rPr>
          <w:rFonts w:hint="eastAsia"/>
        </w:rPr>
        <w:t>　　　　三、企业飞机租金征免预提所得税</w:t>
      </w:r>
      <w:r>
        <w:rPr>
          <w:rFonts w:hint="eastAsia"/>
        </w:rPr>
        <w:br/>
      </w:r>
      <w:r>
        <w:rPr>
          <w:rFonts w:hint="eastAsia"/>
        </w:rPr>
        <w:t>　　　　四、国产支线飞机的增值税优惠政策</w:t>
      </w:r>
      <w:r>
        <w:rPr>
          <w:rFonts w:hint="eastAsia"/>
        </w:rPr>
        <w:br/>
      </w:r>
      <w:r>
        <w:rPr>
          <w:rFonts w:hint="eastAsia"/>
        </w:rPr>
        <w:t>　　第四节 中国飞机生产与租赁的鼓励政策</w:t>
      </w:r>
      <w:r>
        <w:rPr>
          <w:rFonts w:hint="eastAsia"/>
        </w:rPr>
        <w:br/>
      </w:r>
      <w:r>
        <w:rPr>
          <w:rFonts w:hint="eastAsia"/>
        </w:rPr>
        <w:t>　　　　一、政策目标</w:t>
      </w:r>
      <w:r>
        <w:rPr>
          <w:rFonts w:hint="eastAsia"/>
        </w:rPr>
        <w:br/>
      </w:r>
      <w:r>
        <w:rPr>
          <w:rFonts w:hint="eastAsia"/>
        </w:rPr>
        <w:t>　　　　二、行业管理</w:t>
      </w:r>
      <w:r>
        <w:rPr>
          <w:rFonts w:hint="eastAsia"/>
        </w:rPr>
        <w:br/>
      </w:r>
      <w:r>
        <w:rPr>
          <w:rFonts w:hint="eastAsia"/>
        </w:rPr>
        <w:t>　　　　三、融资政策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　　五、折旧政策</w:t>
      </w:r>
      <w:r>
        <w:rPr>
          <w:rFonts w:hint="eastAsia"/>
        </w:rPr>
        <w:br/>
      </w:r>
      <w:r>
        <w:rPr>
          <w:rFonts w:hint="eastAsia"/>
        </w:rPr>
        <w:t>　　　　六、外汇政策</w:t>
      </w:r>
      <w:r>
        <w:rPr>
          <w:rFonts w:hint="eastAsia"/>
        </w:rPr>
        <w:br/>
      </w:r>
      <w:r>
        <w:rPr>
          <w:rFonts w:hint="eastAsia"/>
        </w:rPr>
        <w:t>　　　　七、风险防范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2025年中国飞机租赁产业运行形势分析</w:t>
      </w:r>
      <w:r>
        <w:rPr>
          <w:rFonts w:hint="eastAsia"/>
        </w:rPr>
        <w:br/>
      </w:r>
      <w:r>
        <w:rPr>
          <w:rFonts w:hint="eastAsia"/>
        </w:rPr>
        <w:t>　　第一节 发展中国飞机租赁业的必要性</w:t>
      </w:r>
      <w:r>
        <w:rPr>
          <w:rFonts w:hint="eastAsia"/>
        </w:rPr>
        <w:br/>
      </w:r>
      <w:r>
        <w:rPr>
          <w:rFonts w:hint="eastAsia"/>
        </w:rPr>
        <w:t>　　　　一、基本背景分析</w:t>
      </w:r>
      <w:r>
        <w:rPr>
          <w:rFonts w:hint="eastAsia"/>
        </w:rPr>
        <w:br/>
      </w:r>
      <w:r>
        <w:rPr>
          <w:rFonts w:hint="eastAsia"/>
        </w:rPr>
        <w:t>　　　　二、有利于国内经济结构的平衡和稳定</w:t>
      </w:r>
      <w:r>
        <w:rPr>
          <w:rFonts w:hint="eastAsia"/>
        </w:rPr>
        <w:br/>
      </w:r>
      <w:r>
        <w:rPr>
          <w:rFonts w:hint="eastAsia"/>
        </w:rPr>
        <w:t>　　　　三、推动航空制造业发展</w:t>
      </w:r>
      <w:r>
        <w:rPr>
          <w:rFonts w:hint="eastAsia"/>
        </w:rPr>
        <w:br/>
      </w:r>
      <w:r>
        <w:rPr>
          <w:rFonts w:hint="eastAsia"/>
        </w:rPr>
        <w:t>　　　　四、促进国内航空运输业发展</w:t>
      </w:r>
      <w:r>
        <w:rPr>
          <w:rFonts w:hint="eastAsia"/>
        </w:rPr>
        <w:br/>
      </w:r>
      <w:r>
        <w:rPr>
          <w:rFonts w:hint="eastAsia"/>
        </w:rPr>
        <w:t>　　第二节 2025年中国飞机租赁行业发展概况</w:t>
      </w:r>
      <w:r>
        <w:rPr>
          <w:rFonts w:hint="eastAsia"/>
        </w:rPr>
        <w:br/>
      </w:r>
      <w:r>
        <w:rPr>
          <w:rFonts w:hint="eastAsia"/>
        </w:rPr>
        <w:t>　　　　一、国内飞机租赁行业发展回顾</w:t>
      </w:r>
      <w:r>
        <w:rPr>
          <w:rFonts w:hint="eastAsia"/>
        </w:rPr>
        <w:br/>
      </w:r>
      <w:r>
        <w:rPr>
          <w:rFonts w:hint="eastAsia"/>
        </w:rPr>
        <w:t>　　　　二、中国飞机租赁市场亮点凸显</w:t>
      </w:r>
      <w:r>
        <w:rPr>
          <w:rFonts w:hint="eastAsia"/>
        </w:rPr>
        <w:br/>
      </w:r>
      <w:r>
        <w:rPr>
          <w:rFonts w:hint="eastAsia"/>
        </w:rPr>
        <w:t>　　　　三、外资成中国飞机租赁市场主导力量</w:t>
      </w:r>
      <w:r>
        <w:rPr>
          <w:rFonts w:hint="eastAsia"/>
        </w:rPr>
        <w:br/>
      </w:r>
      <w:r>
        <w:rPr>
          <w:rFonts w:hint="eastAsia"/>
        </w:rPr>
        <w:t>　　第三节 2025年中国飞机租赁业发展的问题与对策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一、我国航空租赁业发展的制约因素</w:t>
      </w:r>
      <w:r>
        <w:rPr>
          <w:rFonts w:hint="eastAsia"/>
        </w:rPr>
        <w:br/>
      </w:r>
      <w:r>
        <w:rPr>
          <w:rFonts w:hint="eastAsia"/>
        </w:rPr>
        <w:t>　　　　二、阻碍飞机租赁业务发展的若干问题</w:t>
      </w:r>
      <w:r>
        <w:rPr>
          <w:rFonts w:hint="eastAsia"/>
        </w:rPr>
        <w:br/>
      </w:r>
      <w:r>
        <w:rPr>
          <w:rFonts w:hint="eastAsia"/>
        </w:rPr>
        <w:t>　　　　三、我国飞机租赁业存在的问题及发展措施</w:t>
      </w:r>
      <w:r>
        <w:rPr>
          <w:rFonts w:hint="eastAsia"/>
        </w:rPr>
        <w:br/>
      </w:r>
      <w:r>
        <w:rPr>
          <w:rFonts w:hint="eastAsia"/>
        </w:rPr>
        <w:t>　　　　四、我国飞机租赁业发展滞后的原因及政策建议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2025年中国飞机租赁业市场竞争格局分析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2025年中国飞机租赁业竞争现状分析</w:t>
      </w:r>
      <w:r>
        <w:rPr>
          <w:rFonts w:hint="eastAsia"/>
        </w:rPr>
        <w:br/>
      </w:r>
      <w:r>
        <w:rPr>
          <w:rFonts w:hint="eastAsia"/>
        </w:rPr>
        <w:t>　　　　一、飞机租赁业竞争力分析</w:t>
      </w:r>
      <w:r>
        <w:rPr>
          <w:rFonts w:hint="eastAsia"/>
        </w:rPr>
        <w:br/>
      </w:r>
      <w:r>
        <w:rPr>
          <w:rFonts w:hint="eastAsia"/>
        </w:rPr>
        <w:t>　　　　二、中外飞机租赁企业竞争分析</w:t>
      </w:r>
      <w:r>
        <w:rPr>
          <w:rFonts w:hint="eastAsia"/>
        </w:rPr>
        <w:br/>
      </w:r>
      <w:r>
        <w:rPr>
          <w:rFonts w:hint="eastAsia"/>
        </w:rPr>
        <w:t>　　　　三、国内租赁公司的业务量比较</w:t>
      </w:r>
      <w:r>
        <w:rPr>
          <w:rFonts w:hint="eastAsia"/>
        </w:rPr>
        <w:br/>
      </w:r>
      <w:r>
        <w:rPr>
          <w:rFonts w:hint="eastAsia"/>
        </w:rPr>
        <w:t>　　第二节 天津飞机租赁市场发展格局分析</w:t>
      </w:r>
      <w:r>
        <w:rPr>
          <w:rFonts w:hint="eastAsia"/>
        </w:rPr>
        <w:br/>
      </w:r>
      <w:r>
        <w:rPr>
          <w:rFonts w:hint="eastAsia"/>
        </w:rPr>
        <w:t>　　　　一、天津飞机租赁产业步入快速发展轨道</w:t>
      </w:r>
      <w:r>
        <w:rPr>
          <w:rFonts w:hint="eastAsia"/>
        </w:rPr>
        <w:br/>
      </w:r>
      <w:r>
        <w:rPr>
          <w:rFonts w:hint="eastAsia"/>
        </w:rPr>
        <w:t>　　　　二、天津滨海新区率先发展金融租赁业</w:t>
      </w:r>
      <w:r>
        <w:rPr>
          <w:rFonts w:hint="eastAsia"/>
        </w:rPr>
        <w:br/>
      </w:r>
      <w:r>
        <w:rPr>
          <w:rFonts w:hint="eastAsia"/>
        </w:rPr>
        <w:t>　　　　三、天津保税区航空租赁业面临发展良机</w:t>
      </w:r>
      <w:r>
        <w:rPr>
          <w:rFonts w:hint="eastAsia"/>
        </w:rPr>
        <w:br/>
      </w:r>
      <w:r>
        <w:rPr>
          <w:rFonts w:hint="eastAsia"/>
        </w:rPr>
        <w:t>　　第三节 2025年中国飞机租赁业提升竞争力策略分析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中国飞机租赁业优势企业运行态势分析</w:t>
      </w:r>
      <w:r>
        <w:rPr>
          <w:rFonts w:hint="eastAsia"/>
        </w:rPr>
        <w:br/>
      </w:r>
      <w:r>
        <w:rPr>
          <w:rFonts w:hint="eastAsia"/>
        </w:rPr>
        <w:t>　　第一节 中银航空租赁公司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二、中银航空机队状况</w:t>
      </w:r>
      <w:r>
        <w:rPr>
          <w:rFonts w:hint="eastAsia"/>
        </w:rPr>
        <w:br/>
      </w:r>
      <w:r>
        <w:rPr>
          <w:rFonts w:hint="eastAsia"/>
        </w:rPr>
        <w:t>　　　　三、中银航空租赁公司经营状况</w:t>
      </w:r>
      <w:r>
        <w:rPr>
          <w:rFonts w:hint="eastAsia"/>
        </w:rPr>
        <w:br/>
      </w:r>
      <w:r>
        <w:rPr>
          <w:rFonts w:hint="eastAsia"/>
        </w:rPr>
        <w:t>　　　　四、中银航空购机回租业务动态</w:t>
      </w:r>
      <w:r>
        <w:rPr>
          <w:rFonts w:hint="eastAsia"/>
        </w:rPr>
        <w:br/>
      </w:r>
      <w:r>
        <w:rPr>
          <w:rFonts w:hint="eastAsia"/>
        </w:rPr>
        <w:t>　　第二节 长江租赁有限公司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二、长江租赁发展进程</w:t>
      </w:r>
      <w:r>
        <w:rPr>
          <w:rFonts w:hint="eastAsia"/>
        </w:rPr>
        <w:br/>
      </w:r>
      <w:r>
        <w:rPr>
          <w:rFonts w:hint="eastAsia"/>
        </w:rPr>
        <w:t>　　　　三、长江租赁大举拓展支线航空市场</w:t>
      </w:r>
      <w:r>
        <w:rPr>
          <w:rFonts w:hint="eastAsia"/>
        </w:rPr>
        <w:br/>
      </w:r>
      <w:r>
        <w:rPr>
          <w:rFonts w:hint="eastAsia"/>
        </w:rPr>
        <w:t>　　　　四、长江租赁企业发展战略解析</w:t>
      </w:r>
      <w:r>
        <w:rPr>
          <w:rFonts w:hint="eastAsia"/>
        </w:rPr>
        <w:br/>
      </w:r>
      <w:r>
        <w:rPr>
          <w:rFonts w:hint="eastAsia"/>
        </w:rPr>
        <w:t>　　第三节 深圳金融租赁有限公司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二、深金租飞机租赁业务发展状况</w:t>
      </w:r>
      <w:r>
        <w:rPr>
          <w:rFonts w:hint="eastAsia"/>
        </w:rPr>
        <w:br/>
      </w:r>
      <w:r>
        <w:rPr>
          <w:rFonts w:hint="eastAsia"/>
        </w:rPr>
        <w:t>　　　　三、国开行巨额资金入股深金租</w:t>
      </w:r>
      <w:r>
        <w:rPr>
          <w:rFonts w:hint="eastAsia"/>
        </w:rPr>
        <w:br/>
      </w:r>
      <w:r>
        <w:rPr>
          <w:rFonts w:hint="eastAsia"/>
        </w:rPr>
        <w:t>　　第四节 中航工业集团国际租赁有限责任公司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二、中航租赁的主营目标及产品</w:t>
      </w:r>
      <w:r>
        <w:rPr>
          <w:rFonts w:hint="eastAsia"/>
        </w:rPr>
        <w:br/>
      </w:r>
      <w:r>
        <w:rPr>
          <w:rFonts w:hint="eastAsia"/>
        </w:rPr>
        <w:t>　　　　三、中航租赁飞机租赁业务发展情况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中国进入飞机租赁的银行企业运行竞争力分析</w:t>
      </w:r>
      <w:r>
        <w:rPr>
          <w:rFonts w:hint="eastAsia"/>
        </w:rPr>
        <w:br/>
      </w:r>
      <w:r>
        <w:rPr>
          <w:rFonts w:hint="eastAsia"/>
        </w:rPr>
        <w:t>　　第一节 中国银行股份有限公司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交通银行股份有限公司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中国25吨≤空载重量＜45吨客运飞机所属行业进出口数据监测分析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中国25吨≤空载重量＜45吨客运飞机所属行业进口数据分析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中国25吨≤空载重量＜45吨客运飞机所属行业出口数据分析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中国25吨≤空载重量＜45吨客运飞机进出口平均单价分析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中国25吨≤空载重量＜45吨客运飞机进出口国家及地区分析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2020-2025年中国特大型飞机及其他航空器所属行业进出口数据监测分析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2020-2025年中国特大型飞机及其他航空器所属行业进口数据分析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2020-2025年中国特大型飞机及其他航空器所属行业出口数据分析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2020-2025年中国特大型飞机及其他航空器进出口平均单价分析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2020-2025年中国特大型飞机及其他航空器进出口国家及地区分析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2025-2031年中国飞机租赁产业发展趋势预测分析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2025-2031年中国飞机租赁产业趋势预测分析</w:t>
      </w:r>
      <w:r>
        <w:rPr>
          <w:rFonts w:hint="eastAsia"/>
        </w:rPr>
        <w:br/>
      </w:r>
      <w:r>
        <w:rPr>
          <w:rFonts w:hint="eastAsia"/>
        </w:rPr>
        <w:t>　　　　一、飞机租赁前景广阔</w:t>
      </w:r>
      <w:r>
        <w:rPr>
          <w:rFonts w:hint="eastAsia"/>
        </w:rPr>
        <w:br/>
      </w:r>
      <w:r>
        <w:rPr>
          <w:rFonts w:hint="eastAsia"/>
        </w:rPr>
        <w:t>　　　　二、飞机租赁产业服务趋势分析</w:t>
      </w:r>
      <w:r>
        <w:rPr>
          <w:rFonts w:hint="eastAsia"/>
        </w:rPr>
        <w:br/>
      </w:r>
      <w:r>
        <w:rPr>
          <w:rFonts w:hint="eastAsia"/>
        </w:rPr>
        <w:t>　　　　三、我国民航飞机租赁趋势分析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2025-2031年中国飞机租赁业的市场前景分析</w:t>
      </w:r>
      <w:r>
        <w:rPr>
          <w:rFonts w:hint="eastAsia"/>
        </w:rPr>
        <w:br/>
      </w:r>
      <w:r>
        <w:rPr>
          <w:rFonts w:hint="eastAsia"/>
        </w:rPr>
        <w:t>　　　　一、国内外飞机租赁市场需求规模预测</w:t>
      </w:r>
      <w:r>
        <w:rPr>
          <w:rFonts w:hint="eastAsia"/>
        </w:rPr>
        <w:br/>
      </w:r>
      <w:r>
        <w:rPr>
          <w:rFonts w:hint="eastAsia"/>
        </w:rPr>
        <w:t>　　　　二、未来我国民航机队规模预测</w:t>
      </w:r>
      <w:r>
        <w:rPr>
          <w:rFonts w:hint="eastAsia"/>
        </w:rPr>
        <w:br/>
      </w:r>
      <w:r>
        <w:rPr>
          <w:rFonts w:hint="eastAsia"/>
        </w:rPr>
        <w:t>　　　　三、中国飞机租赁市场发展潜力无限</w:t>
      </w:r>
      <w:r>
        <w:rPr>
          <w:rFonts w:hint="eastAsia"/>
        </w:rPr>
        <w:br/>
      </w:r>
      <w:r>
        <w:rPr>
          <w:rFonts w:hint="eastAsia"/>
        </w:rPr>
        <w:t>　　第三节 2025-2031年中国飞机租赁业市场盈利预测分析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2025-2031年中国飞机租赁业投资机会与风险分析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中国飞机租赁业资本活跃</w:t>
      </w:r>
      <w:r>
        <w:rPr>
          <w:rFonts w:hint="eastAsia"/>
        </w:rPr>
        <w:br/>
      </w:r>
      <w:r>
        <w:rPr>
          <w:rFonts w:hint="eastAsia"/>
        </w:rPr>
        <w:t>　　　　一、渣打并购Pembroke开拓航空租赁市场</w:t>
      </w:r>
      <w:r>
        <w:rPr>
          <w:rFonts w:hint="eastAsia"/>
        </w:rPr>
        <w:br/>
      </w:r>
      <w:r>
        <w:rPr>
          <w:rFonts w:hint="eastAsia"/>
        </w:rPr>
        <w:t>　　　　二、中行成功并购亚洲第一大飞机租赁企业</w:t>
      </w:r>
      <w:r>
        <w:rPr>
          <w:rFonts w:hint="eastAsia"/>
        </w:rPr>
        <w:br/>
      </w:r>
      <w:r>
        <w:rPr>
          <w:rFonts w:hint="eastAsia"/>
        </w:rPr>
        <w:t>　　　　三、众多投资机构竞投AIG航空租赁公司</w:t>
      </w:r>
      <w:r>
        <w:rPr>
          <w:rFonts w:hint="eastAsia"/>
        </w:rPr>
        <w:br/>
      </w:r>
      <w:r>
        <w:rPr>
          <w:rFonts w:hint="eastAsia"/>
        </w:rPr>
        <w:t>　　第二节 2025-2031年中国飞机租赁业主要风险分析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三、利率风险</w:t>
      </w:r>
      <w:r>
        <w:rPr>
          <w:rFonts w:hint="eastAsia"/>
        </w:rPr>
        <w:br/>
      </w:r>
      <w:r>
        <w:rPr>
          <w:rFonts w:hint="eastAsia"/>
        </w:rPr>
        <w:t>　　第三节 中:智:林:：2025-2031年金融租赁业风险控制办法研究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飞机租赁行业历程</w:t>
      </w:r>
      <w:r>
        <w:rPr>
          <w:rFonts w:hint="eastAsia"/>
        </w:rPr>
        <w:br/>
      </w:r>
      <w:r>
        <w:rPr>
          <w:rFonts w:hint="eastAsia"/>
        </w:rPr>
        <w:t>　　图表 飞机租赁行业生命周期</w:t>
      </w:r>
      <w:r>
        <w:rPr>
          <w:rFonts w:hint="eastAsia"/>
        </w:rPr>
        <w:br/>
      </w:r>
      <w:r>
        <w:rPr>
          <w:rFonts w:hint="eastAsia"/>
        </w:rPr>
        <w:t>　　图表 飞机租赁行业产业链分析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2020-2025年飞机租赁行业市场容量统计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782acf9ac4d46" w:history="1">
        <w:r>
          <w:rPr>
            <w:rStyle w:val="Hyperlink"/>
          </w:rPr>
          <w:t>2025-2031年中国飞机租赁行业现状调研与市场前景报告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782acf9ac4d46" w:history="1">
        <w:r>
          <w:rPr>
            <w:rStyle w:val="Hyperlink"/>
          </w:rPr>
          <w:t>https://www.20087.com/1/70/FeiJiZuLinShiChangQianJingFenXi.html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热点：租个直升飞机一个小时多少钱、飞机租赁公司排名、直升飞机吊装租用、飞机租赁的流程、航空公司租赁飞机的方式、飞机租赁行业前景、飞机租赁方式基本分为两种、上海直升飞机租赁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06cfa6d4b4910" w:history="1">
      <w:r>
        <w:rPr>
          <w:rStyle w:val="Hyperlink"/>
        </w:rPr>
        <w:t>2025-2031年中国飞机租赁行业现状调研与市场前景报告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FeiJiZuLinShiChangQianJingFenXi.html" TargetMode="External" Id="Rce5782acf9ac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FeiJiZuLinShiChangQianJingFenXi.html" TargetMode="External" Id="R01706cfa6d4b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2025-06-29T06:14:00Z</dcterms:created>
  <dcterms:modified xsi:type="dcterms:W3CDTF">2025-06-29T07:14:00Z</dcterms:modified>
  <dc:subject>2025-2031年中国飞机租赁行业现状调研与市场前景报告</dc:subject>
  <dc:title>2025-2031年中国飞机租赁行业现状调研与市场前景报告</dc:title>
  <cp:keywords>2025-2031年中国飞机租赁行业现状调研与市场前景报告</cp:keywords>
  <dc:description>2025-2031年中国飞机租赁行业现状调研与市场前景报告</dc:description>
</cp:coreProperties>
</file>