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e9212643e4b70" w:history="1">
              <w:r>
                <w:rPr>
                  <w:rStyle w:val="Hyperlink"/>
                </w:rPr>
                <w:t>中国仿真娃娃行业现状研究及趋势预测分析报告（2025-2031年）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e9212643e4b70" w:history="1">
              <w:r>
                <w:rPr>
                  <w:rStyle w:val="Hyperlink"/>
                </w:rPr>
                <w:t>中国仿真娃娃行业现状研究及趋势预测分析报告（2025-2031年）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e9212643e4b70" w:history="1">
                <w:r>
                  <w:rPr>
                    <w:rStyle w:val="Hyperlink"/>
                  </w:rPr>
                  <w:t>https://www.20087.com/2012-03/R_fangzhenwawahangyexianzhuangfenxijiw.html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娃娃是一种高度逼真的玩具或伴侣，近年来随着人工智能和机器人技术的发展，其功能和外观越来越接近真实人类。这些娃娃不仅可以进行简单的对话，还能够表现出情感反应，提供陪伴、教育或娱乐服务。在成人娱乐、心理治疗和儿童教育等领域，仿真娃娃的应用越来越广泛。</w:t>
      </w:r>
      <w:r>
        <w:rPr>
          <w:rFonts w:hint="eastAsia"/>
        </w:rPr>
        <w:br/>
      </w:r>
      <w:r>
        <w:rPr>
          <w:rFonts w:hint="eastAsia"/>
        </w:rPr>
        <w:t>　　未来，仿真娃娃将更加注重情感智能和互动性。通过深度学习和自然语言处理技术，娃娃将能够理解更复杂的情感和意图，提供更加自然流畅的对话和互动。同时，随着虚拟现实和增强现实技术的融合，仿真娃娃将能够在虚拟环境中创造更加沉浸式的体验，如虚拟伴侣、教育助手或游戏伙伴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e9212643e4b70" w:history="1">
        <w:r>
          <w:rPr>
            <w:rStyle w:val="Hyperlink"/>
          </w:rPr>
          <w:t>中国仿真娃娃行业现状研究及趋势预测分析报告（2025-2031年）</w:t>
        </w:r>
      </w:hyperlink>
      <w:r>
        <w:rPr>
          <w:rFonts w:hint="eastAsia"/>
        </w:rPr>
        <w:t>》基于多年市场监测与行业研究，全面分析了仿真娃娃行业的现状、市场需求及市场规模，详细解读了仿真娃娃产业链结构、价格趋势及细分市场特点。报告科学预测了行业前景与发展方向，重点剖析了品牌竞争格局、市场集中度及主要企业的经营表现，并通过SWOT分析揭示了仿真娃娃行业机遇与风险。为投资者和决策者提供专业、客观的战略建议，是把握仿真娃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仿真娃娃产业概述</w:t>
      </w:r>
      <w:r>
        <w:rPr>
          <w:rFonts w:hint="eastAsia"/>
        </w:rPr>
        <w:br/>
      </w:r>
      <w:r>
        <w:rPr>
          <w:rFonts w:hint="eastAsia"/>
        </w:rPr>
        <w:t>　　第一节 仿真娃娃产业定义</w:t>
      </w:r>
      <w:r>
        <w:rPr>
          <w:rFonts w:hint="eastAsia"/>
        </w:rPr>
        <w:br/>
      </w:r>
      <w:r>
        <w:rPr>
          <w:rFonts w:hint="eastAsia"/>
        </w:rPr>
        <w:t>　　第二节 仿真娃娃产业发展历程</w:t>
      </w:r>
      <w:r>
        <w:rPr>
          <w:rFonts w:hint="eastAsia"/>
        </w:rPr>
        <w:br/>
      </w:r>
      <w:r>
        <w:rPr>
          <w:rFonts w:hint="eastAsia"/>
        </w:rPr>
        <w:t>　　第三节 仿真娃娃分类情况</w:t>
      </w:r>
      <w:r>
        <w:rPr>
          <w:rFonts w:hint="eastAsia"/>
        </w:rPr>
        <w:br/>
      </w:r>
      <w:r>
        <w:rPr>
          <w:rFonts w:hint="eastAsia"/>
        </w:rPr>
        <w:t>　　第四节 仿真娃娃产业链分析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2024-2025年中国仿真娃娃行业发展环境分析</w:t>
      </w:r>
      <w:r>
        <w:rPr>
          <w:rFonts w:hint="eastAsia"/>
        </w:rPr>
        <w:br/>
      </w:r>
      <w:r>
        <w:rPr>
          <w:rFonts w:hint="eastAsia"/>
        </w:rPr>
        <w:t>　　第二节 仿真娃娃行业发展经济环境分析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仿真娃娃行业发展社会环境分析</w:t>
      </w:r>
      <w:r>
        <w:rPr>
          <w:rFonts w:hint="eastAsia"/>
        </w:rPr>
        <w:br/>
      </w:r>
      <w:r>
        <w:rPr>
          <w:rFonts w:hint="eastAsia"/>
        </w:rPr>
        <w:t>　　第四节 仿真娃娃行业发展政策环境分析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中国仿真娃娃行业供给与需求情况分析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2019-2024年中国仿真娃娃行业总体规模</w:t>
      </w:r>
      <w:r>
        <w:rPr>
          <w:rFonts w:hint="eastAsia"/>
        </w:rPr>
        <w:br/>
      </w:r>
      <w:r>
        <w:rPr>
          <w:rFonts w:hint="eastAsia"/>
        </w:rPr>
        <w:t>　　第二节 中国仿真娃娃行业盈利情况分析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中国仿真娃娃行业产量情况分析及预测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一、2019-2024年中国仿真娃娃产量统计分析</w:t>
      </w:r>
      <w:r>
        <w:rPr>
          <w:rFonts w:hint="eastAsia"/>
        </w:rPr>
        <w:br/>
      </w:r>
      <w:r>
        <w:rPr>
          <w:rFonts w:hint="eastAsia"/>
        </w:rPr>
        <w:t>　　　　二、仿真娃娃行业产量特点分析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三、2025-2031年中国仿真娃娃行业产量预测</w:t>
      </w:r>
      <w:r>
        <w:rPr>
          <w:rFonts w:hint="eastAsia"/>
        </w:rPr>
        <w:br/>
      </w:r>
      <w:r>
        <w:rPr>
          <w:rFonts w:hint="eastAsia"/>
        </w:rPr>
        <w:t>　　第四节 中国仿真娃娃行业需求情况分析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一、2019-2024年中国仿真娃娃行业需求情况</w:t>
      </w:r>
      <w:r>
        <w:rPr>
          <w:rFonts w:hint="eastAsia"/>
        </w:rPr>
        <w:br/>
      </w:r>
      <w:r>
        <w:rPr>
          <w:rFonts w:hint="eastAsia"/>
        </w:rPr>
        <w:t>　　　　二、仿真娃娃行业市场需求特点分析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三、2025-2031年中国仿真娃娃市场需求预测分析</w:t>
      </w:r>
      <w:r>
        <w:rPr>
          <w:rFonts w:hint="eastAsia"/>
        </w:rPr>
        <w:br/>
      </w:r>
      <w:r>
        <w:rPr>
          <w:rFonts w:hint="eastAsia"/>
        </w:rPr>
        <w:t>　　第五节 仿真娃娃产业供需平衡状况分析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中国仿真娃娃行业进出口情况分析预测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中国仿真娃娃行业进口情况分析预测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一、2019-2024年中国仿真娃娃行业进口情况分析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二、2025年中国仿真娃娃行业进口特点分析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三、2025-2031年中国仿真娃娃行业进口情况预测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中国仿真娃娃行业出口情况分析预测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一、2019-2024年中国仿真娃娃行业出口情况分析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二、2025年中国仿真娃娃行业出口特点分析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二、2025-2031年中国仿真娃娃行业出口情况预测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影响中国仿真娃娃行业进出口因素分析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国内仿真娃娃产品价格走势及影响因素分析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2019-2024年国内仿真娃娃市场价格回顾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当前国内仿真娃娃市场价格及评述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国内仿真娃娃价格影响因素分析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2025-2031年国内仿真娃娃市场价格走势预测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中国仿真娃娃行业规模与效益分析预测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仿真娃娃行业规模分析及预测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一、2019-2024年仿真娃娃行业资产规模变化分析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二、2025-2031年仿真娃娃行业资产规模预测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三、2019-2024年仿真娃娃行业收入和利润变化分析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四、2025-2031年仿真娃娃行业收入和利润预测</w:t>
      </w:r>
      <w:r>
        <w:rPr>
          <w:rFonts w:hint="eastAsia"/>
        </w:rPr>
        <w:br/>
      </w:r>
      <w:r>
        <w:rPr>
          <w:rFonts w:hint="eastAsia"/>
        </w:rPr>
        <w:t>　　第二节 仿真娃娃行业效益分析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一、2019-2024年仿真娃娃行业三费变化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二、2019-2024年仿真娃娃行业效益分析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仿真娃娃行业细分产品市场调研分析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仿真娃娃行业细分产品——**市场调研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仿真娃娃行业细分产品——**市场调研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2019-2024年中国仿真娃娃行业营销分析</w:t>
      </w:r>
      <w:r>
        <w:rPr>
          <w:rFonts w:hint="eastAsia"/>
        </w:rPr>
        <w:br/>
      </w:r>
      <w:r>
        <w:rPr>
          <w:rFonts w:hint="eastAsia"/>
        </w:rPr>
        <w:t>　　第一节 国内仿真娃娃行业营销模式分析</w:t>
      </w:r>
      <w:r>
        <w:rPr>
          <w:rFonts w:hint="eastAsia"/>
        </w:rPr>
        <w:br/>
      </w:r>
      <w:r>
        <w:rPr>
          <w:rFonts w:hint="eastAsia"/>
        </w:rPr>
        <w:t>　　第二节 仿真娃娃行业主要销售渠道分析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仿真娃娃行业广告与促销方式分析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仿真娃娃行业价格竞争方式分析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仿真娃娃行业国际化营销模式分析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中国仿真娃娃行业市场竞争分析及预测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2024-2025年我国仿真娃娃市场竞争格局分析</w:t>
      </w:r>
      <w:r>
        <w:rPr>
          <w:rFonts w:hint="eastAsia"/>
        </w:rPr>
        <w:br/>
      </w:r>
      <w:r>
        <w:rPr>
          <w:rFonts w:hint="eastAsia"/>
        </w:rPr>
        <w:t>　　　　一、仿真娃娃市场集中度分析</w:t>
      </w:r>
      <w:r>
        <w:rPr>
          <w:rFonts w:hint="eastAsia"/>
        </w:rPr>
        <w:br/>
      </w:r>
      <w:r>
        <w:rPr>
          <w:rFonts w:hint="eastAsia"/>
        </w:rPr>
        <w:t>　　　　二、仿真娃娃市场规模竞争分析</w:t>
      </w:r>
      <w:r>
        <w:rPr>
          <w:rFonts w:hint="eastAsia"/>
        </w:rPr>
        <w:br/>
      </w:r>
      <w:r>
        <w:rPr>
          <w:rFonts w:hint="eastAsia"/>
        </w:rPr>
        <w:t>　　　　三、仿真娃娃市场结构竞争分析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2024-2025年我国仿真娃娃市场品牌竞争分析及预测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2024-2025年我国仿真娃娃市场竞争态势分析及预测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仿真娃娃行业重点企业发展调研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仿真娃娃重点企业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仿真娃娃重点企业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仿真娃娃重点企业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三、仿真娃娃企业发展规划及前景展望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仿真娃娃重点企业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二、仿真娃娃企业经营情况分析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三、仿真娃娃企业发展规划及前景展望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仿真娃娃行业企业经营策略研究分析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仿真娃娃企业多样化经营策略分析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一、仿真娃娃企业多样化经营情况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二、现行仿真娃娃行业多样化经营的方向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大型仿真娃娃企业集团未来发展策略分析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对中小仿真娃娃企业生产经营的建议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仿真娃娃行业发展因素与投资风险分析预测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影响仿真娃娃行业发展主要因素分析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一、2024-2025年影响仿真娃娃行业发展的不利因素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二、2024-2025年影响仿真娃娃行业发展的稳定因素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三、2024-2025年影响仿真娃娃行业发展的有利因素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四、2024-2025年中国仿真娃娃行业发展面临的机遇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五、2024-2025年中国仿真娃娃行业发展面临的挑战</w:t>
      </w:r>
      <w:r>
        <w:rPr>
          <w:rFonts w:hint="eastAsia"/>
        </w:rPr>
        <w:br/>
      </w:r>
      <w:r>
        <w:rPr>
          <w:rFonts w:hint="eastAsia"/>
        </w:rPr>
        <w:t>　　第二节 仿真娃娃行业投资风险分析预测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一、2025-2031年仿真娃娃行业市场风险分析预测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二、2025-2031年仿真娃娃行业政策风险分析预测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三、2025-2031年仿真娃娃行业技术风险分析预测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四、2025-2031年仿真娃娃行业竞争风险分析预测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五、2025-2031年仿真娃娃行业管理风险分析预测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六、2025-2031年仿真娃娃行业其他风险分析预测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2025-2031年中国仿真娃娃行业发展前景和趋势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2025-2031年中国仿真娃娃行业发展前景预测分析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一、未来全球仿真娃娃行业发展预测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二、未来我国仿真娃娃市场前景广阔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三、今后两年仿真娃娃产业上市前景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四、2025-2031年中国仿真娃娃产业市场规模预测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2025-2031年中国仿真娃娃行业发展趋势分析</w:t>
      </w:r>
      <w:r>
        <w:rPr>
          <w:rFonts w:hint="eastAsia"/>
        </w:rPr>
        <w:br/>
      </w:r>
      <w:r>
        <w:rPr>
          <w:rFonts w:hint="eastAsia"/>
        </w:rPr>
        <w:t>　　　　一、仿真娃娃行业消费趋势</w:t>
      </w:r>
      <w:r>
        <w:rPr>
          <w:rFonts w:hint="eastAsia"/>
        </w:rPr>
        <w:br/>
      </w:r>
      <w:r>
        <w:rPr>
          <w:rFonts w:hint="eastAsia"/>
        </w:rPr>
        <w:t>　　　　二、未来仿真娃娃产业创新的发展趋势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三、“十五五”期间我国仿真娃娃行业发展剖析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五、未来仿真娃娃行业发展变局剖析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仿真娃娃市场预测及项目投资建议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中国仿真娃娃行业生产、营销企业投资运作模式分析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仿真娃娃行业外销与内销优势分析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2025-2031年中国仿真娃娃行业市场规模及增长趋势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2025-2031年中国仿真娃娃行业投资规模预测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2025-2031年仿真娃娃行业市场盈利预测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[中-智-林-]仿真娃娃行业项目投资建议</w:t>
      </w:r>
      <w:r>
        <w:rPr>
          <w:rFonts w:hint="eastAsia"/>
        </w:rPr>
        <w:br/>
      </w:r>
      <w:r>
        <w:rPr>
          <w:rFonts w:hint="eastAsia"/>
        </w:rPr>
        <w:t>　　　　一、仿真娃娃技术应用注意事项</w:t>
      </w:r>
      <w:r>
        <w:rPr>
          <w:rFonts w:hint="eastAsia"/>
        </w:rPr>
        <w:br/>
      </w:r>
      <w:r>
        <w:rPr>
          <w:rFonts w:hint="eastAsia"/>
        </w:rPr>
        <w:t>　　　　二、仿真娃娃项目投资注意事项</w:t>
      </w:r>
      <w:r>
        <w:rPr>
          <w:rFonts w:hint="eastAsia"/>
        </w:rPr>
        <w:br/>
      </w:r>
      <w:r>
        <w:rPr>
          <w:rFonts w:hint="eastAsia"/>
        </w:rPr>
        <w:t>　　　　三、仿真娃娃生产开发注意事项</w:t>
      </w:r>
      <w:r>
        <w:rPr>
          <w:rFonts w:hint="eastAsia"/>
        </w:rPr>
        <w:br/>
      </w:r>
      <w:r>
        <w:rPr>
          <w:rFonts w:hint="eastAsia"/>
        </w:rPr>
        <w:t>　　　　四、仿真娃娃销售注意事项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2019-2024年中国仿真娃娃市场规模及增长情况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2025-2031年中国仿真娃娃行业市场需求预测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**地区仿真娃娃行业市场需求情况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2019-2024年中国仿真娃娃行业出口量及增速统计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仿真娃娃重点企业经营情况分析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2025年仿真娃娃行业壁垒</w:t>
      </w:r>
      <w:r>
        <w:rPr>
          <w:rFonts w:hint="eastAsia"/>
        </w:rPr>
        <w:br/>
      </w:r>
      <w:r>
        <w:rPr>
          <w:rFonts w:hint="eastAsia"/>
        </w:rPr>
        <w:t>　　图表 2025年仿真娃娃市场前景分析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2025-2031年中国仿真娃娃市场需求预测</w:t>
      </w:r>
      <w:r>
        <w:rPr>
          <w:rFonts w:hint="eastAsia"/>
        </w:rPr>
        <w:br/>
      </w:r>
      <w:r>
        <w:rPr>
          <w:rFonts w:hint="eastAsia"/>
        </w:rPr>
        <w:t>　　图表 2025年仿真娃娃发展趋势预测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e9212643e4b70" w:history="1">
        <w:r>
          <w:rPr>
            <w:rStyle w:val="Hyperlink"/>
          </w:rPr>
          <w:t>中国仿真娃娃行业现状研究及趋势预测分析报告（2025-2031年）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e9212643e4b70" w:history="1">
        <w:r>
          <w:rPr>
            <w:rStyle w:val="Hyperlink"/>
          </w:rPr>
          <w:t>https://www.20087.com/2012-03/R_fangzhenwawahangyexianzhuangfenxijiw.html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热点：硅胶娃娃仿真实体、仿真娃娃全软胶、充气娃娃实体批发、仿真娃娃女销售小朵小说、飞机杯批发市场、仿真娃娃价格是多少、硅胶娃娃实战效果视频、仿真娃娃和真人有什么大的区别吗、仿真娃娃全软胶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0881b0e548eb" w:history="1">
      <w:r>
        <w:rPr>
          <w:rStyle w:val="Hyperlink"/>
        </w:rPr>
        <w:t>中国仿真娃娃行业现状研究及趋势预测分析报告（2025-2031年）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fangzhenwawahangyexianzhuangfenxijiw.html" TargetMode="External" Id="R707e9212643e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fangzhenwawahangyexianzhuangfenxijiw.html" TargetMode="External" Id="Rda9a0881b0e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2024-08-23T02:59:00Z</dcterms:created>
  <dcterms:modified xsi:type="dcterms:W3CDTF">2024-08-23T03:59:00Z</dcterms:modified>
  <dc:subject>中国仿真娃娃行业现状研究及趋势预测分析报告（2025-2031年）</dc:subject>
  <dc:title>中国仿真娃娃行业现状研究及趋势预测分析报告（2025-2031年）</dc:title>
  <cp:keywords>中国仿真娃娃行业现状研究及趋势预测分析报告（2025-2031年）</cp:keywords>
  <dc:description>中国仿真娃娃行业现状研究及趋势预测分析报告（2025-2031年）</dc:description>
</cp:coreProperties>
</file>