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8b490ff144740" w:history="1">
              <w:r>
                <w:rPr>
                  <w:rStyle w:val="Hyperlink"/>
                </w:rPr>
                <w:t>中国上网卡行业现状分析及投资前景研究报告（2012-2015年）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8b490ff144740" w:history="1">
              <w:r>
                <w:rPr>
                  <w:rStyle w:val="Hyperlink"/>
                </w:rPr>
                <w:t>中国上网卡行业现状分析及投资前景研究报告（2012-2015年）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8b490ff144740" w:history="1">
                <w:r>
                  <w:rPr>
                    <w:rStyle w:val="Hyperlink"/>
                  </w:rPr>
                  <w:t>https://www.20087.com/DiaoYan/2012-04/shangwangkahangyexianzhuangfenxijito.html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卡是一种用于无线网络连接的设备，广泛应用于笔记本电脑、平板电脑、智能手机等终端设备。近年来，随着移动互联网的快速发展和无线网络覆盖范围的扩大，上网卡的市场需求持续增长。目前，市场上的上网卡产品种类丰富，包括4G上网卡、5G上网卡等，能够满足不同网络速度和应用场景的需求。同时，为了提高上网卡的稳定性和便捷性，许多企业开始采用先进的通信技术和智能管理系统。</w:t>
      </w:r>
      <w:r>
        <w:rPr>
          <w:rFonts w:hint="eastAsia"/>
        </w:rPr>
        <w:br/>
      </w:r>
      <w:r>
        <w:rPr>
          <w:rFonts w:hint="eastAsia"/>
        </w:rPr>
        <w:t>　　未来，上网卡的发展将更加注重设备的智能化和高速化。智能化方面，通过集成传感器、物联网等技术，实现上网卡的智能监测和管理，提高网络连接的稳定性和安全性。高速化方面，研发具有更高传输速度和更低延迟的上网卡，满足未来高速网络的需求。此外，上网卡的个性化定制和服务也将成为行业发展的重要方向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8b490ff144740" w:history="1">
        <w:r>
          <w:rPr>
            <w:rStyle w:val="Hyperlink"/>
          </w:rPr>
          <w:t>中国上网卡行业现状分析及投资前景研究报告（2012-2015年）</w:t>
        </w:r>
      </w:hyperlink>
      <w:r>
        <w:rPr>
          <w:rFonts w:hint="eastAsia"/>
        </w:rPr>
        <w:t>》通过监测上网卡产品历年供需关系变化规律，对上网卡产品内的企业群体进行了深入的调查与研究，采用定量及定性的科学研究方法撰写而成。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8b490ff144740" w:history="1">
        <w:r>
          <w:rPr>
            <w:rStyle w:val="Hyperlink"/>
          </w:rPr>
          <w:t>中国上网卡行业现状分析及投资前景研究报告（2012-2015年）</w:t>
        </w:r>
      </w:hyperlink>
      <w:r>
        <w:rPr>
          <w:rFonts w:hint="eastAsia"/>
        </w:rPr>
        <w:t>》对我国上网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5de8b490ff144740" w:history="1">
        <w:r>
          <w:rPr>
            <w:rStyle w:val="Hyperlink"/>
          </w:rPr>
          <w:t>中国上网卡行业现状分析及投资前景研究报告（2012-2015年）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一、上网卡的定义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上网卡产品细分及特性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中国上网卡行业宏观经济环境分析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中国上网卡行业政策技术环境分析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上网卡行业政策法规环境分析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上网卡行业技术环境分析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2008-2011年1-3月中国上网卡行业总体发展状况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一、2008-2011年1-3月中国上网卡行业单位规模情况分析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二、2008-2011年1-3月中国上网卡行业人员规模状况分析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三、2008-2011年1-3月中国上网卡行业资产规模状况分析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四、2008-2011年1-3月中国上网卡行业市场规模状况分析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中国上网卡行业产销情况分析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一、2008-2011年1-3月中国上网卡行业生产情况分析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二、2008-2011年1-3月中国上网卡行业销售情况分析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中国上网卡区域市场规模分析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中国上网卡行业财务能力分析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2008-2011年1-3月中国上网卡行业市场发展分析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2008-2011年1-3月中国上网卡市场分析</w:t>
      </w:r>
      <w:r>
        <w:rPr>
          <w:rFonts w:hint="eastAsia"/>
        </w:rPr>
        <w:br/>
      </w:r>
      <w:r>
        <w:rPr>
          <w:rFonts w:hint="eastAsia"/>
        </w:rPr>
        <w:t>　　第二节 中国上网卡行业市场产品价格走势分析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一、中国上网卡行业市场价格影响因素分析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二、2008-2011年1-3月中国上网卡行业市场价格走势分析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中国上网卡行业市场发展的主要策略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2008-2011年1-3月中国上网卡行业重点企业发展分析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上网卡行业竞争结构分析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上网卡企业国际竞争力比较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上网卡行业竞争格局分析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一、上网卡行业集中度分析</w:t>
      </w:r>
      <w:r>
        <w:rPr>
          <w:rFonts w:hint="eastAsia"/>
        </w:rPr>
        <w:br/>
      </w:r>
      <w:r>
        <w:rPr>
          <w:rFonts w:hint="eastAsia"/>
        </w:rPr>
        <w:t>　　　　二、上网卡行业竞争程度分析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2011-2015年上网卡行业竞争策略分析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2011-2015年中国上网卡行业发展前景预测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2011-2015年中国上网卡行业市场发展趋势预测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三、2011-2015年中国上网卡行业市场价格走势预测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2011-2015年中国上网卡技术发展趋势预测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2011-2015年中国上网卡行业投资分析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8b490ff144740" w:history="1">
        <w:r>
          <w:rPr>
            <w:rStyle w:val="Hyperlink"/>
          </w:rPr>
          <w:t>中国上网卡行业现状分析及投资前景研究报告（2012-2015年）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8b490ff144740" w:history="1">
        <w:r>
          <w:rPr>
            <w:rStyle w:val="Hyperlink"/>
          </w:rPr>
          <w:t>https://www.20087.com/DiaoYan/2012-04/shangwangkahangyexianzhuangfenxijito.html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9f0ecc5947d8" w:history="1">
      <w:r>
        <w:rPr>
          <w:rStyle w:val="Hyperlink"/>
        </w:rPr>
        <w:t>中国上网卡行业现状分析及投资前景研究报告（2012-2015年）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angwangkahangyexianzhuangfenxijito.html" TargetMode="External" Id="R5de8b490ff1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angwangkahangyexianzhuangfenxijito.html" TargetMode="External" Id="R11a69f0ecc5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2012-04-24T03:37:00Z</dcterms:created>
  <dcterms:modified xsi:type="dcterms:W3CDTF">2012-04-24T04:37:00Z</dcterms:modified>
  <dc:subject>中国上网卡行业现状分析及投资前景研究报告（2012-2015年）</dc:subject>
  <dc:title>中国上网卡行业现状分析及投资前景研究报告（2012-2015年）</dc:title>
  <cp:keywords>中国上网卡行业现状分析及投资前景研究报告（2012-2015年）</cp:keywords>
  <dc:description>中国上网卡行业现状分析及投资前景研究报告（2012-2015年）</dc:description>
</cp:coreProperties>
</file>