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87c4802bd4649" w:history="1">
              <w:r>
                <w:rPr>
                  <w:rStyle w:val="Hyperlink"/>
                </w:rPr>
                <w:t>中国勘探开发系统软件行业发展研究分析报告（2012年）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87c4802bd4649" w:history="1">
              <w:r>
                <w:rPr>
                  <w:rStyle w:val="Hyperlink"/>
                </w:rPr>
                <w:t>中国勘探开发系统软件行业发展研究分析报告（2012年）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87c4802bd4649" w:history="1">
                <w:r>
                  <w:rPr>
                    <w:rStyle w:val="Hyperlink"/>
                  </w:rPr>
                  <w:t>https://www.20087.com/2012-04/R_kantankaifaxitongruanjianhangyefazha.html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探开发系统软件是一种用于石油、天然气等矿产资源勘探和开发的专用软件，具有数据管理、地质建模、资源评估等功能。近年来，随着全球能源需求的增长和勘探技术的进步，勘探开发系统软件的市场需求持续增长。市场上，勘探开发系统软件的种类和功能不断丰富，如集成多源数据、高精度地质建模等，以满足不同勘探项目的需求。同时，勘探开发系统软件的技术研发也在不断创新，以提高软件的性能和用户体验。</w:t>
      </w:r>
      <w:r>
        <w:rPr>
          <w:rFonts w:hint="eastAsia"/>
        </w:rPr>
        <w:br/>
      </w:r>
      <w:r>
        <w:rPr>
          <w:rFonts w:hint="eastAsia"/>
        </w:rPr>
        <w:t>　　未来，勘探开发系统软件的发展将更加注重智能化和高精度。市场调研网认为，随着物联网和大数据技术的进步，勘探开发系统软件将实现智能数据分析和精准地质建模，提高勘探效率和成功率。此外，结合人工智能和云计算技术，勘探开发系统软件将开发更多具有高性能和高可靠性的产品，如自动化勘探、智能决策支持等，提升产品的市场竞争力。同时，为了降低生产成本和提高生产效率，勘探开发系统软件的开发和管理也将不断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中国勘探开发系统软件行业发展状况综述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中国勘探开发系统软件行业简介</w:t>
      </w:r>
      <w:r>
        <w:rPr>
          <w:rFonts w:hint="eastAsia"/>
        </w:rPr>
        <w:br/>
      </w:r>
      <w:r>
        <w:rPr>
          <w:rFonts w:hint="eastAsia"/>
        </w:rPr>
        <w:t>　　　　一、勘探开发系统软件行业的界定及分类</w:t>
      </w:r>
      <w:r>
        <w:rPr>
          <w:rFonts w:hint="eastAsia"/>
        </w:rPr>
        <w:br/>
      </w:r>
      <w:r>
        <w:rPr>
          <w:rFonts w:hint="eastAsia"/>
        </w:rPr>
        <w:t>　　　　二、勘探开发系统软件行业的特征</w:t>
      </w:r>
      <w:r>
        <w:rPr>
          <w:rFonts w:hint="eastAsia"/>
        </w:rPr>
        <w:br/>
      </w:r>
      <w:r>
        <w:rPr>
          <w:rFonts w:hint="eastAsia"/>
        </w:rPr>
        <w:t>　　　　三、勘探开发系统软件的主要用途</w:t>
      </w:r>
      <w:r>
        <w:rPr>
          <w:rFonts w:hint="eastAsia"/>
        </w:rPr>
        <w:br/>
      </w:r>
      <w:r>
        <w:rPr>
          <w:rFonts w:hint="eastAsia"/>
        </w:rPr>
        <w:t>　　第二节 勘探开发系统软件行业相关政策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中国勘探开发系统软件行业发展状况</w:t>
      </w:r>
      <w:r>
        <w:rPr>
          <w:rFonts w:hint="eastAsia"/>
        </w:rPr>
        <w:br/>
      </w:r>
      <w:r>
        <w:rPr>
          <w:rFonts w:hint="eastAsia"/>
        </w:rPr>
        <w:t>　　　　一、中国勘探开发系统软件行业发展历程</w:t>
      </w:r>
      <w:r>
        <w:rPr>
          <w:rFonts w:hint="eastAsia"/>
        </w:rPr>
        <w:br/>
      </w:r>
      <w:r>
        <w:rPr>
          <w:rFonts w:hint="eastAsia"/>
        </w:rPr>
        <w:t>　　　　二、中国勘探开发系统软件行业发展面临的问题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中国勘探开发系统软件生产现状分析</w:t>
      </w:r>
      <w:r>
        <w:rPr>
          <w:rFonts w:hint="eastAsia"/>
        </w:rPr>
        <w:br/>
      </w:r>
      <w:r>
        <w:rPr>
          <w:rFonts w:hint="eastAsia"/>
        </w:rPr>
        <w:t>　　第一节 勘探开发系统软件行业总体规模</w:t>
      </w:r>
      <w:r>
        <w:rPr>
          <w:rFonts w:hint="eastAsia"/>
        </w:rPr>
        <w:br/>
      </w:r>
      <w:r>
        <w:rPr>
          <w:rFonts w:hint="eastAsia"/>
        </w:rPr>
        <w:t>　　第二节 勘探开发系统软件产能概况</w:t>
      </w:r>
      <w:r>
        <w:rPr>
          <w:rFonts w:hint="eastAsia"/>
        </w:rPr>
        <w:br/>
      </w:r>
      <w:r>
        <w:rPr>
          <w:rFonts w:hint="eastAsia"/>
        </w:rPr>
        <w:t>　　　　一、2008-2014年产能分析</w:t>
      </w:r>
      <w:r>
        <w:rPr>
          <w:rFonts w:hint="eastAsia"/>
        </w:rPr>
        <w:br/>
      </w:r>
      <w:r>
        <w:rPr>
          <w:rFonts w:hint="eastAsia"/>
        </w:rPr>
        <w:t>　　　　二、2015-2021年产能预测</w:t>
      </w:r>
      <w:r>
        <w:rPr>
          <w:rFonts w:hint="eastAsia"/>
        </w:rPr>
        <w:br/>
      </w:r>
      <w:r>
        <w:rPr>
          <w:rFonts w:hint="eastAsia"/>
        </w:rPr>
        <w:t>　　第三节 勘探开发系统软件市场容量概况</w:t>
      </w:r>
      <w:r>
        <w:rPr>
          <w:rFonts w:hint="eastAsia"/>
        </w:rPr>
        <w:br/>
      </w:r>
      <w:r>
        <w:rPr>
          <w:rFonts w:hint="eastAsia"/>
        </w:rPr>
        <w:t>　　　　一、2008-2014年市场容量分析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三、2015-2021年市场容量预测</w:t>
      </w:r>
      <w:r>
        <w:rPr>
          <w:rFonts w:hint="eastAsia"/>
        </w:rPr>
        <w:br/>
      </w:r>
      <w:r>
        <w:rPr>
          <w:rFonts w:hint="eastAsia"/>
        </w:rPr>
        <w:t>　　第四节 勘探开发系统软件产业的生命周期分析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勘探开发系统软件产业供需情况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勘探开发系统软件产品市场供需分析</w:t>
      </w:r>
      <w:r>
        <w:rPr>
          <w:rFonts w:hint="eastAsia"/>
        </w:rPr>
        <w:br/>
      </w:r>
      <w:r>
        <w:rPr>
          <w:rFonts w:hint="eastAsia"/>
        </w:rPr>
        <w:t>　　第一节 勘探开发系统软件市场特征分析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勘探开发系统软件市场需求情况分析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勘探开发系统软件市场供给情况分析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勘探开发系统软件市场供给平衡性分析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勘探开发系统软件行业竞争绩效分析</w:t>
      </w:r>
      <w:r>
        <w:rPr>
          <w:rFonts w:hint="eastAsia"/>
        </w:rPr>
        <w:br/>
      </w:r>
      <w:r>
        <w:rPr>
          <w:rFonts w:hint="eastAsia"/>
        </w:rPr>
        <w:t>　　第一节 勘探开发系统软件厂行业总体效益水平分析</w:t>
      </w:r>
      <w:r>
        <w:rPr>
          <w:rFonts w:hint="eastAsia"/>
        </w:rPr>
        <w:br/>
      </w:r>
      <w:r>
        <w:rPr>
          <w:rFonts w:hint="eastAsia"/>
        </w:rPr>
        <w:t>　　第二节 勘探开发系统软件厂行业产业集中度分析</w:t>
      </w:r>
      <w:r>
        <w:rPr>
          <w:rFonts w:hint="eastAsia"/>
        </w:rPr>
        <w:br/>
      </w:r>
      <w:r>
        <w:rPr>
          <w:rFonts w:hint="eastAsia"/>
        </w:rPr>
        <w:t>　　第三节 勘探开发系统软件厂行业不同所有制企业绩效分析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勘探开发系统软件厂行业不同规模企业绩效分析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勘探开发系统软件市场分销体系分析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勘探开发系统软件产业投资策略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中国勘探开发系统软件行情走势及影响要素分析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2014年中国勘探开发系统软件行情走势回顾</w:t>
      </w:r>
      <w:r>
        <w:rPr>
          <w:rFonts w:hint="eastAsia"/>
        </w:rPr>
        <w:br/>
      </w:r>
      <w:r>
        <w:rPr>
          <w:rFonts w:hint="eastAsia"/>
        </w:rPr>
        <w:t>　　第二节 中国勘探开发系统软件当前市场行情分析</w:t>
      </w:r>
      <w:r>
        <w:rPr>
          <w:rFonts w:hint="eastAsia"/>
        </w:rPr>
        <w:br/>
      </w:r>
      <w:r>
        <w:rPr>
          <w:rFonts w:hint="eastAsia"/>
        </w:rPr>
        <w:t>　　第三节 影响勘探开发系统软件市场行情的要素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2015-2021年中国勘探开发系统软件行情走势预测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勘探开发系统软件行业竞争格局分析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中国勘探开发系统软件行业不同地区竞争格局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中国勘探开发系统软件行业的不同企业竞争格局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三、国内勘探开发系统软件企业竞争格局分析</w:t>
      </w:r>
      <w:r>
        <w:rPr>
          <w:rFonts w:hint="eastAsia"/>
        </w:rPr>
        <w:br/>
      </w:r>
      <w:r>
        <w:rPr>
          <w:rFonts w:hint="eastAsia"/>
        </w:rPr>
        <w:t>　　第三节 2015-2021年中国勘探开发系统软件行业竞争格局变化趋势分析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勘探开发系统软件行业产品营销分析及预测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勘探开发系统软件行业国内营销模式分析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勘探开发系统软件行业主要销售渠道分析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勘探开发系统软件行业价格竞争方式分析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勘探开发系统软件行业营销策略分析</w:t>
      </w:r>
      <w:r>
        <w:rPr>
          <w:rFonts w:hint="eastAsia"/>
        </w:rPr>
        <w:br/>
      </w:r>
      <w:r>
        <w:rPr>
          <w:rFonts w:hint="eastAsia"/>
        </w:rPr>
        <w:t>　　第五节 勘探开发系统软件行业国际化营销模式分析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勘探开发系统软件行业市场营销发展趋势预测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2013中国勘探开发系统软件产业投资分析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勘探开发系统软件行业国内重点生产企业分析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北京雅丹石油技术开发有限公司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油气勘探计算机软件国家工程研究中心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北京金双狐油气技术有限公司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浪潮集团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勘探开发系统软件行业风险趋势分析与对策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勘探开发系统软件行业风险分析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勘探开发系统软件行业投资风险及控制策略分析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一、2015-2021年勘探开发系统软件行业市场风险及控制策略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二、2015-2021年勘探开发系统软件行业政策风险及控制策略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三、2015-2021年勘探开发系统软件行业经营风险及控制策略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四、2015-2021年勘探开发系统软件同业竞争风险及控制策略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五、2015-2021年勘探开发系统软件行业其他风险及控制策略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2015-2021年勘探开发系统软件行业投资机会与风险分析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2015-2021年中国勘探开发系统软件行业投资机会分析</w:t>
      </w:r>
      <w:r>
        <w:rPr>
          <w:rFonts w:hint="eastAsia"/>
        </w:rPr>
        <w:br/>
      </w:r>
      <w:r>
        <w:rPr>
          <w:rFonts w:hint="eastAsia"/>
        </w:rPr>
        <w:t>　　第二节 2015-2021年勘探开发系统软件行业环境风险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2015-2021年勘探开发系统软件行业产业链上下游风险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2015-2021年勘探开发系统软件行业市场风险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勘探开发系统软件行业投资机会分析研究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2015-2021年勘探开发系统软件行业主要区域投资机会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2015-2021年勘探开发系统软件行业出口市场投资机会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中智⋅林⋅：济研：2015-2021年勘探开发系统软件行业企业的多元化投资机会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1《软件和信息技术服务业“十二五”发展规划》</w:t>
      </w:r>
      <w:r>
        <w:rPr>
          <w:rFonts w:hint="eastAsia"/>
        </w:rPr>
        <w:br/>
      </w:r>
      <w:r>
        <w:rPr>
          <w:rFonts w:hint="eastAsia"/>
        </w:rPr>
        <w:t>　　图表 2《工业转型升级规划（2012～2015年）》</w:t>
      </w:r>
      <w:r>
        <w:rPr>
          <w:rFonts w:hint="eastAsia"/>
        </w:rPr>
        <w:br/>
      </w:r>
      <w:r>
        <w:rPr>
          <w:rFonts w:hint="eastAsia"/>
        </w:rPr>
        <w:t>　　图表 3《物联网“十二五”发展规划》</w:t>
      </w:r>
      <w:r>
        <w:rPr>
          <w:rFonts w:hint="eastAsia"/>
        </w:rPr>
        <w:br/>
      </w:r>
      <w:r>
        <w:rPr>
          <w:rFonts w:hint="eastAsia"/>
        </w:rPr>
        <w:t>　　图表 42009-2014年11月我国勘探开发系统软件行业生产情况分析</w:t>
      </w:r>
      <w:r>
        <w:rPr>
          <w:rFonts w:hint="eastAsia"/>
        </w:rPr>
        <w:br/>
      </w:r>
      <w:r>
        <w:rPr>
          <w:rFonts w:hint="eastAsia"/>
        </w:rPr>
        <w:t>　　图表 72009-2014年11月我国勘探开发系统软件行业市场容量分析</w:t>
      </w:r>
      <w:r>
        <w:rPr>
          <w:rFonts w:hint="eastAsia"/>
        </w:rPr>
        <w:br/>
      </w:r>
      <w:r>
        <w:rPr>
          <w:rFonts w:hint="eastAsia"/>
        </w:rPr>
        <w:t>　　图表 92015-2021年我国勘探开发系统软件行业市场容量预测</w:t>
      </w:r>
      <w:r>
        <w:rPr>
          <w:rFonts w:hint="eastAsia"/>
        </w:rPr>
        <w:br/>
      </w:r>
      <w:r>
        <w:rPr>
          <w:rFonts w:hint="eastAsia"/>
        </w:rPr>
        <w:t>　　图表 10勘探开发系统软件产业行业所处生命周期示意图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122009-2014年11月我国勘探开发系统软件行业供需分析</w:t>
      </w:r>
      <w:r>
        <w:rPr>
          <w:rFonts w:hint="eastAsia"/>
        </w:rPr>
        <w:br/>
      </w:r>
      <w:r>
        <w:rPr>
          <w:rFonts w:hint="eastAsia"/>
        </w:rPr>
        <w:t>　　图表 13各主体中国的勘探开发系统软件销售份额</w:t>
      </w:r>
      <w:r>
        <w:rPr>
          <w:rFonts w:hint="eastAsia"/>
        </w:rPr>
        <w:br/>
      </w:r>
      <w:r>
        <w:rPr>
          <w:rFonts w:hint="eastAsia"/>
        </w:rPr>
        <w:t>　　图表 152008年以来我国电子元器件季度价格指数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192009-2014年11月我国勘探开发系统软件行业不同所有制企业总资产周转率分析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212014年1-11月我国勘探开发系统软件市场不同因素的价格影响力对比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23不同规模企业利润总额分析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242015-2021年我国勘探开发系统软件行业供需预测</w:t>
      </w:r>
      <w:r>
        <w:rPr>
          <w:rFonts w:hint="eastAsia"/>
        </w:rPr>
        <w:br/>
      </w:r>
      <w:r>
        <w:rPr>
          <w:rFonts w:hint="eastAsia"/>
        </w:rPr>
        <w:t>　　图表 26近4年北京雅丹石油技术开发有限公司流动资产周转次数变化情况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27近4年北京雅丹石油技术开发有限公司流动资产周转次数变化情况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28近4年北京雅丹石油技术开发有限公司总资产周转次数变化情况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29近4年北京雅丹石油技术开发有限公司总资产周转次数变化情况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30近4年北京雅丹石油技术开发有限公司资产负债率变化情况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87c4802bd4649" w:history="1">
        <w:r>
          <w:rPr>
            <w:rStyle w:val="Hyperlink"/>
          </w:rPr>
          <w:t>中国勘探开发系统软件行业发展研究分析报告（2012年）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87c4802bd4649" w:history="1">
        <w:r>
          <w:rPr>
            <w:rStyle w:val="Hyperlink"/>
          </w:rPr>
          <w:t>https://www.20087.com/2012-04/R_kantankaifaxitongruanjianhangyefazha.html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热点：勘探开发流程、勘探开发是什么意思、勘探技术、勘探设备、勘察app使用心得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1438517254909" w:history="1">
      <w:r>
        <w:rPr>
          <w:rStyle w:val="Hyperlink"/>
        </w:rPr>
        <w:t>中国勘探开发系统软件行业发展研究分析报告（2012年）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antankaifaxitongruanjianhangyefazha.html" TargetMode="External" Id="Rb6e87c4802bd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antankaifaxitongruanjianhangyefazha.html" TargetMode="External" Id="R648143851725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2012-04-10T07:50:00Z</dcterms:created>
  <dcterms:modified xsi:type="dcterms:W3CDTF">2012-04-10T08:50:00Z</dcterms:modified>
  <dc:subject>中国勘探开发系统软件行业发展研究分析报告（2012年）</dc:subject>
  <dc:title>中国勘探开发系统软件行业发展研究分析报告（2012年）</dc:title>
  <cp:keywords>中国勘探开发系统软件行业发展研究分析报告（2012年）</cp:keywords>
  <dc:description>中国勘探开发系统软件行业发展研究分析报告（2012年）</dc:description>
</cp:coreProperties>
</file>