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f74143204ec3" w:history="1">
              <w:r>
                <w:rPr>
                  <w:rStyle w:val="Hyperlink"/>
                </w:rPr>
                <w:t>中国土荆芥油产业专题调研与未来投资风险分析报告（2012-2016年）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f74143204ec3" w:history="1">
              <w:r>
                <w:rPr>
                  <w:rStyle w:val="Hyperlink"/>
                </w:rPr>
                <w:t>中国土荆芥油产业专题调研与未来投资风险分析报告（2012-2016年）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2f74143204ec3" w:history="1">
                <w:r>
                  <w:rPr>
                    <w:rStyle w:val="Hyperlink"/>
                  </w:rPr>
                  <w:t>https://www.20087.com/2012-04/R_tujingjieyouchanyezhuantidiaoyanyuwe.html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荆芥油是一种从土荆芥植物中提取的精油，具有抗菌、抗炎和驱虫等多种生物活性。近年来，随着天然药物和保健品市场的快速发展，土荆芥油的市场需求不断增加。特别是在食品添加剂、护肤品和芳香疗法中，土荆芥油的应用范围不断扩大。</w:t>
      </w:r>
      <w:r>
        <w:rPr>
          <w:rFonts w:hint="eastAsia"/>
        </w:rPr>
        <w:br/>
      </w:r>
      <w:r>
        <w:rPr>
          <w:rFonts w:hint="eastAsia"/>
        </w:rPr>
        <w:t>　　未来，土荆芥油市场的发展前景广阔：首先，高纯度和高品质将成为产品发展的主要方向，确保土荆芥油的疗效和安全性；其次，功能性开发和应用将成为行业发展的重要趋势，如集成抗菌、抗病毒等功能的土荆芥油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土荆芥油行业概述</w:t>
      </w:r>
      <w:r>
        <w:rPr>
          <w:rFonts w:hint="eastAsia"/>
        </w:rPr>
        <w:br/>
      </w:r>
      <w:r>
        <w:rPr>
          <w:rFonts w:hint="eastAsia"/>
        </w:rPr>
        <w:t>　　第一节 土荆芥油产品概述</w:t>
      </w:r>
      <w:r>
        <w:rPr>
          <w:rFonts w:hint="eastAsia"/>
        </w:rPr>
        <w:br/>
      </w:r>
      <w:r>
        <w:rPr>
          <w:rFonts w:hint="eastAsia"/>
        </w:rPr>
        <w:t>　　第二节 土荆芥油产品说明</w:t>
      </w:r>
      <w:r>
        <w:rPr>
          <w:rFonts w:hint="eastAsia"/>
        </w:rPr>
        <w:br/>
      </w:r>
      <w:r>
        <w:rPr>
          <w:rFonts w:hint="eastAsia"/>
        </w:rPr>
        <w:t>　　　　一、土荆芥油用途</w:t>
      </w:r>
      <w:r>
        <w:rPr>
          <w:rFonts w:hint="eastAsia"/>
        </w:rPr>
        <w:br/>
      </w:r>
      <w:r>
        <w:rPr>
          <w:rFonts w:hint="eastAsia"/>
        </w:rPr>
        <w:t>　　　　二、土荆芥油特征</w:t>
      </w:r>
      <w:r>
        <w:rPr>
          <w:rFonts w:hint="eastAsia"/>
        </w:rPr>
        <w:br/>
      </w:r>
      <w:r>
        <w:rPr>
          <w:rFonts w:hint="eastAsia"/>
        </w:rPr>
        <w:t>　　　　三、土荆芥油分类情况</w:t>
      </w:r>
      <w:r>
        <w:rPr>
          <w:rFonts w:hint="eastAsia"/>
        </w:rPr>
        <w:br/>
      </w:r>
      <w:r>
        <w:rPr>
          <w:rFonts w:hint="eastAsia"/>
        </w:rPr>
        <w:t>　　第三节 土荆芥油产业链分析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二、土荆芥油产业链模型分析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全球土荆芥油行业市场概况</w:t>
      </w:r>
      <w:r>
        <w:rPr>
          <w:rFonts w:hint="eastAsia"/>
        </w:rPr>
        <w:br/>
      </w:r>
      <w:r>
        <w:rPr>
          <w:rFonts w:hint="eastAsia"/>
        </w:rPr>
        <w:t>第三章 中国土荆芥油行业分析</w:t>
      </w:r>
      <w:r>
        <w:rPr>
          <w:rFonts w:hint="eastAsia"/>
        </w:rPr>
        <w:br/>
      </w:r>
      <w:r>
        <w:rPr>
          <w:rFonts w:hint="eastAsia"/>
        </w:rPr>
        <w:t>　　第一节 中国土荆芥油市场存在的问题分析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中国土荆芥油市场面临的挑战分析</w:t>
      </w:r>
      <w:r>
        <w:rPr>
          <w:rFonts w:hint="eastAsia"/>
        </w:rPr>
        <w:br/>
      </w:r>
      <w:r>
        <w:rPr>
          <w:rFonts w:hint="eastAsia"/>
        </w:rPr>
        <w:t>　　第三节 土荆芥油行业SWOT分析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土荆芥油行业发展环境分析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土荆芥油重点区域分析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土荆芥油市场供需态势分析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中国土荆芥油市场运行情况分析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一、国内土荆芥油生产技术情况分析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二、国内土荆芥油市场需求情况分析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中国土荆芥油行业市场供需平衡分析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中国土荆芥油行业供需平衡预测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2009-2016年土荆芥油进出口分析</w:t>
      </w:r>
      <w:r>
        <w:rPr>
          <w:rFonts w:hint="eastAsia"/>
        </w:rPr>
        <w:br/>
      </w:r>
      <w:r>
        <w:rPr>
          <w:rFonts w:hint="eastAsia"/>
        </w:rPr>
        <w:t>　　第一节 2009-2011年土荆芥油进出口对比分析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一、2009-2011年土荆芥油进出口总量对比分析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二、2009-2011年土荆芥油进出口金额对比分析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2009-2011年土荆芥油进口分析</w:t>
      </w:r>
      <w:r>
        <w:rPr>
          <w:rFonts w:hint="eastAsia"/>
        </w:rPr>
        <w:br/>
      </w:r>
      <w:r>
        <w:rPr>
          <w:rFonts w:hint="eastAsia"/>
        </w:rPr>
        <w:t>　　　　一、2009-2011年土荆芥油进口数量变化分析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二、2009-2011年土荆芥油进口金额变化分析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2009-2011年土荆芥油出口分析</w:t>
      </w:r>
      <w:r>
        <w:rPr>
          <w:rFonts w:hint="eastAsia"/>
        </w:rPr>
        <w:br/>
      </w:r>
      <w:r>
        <w:rPr>
          <w:rFonts w:hint="eastAsia"/>
        </w:rPr>
        <w:t>　　　　一、2009-2011年土荆芥油出口数量变化分析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二、2009-2011年土荆芥油出口金额变化分析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2012-2016年土荆芥油进出口预测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2009-2011年中国土荆芥油行业总体发展状况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中国土荆芥油行业规模情况分析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中国土荆芥油行业财务能力分析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土荆芥油行业竞争情况</w:t>
      </w:r>
      <w:r>
        <w:rPr>
          <w:rFonts w:hint="eastAsia"/>
        </w:rPr>
        <w:br/>
      </w:r>
      <w:r>
        <w:rPr>
          <w:rFonts w:hint="eastAsia"/>
        </w:rPr>
        <w:t>　　第一节 我国土荆芥油行业竞争格局分析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主要土荆芥油企业竞争分析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国内重点土荆芥油企业竞争分析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土荆芥油行业未来发展预测及投资前景分析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2012-2016年土荆芥油行业发展预测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一、2012-2016年土荆芥油行业市场容量预测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二、2012-2016年土荆芥油进出口预测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三、2012-2016年土荆芥油竞争格局预测</w:t>
      </w:r>
      <w:r>
        <w:rPr>
          <w:rFonts w:hint="eastAsia"/>
        </w:rPr>
        <w:br/>
      </w:r>
      <w:r>
        <w:rPr>
          <w:rFonts w:hint="eastAsia"/>
        </w:rPr>
        <w:t>　　第二节 土荆芥油产品投资机会</w:t>
      </w:r>
      <w:r>
        <w:rPr>
          <w:rFonts w:hint="eastAsia"/>
        </w:rPr>
        <w:br/>
      </w:r>
      <w:r>
        <w:rPr>
          <w:rFonts w:hint="eastAsia"/>
        </w:rPr>
        <w:t>　　第三节 土荆芥油产品投资收益预测</w:t>
      </w:r>
      <w:r>
        <w:rPr>
          <w:rFonts w:hint="eastAsia"/>
        </w:rPr>
        <w:br/>
      </w:r>
      <w:r>
        <w:rPr>
          <w:rFonts w:hint="eastAsia"/>
        </w:rPr>
        <w:t>　　第四节 土荆芥油产品投资热点及未来投资方向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中国土荆芥油行业市场发展趋势预测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f74143204ec3" w:history="1">
        <w:r>
          <w:rPr>
            <w:rStyle w:val="Hyperlink"/>
          </w:rPr>
          <w:t>中国土荆芥油产业专题调研与未来投资风险分析报告（2012-2016年）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2f74143204ec3" w:history="1">
        <w:r>
          <w:rPr>
            <w:rStyle w:val="Hyperlink"/>
          </w:rPr>
          <w:t>https://www.20087.com/2012-04/R_tujingjieyouchanyezhuantidiaoyanyuwe.html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8dad8e9848ba" w:history="1">
      <w:r>
        <w:rPr>
          <w:rStyle w:val="Hyperlink"/>
        </w:rPr>
        <w:t>中国土荆芥油产业专题调研与未来投资风险分析报告（2012-2016年）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ujingjieyouchanyezhuantidiaoyanyuwe.html" TargetMode="External" Id="Ra4f2f741432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ujingjieyouchanyezhuantidiaoyanyuwe.html" TargetMode="External" Id="Rd5bf8dad8e9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2012-04-23T04:05:00Z</dcterms:created>
  <dcterms:modified xsi:type="dcterms:W3CDTF">2012-04-23T05:05:00Z</dcterms:modified>
  <dc:subject>中国土荆芥油产业专题调研与未来投资风险分析报告（2012-2016年）</dc:subject>
  <dc:title>中国土荆芥油产业专题调研与未来投资风险分析报告（2012-2016年）</dc:title>
  <cp:keywords>中国土荆芥油产业专题调研与未来投资风险分析报告（2012-2016年）</cp:keywords>
  <dc:description>中国土荆芥油产业专题调研与未来投资风险分析报告（2012-2016年）</dc:description>
</cp:coreProperties>
</file>