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37a1132caa40b6" w:history="1">
              <w:r>
                <w:rPr>
                  <w:rStyle w:val="Hyperlink"/>
                </w:rPr>
                <w:t>中国布洛芬行业发展现状调研及投资建议指导报告（2012-2015年）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37a1132caa40b6" w:history="1">
              <w:r>
                <w:rPr>
                  <w:rStyle w:val="Hyperlink"/>
                </w:rPr>
                <w:t>中国布洛芬行业发展现状调研及投资建议指导报告（2012-2015年）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37a1132caa40b6" w:history="1">
                <w:r>
                  <w:rPr>
                    <w:rStyle w:val="Hyperlink"/>
                  </w:rPr>
                  <w:t>https://www.20087.com/DiaoYan/2012-04/buluofenhangyefazhanxianzhuangdiaoya.html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2010-2011年中国医药行业发展状况综述</w:t>
      </w:r>
      <w:r>
        <w:rPr>
          <w:rFonts w:hint="eastAsia"/>
        </w:rPr>
        <w:br/>
      </w:r>
      <w:r>
        <w:rPr>
          <w:rFonts w:hint="eastAsia"/>
        </w:rPr>
        <w:t>　　第一节 2010-2011年国际医药行业发展现状分析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一、国际医药市场分析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二、国际医药企业巨头发展分析</w:t>
      </w:r>
      <w:r>
        <w:rPr>
          <w:rFonts w:hint="eastAsia"/>
        </w:rPr>
        <w:br/>
      </w:r>
      <w:r>
        <w:rPr>
          <w:rFonts w:hint="eastAsia"/>
        </w:rPr>
        <w:t>　　第二节 2010-2011年中国医药行业发展现状分析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一、中国医药市场分析</w:t>
      </w:r>
      <w:r>
        <w:rPr>
          <w:rFonts w:hint="eastAsia"/>
        </w:rPr>
        <w:br/>
      </w:r>
      <w:r>
        <w:rPr>
          <w:rFonts w:hint="eastAsia"/>
        </w:rPr>
        <w:t>　　　　二、国际医药企业在中国发展分析</w:t>
      </w:r>
      <w:r>
        <w:rPr>
          <w:rFonts w:hint="eastAsia"/>
        </w:rPr>
        <w:br/>
      </w:r>
      <w:r>
        <w:rPr>
          <w:rFonts w:hint="eastAsia"/>
        </w:rPr>
        <w:t>　　第三节 2010-2011年部分国家医药行业发展状况解析</w:t>
      </w:r>
      <w:r>
        <w:rPr>
          <w:rFonts w:hint="eastAsia"/>
        </w:rPr>
        <w:br/>
      </w:r>
      <w:r>
        <w:rPr>
          <w:rFonts w:hint="eastAsia"/>
        </w:rPr>
        <w:t>　　　　一、乌克兰医药市场分析</w:t>
      </w:r>
      <w:r>
        <w:rPr>
          <w:rFonts w:hint="eastAsia"/>
        </w:rPr>
        <w:br/>
      </w:r>
      <w:r>
        <w:rPr>
          <w:rFonts w:hint="eastAsia"/>
        </w:rPr>
        <w:t>　　　　二、越南医药市场分析</w:t>
      </w:r>
      <w:r>
        <w:rPr>
          <w:rFonts w:hint="eastAsia"/>
        </w:rPr>
        <w:br/>
      </w:r>
      <w:r>
        <w:rPr>
          <w:rFonts w:hint="eastAsia"/>
        </w:rPr>
        <w:t>　　　　三、俄罗斯医药市场分析</w:t>
      </w:r>
      <w:r>
        <w:rPr>
          <w:rFonts w:hint="eastAsia"/>
        </w:rPr>
        <w:br/>
      </w:r>
      <w:r>
        <w:rPr>
          <w:rFonts w:hint="eastAsia"/>
        </w:rPr>
        <w:t>　　　　四、全球新兴医药市场国家分析</w:t>
      </w:r>
      <w:r>
        <w:rPr>
          <w:rFonts w:hint="eastAsia"/>
        </w:rPr>
        <w:br/>
      </w:r>
      <w:r>
        <w:rPr>
          <w:rFonts w:hint="eastAsia"/>
        </w:rPr>
        <w:t>　　第四节 金融风暴之下国际医药市场分析</w:t>
      </w:r>
      <w:r>
        <w:rPr>
          <w:rFonts w:hint="eastAsia"/>
        </w:rPr>
        <w:br/>
      </w:r>
      <w:r>
        <w:rPr>
          <w:rFonts w:hint="eastAsia"/>
        </w:rPr>
        <w:t>　　　　一、美医药工业总体运行情况分析</w:t>
      </w:r>
      <w:r>
        <w:rPr>
          <w:rFonts w:hint="eastAsia"/>
        </w:rPr>
        <w:br/>
      </w:r>
      <w:r>
        <w:rPr>
          <w:rFonts w:hint="eastAsia"/>
        </w:rPr>
        <w:t>　　　　二、新兴医药市场分析</w:t>
      </w:r>
      <w:r>
        <w:rPr>
          <w:rFonts w:hint="eastAsia"/>
        </w:rPr>
        <w:br/>
      </w:r>
      <w:r>
        <w:rPr>
          <w:rFonts w:hint="eastAsia"/>
        </w:rPr>
        <w:t>　　　　三、亚洲医药工业发展分析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2010-2011年全球布洛芬原料药行业市场动态分析</w:t>
      </w:r>
      <w:r>
        <w:rPr>
          <w:rFonts w:hint="eastAsia"/>
        </w:rPr>
        <w:br/>
      </w:r>
      <w:r>
        <w:rPr>
          <w:rFonts w:hint="eastAsia"/>
        </w:rPr>
        <w:t>　　第一节 2010-2011年全球布洛芬原料药行业概述</w:t>
      </w:r>
      <w:r>
        <w:rPr>
          <w:rFonts w:hint="eastAsia"/>
        </w:rPr>
        <w:br/>
      </w:r>
      <w:r>
        <w:rPr>
          <w:rFonts w:hint="eastAsia"/>
        </w:rPr>
        <w:t>　　　　一、行业发展现状与供需分析</w:t>
      </w:r>
      <w:r>
        <w:rPr>
          <w:rFonts w:hint="eastAsia"/>
        </w:rPr>
        <w:br/>
      </w:r>
      <w:r>
        <w:rPr>
          <w:rFonts w:hint="eastAsia"/>
        </w:rPr>
        <w:t>　　　　二、市场容量与用户结构研究</w:t>
      </w:r>
      <w:r>
        <w:rPr>
          <w:rFonts w:hint="eastAsia"/>
        </w:rPr>
        <w:br/>
      </w:r>
      <w:r>
        <w:rPr>
          <w:rFonts w:hint="eastAsia"/>
        </w:rPr>
        <w:t>　　　　三、销售重点与企业战略因素</w:t>
      </w:r>
      <w:r>
        <w:rPr>
          <w:rFonts w:hint="eastAsia"/>
        </w:rPr>
        <w:br/>
      </w:r>
      <w:r>
        <w:rPr>
          <w:rFonts w:hint="eastAsia"/>
        </w:rPr>
        <w:t>　　　　四、行业发展趋势与投资前景</w:t>
      </w:r>
      <w:r>
        <w:rPr>
          <w:rFonts w:hint="eastAsia"/>
        </w:rPr>
        <w:br/>
      </w:r>
      <w:r>
        <w:rPr>
          <w:rFonts w:hint="eastAsia"/>
        </w:rPr>
        <w:t>　　第二节 2010-2011年全球布洛芬原料药产能与生产规模分析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一、产能布局与经营水平</w:t>
      </w:r>
      <w:r>
        <w:rPr>
          <w:rFonts w:hint="eastAsia"/>
        </w:rPr>
        <w:br/>
      </w:r>
      <w:r>
        <w:rPr>
          <w:rFonts w:hint="eastAsia"/>
        </w:rPr>
        <w:t>　　　　二、市场走势分析及标杆企业研究</w:t>
      </w:r>
      <w:r>
        <w:rPr>
          <w:rFonts w:hint="eastAsia"/>
        </w:rPr>
        <w:br/>
      </w:r>
      <w:r>
        <w:rPr>
          <w:rFonts w:hint="eastAsia"/>
        </w:rPr>
        <w:t>　　　　三、生产成本及运输、仓储能力分析</w:t>
      </w:r>
      <w:r>
        <w:rPr>
          <w:rFonts w:hint="eastAsia"/>
        </w:rPr>
        <w:br/>
      </w:r>
      <w:r>
        <w:rPr>
          <w:rFonts w:hint="eastAsia"/>
        </w:rPr>
        <w:t>　　　　四、新技术升级换代及工艺流程发展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2010-2011年中国布洛芬行业市场发展环境分析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2010-2011年中国布洛芬行业政策环境分析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一、2010年医药行业政策升级</w:t>
      </w:r>
      <w:r>
        <w:rPr>
          <w:rFonts w:hint="eastAsia"/>
        </w:rPr>
        <w:br/>
      </w:r>
      <w:r>
        <w:rPr>
          <w:rFonts w:hint="eastAsia"/>
        </w:rPr>
        <w:t>　　　　二、布洛芬原料药政策的变化</w:t>
      </w:r>
      <w:r>
        <w:rPr>
          <w:rFonts w:hint="eastAsia"/>
        </w:rPr>
        <w:br/>
      </w:r>
      <w:r>
        <w:rPr>
          <w:rFonts w:hint="eastAsia"/>
        </w:rPr>
        <w:t>　　　　三、2011年药品监管关注三大焦点</w:t>
      </w:r>
      <w:r>
        <w:rPr>
          <w:rFonts w:hint="eastAsia"/>
        </w:rPr>
        <w:br/>
      </w:r>
      <w:r>
        <w:rPr>
          <w:rFonts w:hint="eastAsia"/>
        </w:rPr>
        <w:t>　　　　四、行业政策对产品的影响</w:t>
      </w:r>
      <w:r>
        <w:rPr>
          <w:rFonts w:hint="eastAsia"/>
        </w:rPr>
        <w:br/>
      </w:r>
      <w:r>
        <w:rPr>
          <w:rFonts w:hint="eastAsia"/>
        </w:rPr>
        <w:t>　　第三节 2010-2011年中国布洛芬行业社会环境分析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2010-2011年中国布洛芬行业技术环境分析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2010-2011年布洛芬原料药行业发展基本情况分析</w:t>
      </w:r>
      <w:r>
        <w:rPr>
          <w:rFonts w:hint="eastAsia"/>
        </w:rPr>
        <w:br/>
      </w:r>
      <w:r>
        <w:rPr>
          <w:rFonts w:hint="eastAsia"/>
        </w:rPr>
        <w:t>　　第一节 最近3-5年布洛芬原料药行业经济指标分析</w:t>
      </w:r>
      <w:r>
        <w:rPr>
          <w:rFonts w:hint="eastAsia"/>
        </w:rPr>
        <w:br/>
      </w:r>
      <w:r>
        <w:rPr>
          <w:rFonts w:hint="eastAsia"/>
        </w:rPr>
        <w:t>　　第二节 中国布洛芬原料药行业发展周期阶段与历史</w:t>
      </w:r>
      <w:r>
        <w:rPr>
          <w:rFonts w:hint="eastAsia"/>
        </w:rPr>
        <w:br/>
      </w:r>
      <w:r>
        <w:rPr>
          <w:rFonts w:hint="eastAsia"/>
        </w:rPr>
        <w:t>　　　　一、行业附加值的提升空间</w:t>
      </w:r>
      <w:r>
        <w:rPr>
          <w:rFonts w:hint="eastAsia"/>
        </w:rPr>
        <w:br/>
      </w:r>
      <w:r>
        <w:rPr>
          <w:rFonts w:hint="eastAsia"/>
        </w:rPr>
        <w:t>　　　　二、当前行业发展所属周期阶段的判断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2010-2011年布洛芬原料药行业发展动态分析</w:t>
      </w:r>
      <w:r>
        <w:rPr>
          <w:rFonts w:hint="eastAsia"/>
        </w:rPr>
        <w:br/>
      </w:r>
      <w:r>
        <w:rPr>
          <w:rFonts w:hint="eastAsia"/>
        </w:rPr>
        <w:t>　　　　一、中国布洛芬原料药行业市场需求影响因素</w:t>
      </w:r>
      <w:r>
        <w:rPr>
          <w:rFonts w:hint="eastAsia"/>
        </w:rPr>
        <w:br/>
      </w:r>
      <w:r>
        <w:rPr>
          <w:rFonts w:hint="eastAsia"/>
        </w:rPr>
        <w:t>　　　　二、中国布洛芬原料药产能与生产规模分析</w:t>
      </w:r>
      <w:r>
        <w:rPr>
          <w:rFonts w:hint="eastAsia"/>
        </w:rPr>
        <w:br/>
      </w:r>
      <w:r>
        <w:rPr>
          <w:rFonts w:hint="eastAsia"/>
        </w:rPr>
        <w:t>　　　　三、布洛芬价格分析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2007-2011年2月中国化学药品原药制造行业规模分析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2011年2月中国化学药品原药制造行业结构分析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2007-2011年2月中国化学药品原药制造行业产值分析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2007-2011年2月中国化学药品原药制造行业成本费用分析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2007-2011年2月中国化学药品原药制造行业盈利能力分析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2006-2009年中国布洛芬进出口数据监测分析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2006-2009年中国布洛芬进口数据分析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一、进口数量分析（29163920）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2006-2009年中国布洛芬出口数据分析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2006-2009年中国布洛芬进出口国家及地区分析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2010-2011年中国布洛芬原料药行业市场竞争状况分析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2010-2011年中国布洛芬行业市场竞争现状</w:t>
      </w:r>
      <w:r>
        <w:rPr>
          <w:rFonts w:hint="eastAsia"/>
        </w:rPr>
        <w:br/>
      </w:r>
      <w:r>
        <w:rPr>
          <w:rFonts w:hint="eastAsia"/>
        </w:rPr>
        <w:t>　　　　一、布洛芬竞争力分析</w:t>
      </w:r>
      <w:r>
        <w:rPr>
          <w:rFonts w:hint="eastAsia"/>
        </w:rPr>
        <w:br/>
      </w:r>
      <w:r>
        <w:rPr>
          <w:rFonts w:hint="eastAsia"/>
        </w:rPr>
        <w:t>　　　　二、布洛芬与其他替代品竞争对比分析</w:t>
      </w:r>
      <w:r>
        <w:rPr>
          <w:rFonts w:hint="eastAsia"/>
        </w:rPr>
        <w:br/>
      </w:r>
      <w:r>
        <w:rPr>
          <w:rFonts w:hint="eastAsia"/>
        </w:rPr>
        <w:t>　　　　三、布洛芬产品价格竞争分析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2010-2011年中国布洛芬行业集中度分析</w:t>
      </w:r>
      <w:r>
        <w:rPr>
          <w:rFonts w:hint="eastAsia"/>
        </w:rPr>
        <w:br/>
      </w:r>
      <w:r>
        <w:rPr>
          <w:rFonts w:hint="eastAsia"/>
        </w:rPr>
        <w:t>　　　　一、布洛芬市场集中度分析</w:t>
      </w:r>
      <w:r>
        <w:rPr>
          <w:rFonts w:hint="eastAsia"/>
        </w:rPr>
        <w:br/>
      </w:r>
      <w:r>
        <w:rPr>
          <w:rFonts w:hint="eastAsia"/>
        </w:rPr>
        <w:t>　　　　二、布洛芬区域集中度分析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2010-2011年中国布洛芬企业提升竞争力策略分析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2010-2011年中国布洛芬原料药典型企业研究</w:t>
      </w:r>
      <w:r>
        <w:rPr>
          <w:rFonts w:hint="eastAsia"/>
        </w:rPr>
        <w:br/>
      </w:r>
      <w:r>
        <w:rPr>
          <w:rFonts w:hint="eastAsia"/>
        </w:rPr>
        <w:t>　　第一节 天茂实业集团股份有限公司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天津天药药业股份有限公司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浙江海翔药业股份有限公司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淄博新华-百利高制药有限公司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2010-2011年中国布洛芬原料药行业上下游发展调研</w:t>
      </w:r>
      <w:r>
        <w:rPr>
          <w:rFonts w:hint="eastAsia"/>
        </w:rPr>
        <w:br/>
      </w:r>
      <w:r>
        <w:rPr>
          <w:rFonts w:hint="eastAsia"/>
        </w:rPr>
        <w:t>　　第一节 上下游行业发展分析</w:t>
      </w:r>
      <w:r>
        <w:rPr>
          <w:rFonts w:hint="eastAsia"/>
        </w:rPr>
        <w:br/>
      </w:r>
      <w:r>
        <w:rPr>
          <w:rFonts w:hint="eastAsia"/>
        </w:rPr>
        <w:t>　　　　一、医药中间体行业分析</w:t>
      </w:r>
      <w:r>
        <w:rPr>
          <w:rFonts w:hint="eastAsia"/>
        </w:rPr>
        <w:br/>
      </w:r>
      <w:r>
        <w:rPr>
          <w:rFonts w:hint="eastAsia"/>
        </w:rPr>
        <w:t>　　　　二、有机化学原料行业运行情况</w:t>
      </w:r>
      <w:r>
        <w:rPr>
          <w:rFonts w:hint="eastAsia"/>
        </w:rPr>
        <w:br/>
      </w:r>
      <w:r>
        <w:rPr>
          <w:rFonts w:hint="eastAsia"/>
        </w:rPr>
        <w:t>　　　　三、全国主要化学原料产量情况</w:t>
      </w:r>
      <w:r>
        <w:rPr>
          <w:rFonts w:hint="eastAsia"/>
        </w:rPr>
        <w:br/>
      </w:r>
      <w:r>
        <w:rPr>
          <w:rFonts w:hint="eastAsia"/>
        </w:rPr>
        <w:t>　　　　四、布洛芬原材料对制药设备行业的影响</w:t>
      </w:r>
      <w:r>
        <w:rPr>
          <w:rFonts w:hint="eastAsia"/>
        </w:rPr>
        <w:br/>
      </w:r>
      <w:r>
        <w:rPr>
          <w:rFonts w:hint="eastAsia"/>
        </w:rPr>
        <w:t>　　　　五、布洛芬药品零售市场分析</w:t>
      </w:r>
      <w:r>
        <w:rPr>
          <w:rFonts w:hint="eastAsia"/>
        </w:rPr>
        <w:br/>
      </w:r>
      <w:r>
        <w:rPr>
          <w:rFonts w:hint="eastAsia"/>
        </w:rPr>
        <w:t>　　第二节 行业进入壁垒和驱动因素</w:t>
      </w:r>
      <w:r>
        <w:rPr>
          <w:rFonts w:hint="eastAsia"/>
        </w:rPr>
        <w:br/>
      </w:r>
      <w:r>
        <w:rPr>
          <w:rFonts w:hint="eastAsia"/>
        </w:rPr>
        <w:t>　　　　一、原料药行业的技术门槛</w:t>
      </w:r>
      <w:r>
        <w:rPr>
          <w:rFonts w:hint="eastAsia"/>
        </w:rPr>
        <w:br/>
      </w:r>
      <w:r>
        <w:rPr>
          <w:rFonts w:hint="eastAsia"/>
        </w:rPr>
        <w:t>　　　　二、中国制药业供应链的挑战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2011-2015年中国布洛芬原料药行业投资策略研究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　　一、布洛芬原料药行业政策风险预测</w:t>
      </w:r>
      <w:r>
        <w:rPr>
          <w:rFonts w:hint="eastAsia"/>
        </w:rPr>
        <w:br/>
      </w:r>
      <w:r>
        <w:rPr>
          <w:rFonts w:hint="eastAsia"/>
        </w:rPr>
        <w:t>　　　　二、布洛芬原料药行业出口风险预测</w:t>
      </w:r>
      <w:r>
        <w:rPr>
          <w:rFonts w:hint="eastAsia"/>
        </w:rPr>
        <w:br/>
      </w:r>
      <w:r>
        <w:rPr>
          <w:rFonts w:hint="eastAsia"/>
        </w:rPr>
        <w:t>　　第二节 投资风险策略与方向建议</w:t>
      </w:r>
      <w:r>
        <w:rPr>
          <w:rFonts w:hint="eastAsia"/>
        </w:rPr>
        <w:br/>
      </w:r>
      <w:r>
        <w:rPr>
          <w:rFonts w:hint="eastAsia"/>
        </w:rPr>
        <w:t>　　　　一、布洛芬原料药生产企业发展策略</w:t>
      </w:r>
      <w:r>
        <w:rPr>
          <w:rFonts w:hint="eastAsia"/>
        </w:rPr>
        <w:br/>
      </w:r>
      <w:r>
        <w:rPr>
          <w:rFonts w:hint="eastAsia"/>
        </w:rPr>
        <w:t>　　　　二、布洛芬原料药行业未来发展</w:t>
      </w:r>
      <w:r>
        <w:rPr>
          <w:rFonts w:hint="eastAsia"/>
        </w:rPr>
        <w:br/>
      </w:r>
      <w:r>
        <w:rPr>
          <w:rFonts w:hint="eastAsia"/>
        </w:rPr>
        <w:t>　　第三节 投资切入点与平衡点分析</w:t>
      </w:r>
      <w:r>
        <w:rPr>
          <w:rFonts w:hint="eastAsia"/>
        </w:rPr>
        <w:br/>
      </w:r>
      <w:r>
        <w:rPr>
          <w:rFonts w:hint="eastAsia"/>
        </w:rPr>
        <w:t>　　　　一、布洛芬原料药行业投资方式</w:t>
      </w:r>
      <w:r>
        <w:rPr>
          <w:rFonts w:hint="eastAsia"/>
        </w:rPr>
        <w:br/>
      </w:r>
      <w:r>
        <w:rPr>
          <w:rFonts w:hint="eastAsia"/>
        </w:rPr>
        <w:t>　　　　二、2011医药行业政策引导投资机会</w:t>
      </w:r>
      <w:r>
        <w:rPr>
          <w:rFonts w:hint="eastAsia"/>
        </w:rPr>
        <w:br/>
      </w:r>
      <w:r>
        <w:rPr>
          <w:rFonts w:hint="eastAsia"/>
        </w:rPr>
        <w:t>　　第四节 布洛芬原料药行业投资战略</w:t>
      </w:r>
      <w:r>
        <w:rPr>
          <w:rFonts w:hint="eastAsia"/>
        </w:rPr>
        <w:br/>
      </w:r>
      <w:r>
        <w:rPr>
          <w:rFonts w:hint="eastAsia"/>
        </w:rPr>
        <w:t>　　　　一、我国布洛芬原料药中小企业融资渠道分析</w:t>
      </w:r>
      <w:r>
        <w:rPr>
          <w:rFonts w:hint="eastAsia"/>
        </w:rPr>
        <w:br/>
      </w:r>
      <w:r>
        <w:rPr>
          <w:rFonts w:hint="eastAsia"/>
        </w:rPr>
        <w:t>　　　　二、我国中小企业融资现状</w:t>
      </w:r>
      <w:r>
        <w:rPr>
          <w:rFonts w:hint="eastAsia"/>
        </w:rPr>
        <w:br/>
      </w:r>
      <w:r>
        <w:rPr>
          <w:rFonts w:hint="eastAsia"/>
        </w:rPr>
        <w:t>　　　　三、我国布洛芬原料药中小企业融资应对策略</w:t>
      </w:r>
      <w:r>
        <w:rPr>
          <w:rFonts w:hint="eastAsia"/>
        </w:rPr>
        <w:br/>
      </w:r>
      <w:r>
        <w:rPr>
          <w:rFonts w:hint="eastAsia"/>
        </w:rPr>
        <w:t>　　第五节 [~中~智~林]影响因素及风险分析</w:t>
      </w:r>
      <w:r>
        <w:rPr>
          <w:rFonts w:hint="eastAsia"/>
        </w:rPr>
        <w:br/>
      </w:r>
      <w:r>
        <w:rPr>
          <w:rFonts w:hint="eastAsia"/>
        </w:rPr>
        <w:t>　　　　一、我国解热镇痛原料药行业存在的问题</w:t>
      </w:r>
      <w:r>
        <w:rPr>
          <w:rFonts w:hint="eastAsia"/>
        </w:rPr>
        <w:br/>
      </w:r>
      <w:r>
        <w:rPr>
          <w:rFonts w:hint="eastAsia"/>
        </w:rPr>
        <w:t>　　　　二、布洛芬原材料行业发展风险</w:t>
      </w:r>
      <w:r>
        <w:rPr>
          <w:rFonts w:hint="eastAsia"/>
        </w:rPr>
        <w:br/>
      </w:r>
      <w:r>
        <w:rPr>
          <w:rFonts w:hint="eastAsia"/>
        </w:rPr>
        <w:t>　　　　三、布洛芬原料药市场周期性分析</w:t>
      </w:r>
      <w:r>
        <w:rPr>
          <w:rFonts w:hint="eastAsia"/>
        </w:rPr>
        <w:br/>
      </w:r>
      <w:r>
        <w:rPr>
          <w:rFonts w:hint="eastAsia"/>
        </w:rPr>
        <w:t>　　　　四、环保意识对布洛芬原材料的影响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布洛芬的化学结构</w:t>
      </w:r>
      <w:r>
        <w:rPr>
          <w:rFonts w:hint="eastAsia"/>
        </w:rPr>
        <w:br/>
      </w:r>
      <w:r>
        <w:rPr>
          <w:rFonts w:hint="eastAsia"/>
        </w:rPr>
        <w:t>　　图表 异丁苯与乳酸衍生物放映式</w:t>
      </w:r>
      <w:r>
        <w:rPr>
          <w:rFonts w:hint="eastAsia"/>
        </w:rPr>
        <w:br/>
      </w:r>
      <w:r>
        <w:rPr>
          <w:rFonts w:hint="eastAsia"/>
        </w:rPr>
        <w:t>　　图表 格氏反应法方程式</w:t>
      </w:r>
      <w:r>
        <w:rPr>
          <w:rFonts w:hint="eastAsia"/>
        </w:rPr>
        <w:br/>
      </w:r>
      <w:r>
        <w:rPr>
          <w:rFonts w:hint="eastAsia"/>
        </w:rPr>
        <w:t>　　图表 氰化物法反应式</w:t>
      </w:r>
      <w:r>
        <w:rPr>
          <w:rFonts w:hint="eastAsia"/>
        </w:rPr>
        <w:br/>
      </w:r>
      <w:r>
        <w:rPr>
          <w:rFonts w:hint="eastAsia"/>
        </w:rPr>
        <w:t>　　图表 已乙苯为原料的反应式</w:t>
      </w:r>
      <w:r>
        <w:rPr>
          <w:rFonts w:hint="eastAsia"/>
        </w:rPr>
        <w:br/>
      </w:r>
      <w:r>
        <w:rPr>
          <w:rFonts w:hint="eastAsia"/>
        </w:rPr>
        <w:t>　　图表 以异丁基苯乙酮为原料的反应式</w:t>
      </w:r>
      <w:r>
        <w:rPr>
          <w:rFonts w:hint="eastAsia"/>
        </w:rPr>
        <w:br/>
      </w:r>
      <w:r>
        <w:rPr>
          <w:rFonts w:hint="eastAsia"/>
        </w:rPr>
        <w:t>　　图表 布洛芬的工业生产方法反应式</w:t>
      </w:r>
      <w:r>
        <w:rPr>
          <w:rFonts w:hint="eastAsia"/>
        </w:rPr>
        <w:br/>
      </w:r>
      <w:r>
        <w:rPr>
          <w:rFonts w:hint="eastAsia"/>
        </w:rPr>
        <w:t>　　图表 异丁基苯乙酮的工艺原理图</w:t>
      </w:r>
      <w:r>
        <w:rPr>
          <w:rFonts w:hint="eastAsia"/>
        </w:rPr>
        <w:br/>
      </w:r>
      <w:r>
        <w:rPr>
          <w:rFonts w:hint="eastAsia"/>
        </w:rPr>
        <w:t>　　图表 丙醛的合成工艺原理</w:t>
      </w:r>
      <w:r>
        <w:rPr>
          <w:rFonts w:hint="eastAsia"/>
        </w:rPr>
        <w:br/>
      </w:r>
      <w:r>
        <w:rPr>
          <w:rFonts w:hint="eastAsia"/>
        </w:rPr>
        <w:t>　　图表 布洛芬的合成工艺原理</w:t>
      </w:r>
      <w:r>
        <w:rPr>
          <w:rFonts w:hint="eastAsia"/>
        </w:rPr>
        <w:br/>
      </w:r>
      <w:r>
        <w:rPr>
          <w:rFonts w:hint="eastAsia"/>
        </w:rPr>
        <w:t>　　图表 解热镇痛及抗炎抗风湿药整体市场规模</w:t>
      </w:r>
      <w:r>
        <w:rPr>
          <w:rFonts w:hint="eastAsia"/>
        </w:rPr>
        <w:br/>
      </w:r>
      <w:r>
        <w:rPr>
          <w:rFonts w:hint="eastAsia"/>
        </w:rPr>
        <w:t>　　图表 解热镇痛子类市场规模</w:t>
      </w:r>
      <w:r>
        <w:rPr>
          <w:rFonts w:hint="eastAsia"/>
        </w:rPr>
        <w:br/>
      </w:r>
      <w:r>
        <w:rPr>
          <w:rFonts w:hint="eastAsia"/>
        </w:rPr>
        <w:t>　　图表 五城市解热镇痛用药市场销售规模发展趋势</w:t>
      </w:r>
      <w:r>
        <w:rPr>
          <w:rFonts w:hint="eastAsia"/>
        </w:rPr>
        <w:br/>
      </w:r>
      <w:r>
        <w:rPr>
          <w:rFonts w:hint="eastAsia"/>
        </w:rPr>
        <w:t>　　图表 整体市场前五位品牌市场份额</w:t>
      </w:r>
      <w:r>
        <w:rPr>
          <w:rFonts w:hint="eastAsia"/>
        </w:rPr>
        <w:br/>
      </w:r>
      <w:r>
        <w:rPr>
          <w:rFonts w:hint="eastAsia"/>
        </w:rPr>
        <w:t>　　图表 五城市芬必得缓释胶囊与酚咖片份额变化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2006-2011年2月中国化学药品原药制造行业企业数量及增长率分析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2006-2011年2月中国化学药品原药制造行业亏损企业数量及增长率分析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2006-2011年2月中国化学药品原药制造行业从业人数及同比增长分析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2006-2011年2月中国化学药品原药制造企业总资产分析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2011年中国化学药品原药制造行业不同所有制销售收入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2007-2011年2月中国化学药品原药制造行业主要盈利能力指标分析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2006-2009年中国布洛芬进口数量分析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2006-2009年中国布洛芬进口金额分析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2006-2009年中国布洛芬出口数量分析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2006-2009年中国布洛芬出口金额分析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2006-2009年中国布洛芬进出口平均单价分析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2006-2009年中国布洛芬进口国家及地区分析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2006-2009年中国布洛芬出口国家及地区分析</w:t>
      </w:r>
      <w:r>
        <w:rPr>
          <w:rFonts w:hint="eastAsia"/>
        </w:rPr>
        <w:br/>
      </w:r>
      <w:r>
        <w:rPr>
          <w:rFonts w:hint="eastAsia"/>
        </w:rPr>
        <w:t>　　图表 化学原料药市场特点</w:t>
      </w:r>
      <w:r>
        <w:rPr>
          <w:rFonts w:hint="eastAsia"/>
        </w:rPr>
        <w:br/>
      </w:r>
      <w:r>
        <w:rPr>
          <w:rFonts w:hint="eastAsia"/>
        </w:rPr>
        <w:t>　　图表 化学原料药主要竞争策略</w:t>
      </w:r>
      <w:r>
        <w:rPr>
          <w:rFonts w:hint="eastAsia"/>
        </w:rPr>
        <w:br/>
      </w:r>
      <w:r>
        <w:rPr>
          <w:rFonts w:hint="eastAsia"/>
        </w:rPr>
        <w:t>　　图表 中国与印度新原料药生产企业数量对比</w:t>
      </w:r>
      <w:r>
        <w:rPr>
          <w:rFonts w:hint="eastAsia"/>
        </w:rPr>
        <w:br/>
      </w:r>
      <w:r>
        <w:rPr>
          <w:rFonts w:hint="eastAsia"/>
        </w:rPr>
        <w:t>　　图表 2010年1-12月全国及重点省市化学药品原药产量</w:t>
      </w:r>
      <w:r>
        <w:rPr>
          <w:rFonts w:hint="eastAsia"/>
        </w:rPr>
        <w:br/>
      </w:r>
      <w:r>
        <w:rPr>
          <w:rFonts w:hint="eastAsia"/>
        </w:rPr>
        <w:t>　　图表 解热镇痛原料药行业存在五大问题</w:t>
      </w:r>
      <w:r>
        <w:rPr>
          <w:rFonts w:hint="eastAsia"/>
        </w:rPr>
        <w:br/>
      </w:r>
      <w:r>
        <w:rPr>
          <w:rFonts w:hint="eastAsia"/>
        </w:rPr>
        <w:t>　　图表 医药工业产销衔接和资产运转情况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2010年1-11月销售收入全国前10位各省市情况</w:t>
      </w:r>
      <w:r>
        <w:rPr>
          <w:rFonts w:hint="eastAsia"/>
        </w:rPr>
        <w:br/>
      </w:r>
      <w:r>
        <w:rPr>
          <w:rFonts w:hint="eastAsia"/>
        </w:rPr>
        <w:t>　　图表 2010年1-11月利润总额全国前10位各省市情况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天茂实业集团股份有限公司资质认证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天茂实业集团股份有限公司成长能力指标走势图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山东新华制药股份有限公司成长能力指标走势图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天津天药药业股份有限公司成长能力指标走势图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浙江海翔药业股份有限公司成长能力指标走势图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淄博新华-百利高制药有限公司负债情况图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淄博新华-百利高制药有限公司成长能力指标走势图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37a1132caa40b6" w:history="1">
        <w:r>
          <w:rPr>
            <w:rStyle w:val="Hyperlink"/>
          </w:rPr>
          <w:t>中国布洛芬行业发展现状调研及投资建议指导报告（2012-2015年）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37a1132caa40b6" w:history="1">
        <w:r>
          <w:rPr>
            <w:rStyle w:val="Hyperlink"/>
          </w:rPr>
          <w:t>https://www.20087.com/DiaoYan/2012-04/buluofenhangyefazhanxianzhuangdiaoya.html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热点：布洛芬片的功效与作用、布洛芬多久起药效、布洛芬间隔多久可以吃一次、布洛芬能喝酒吗、布洛芬混悬液发烧多少度可以喝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e0883df6a4c6c" w:history="1">
      <w:r>
        <w:rPr>
          <w:rStyle w:val="Hyperlink"/>
        </w:rPr>
        <w:t>中国布洛芬行业发展现状调研及投资建议指导报告（2012-2015年）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buluofenhangyefazhanxianzhuangdiaoya.html" TargetMode="External" Id="R9637a1132caa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buluofenhangyefazhanxianzhuangdiaoya.html" TargetMode="External" Id="Ra84e0883df6a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2012-04-17T05:48:00Z</dcterms:created>
  <dcterms:modified xsi:type="dcterms:W3CDTF">2012-04-17T06:48:00Z</dcterms:modified>
  <dc:subject>中国布洛芬行业发展现状调研及投资建议指导报告（2012-2015年）</dc:subject>
  <dc:title>中国布洛芬行业发展现状调研及投资建议指导报告（2012-2015年）</dc:title>
  <cp:keywords>中国布洛芬行业发展现状调研及投资建议指导报告（2012-2015年）</cp:keywords>
  <dc:description>中国布洛芬行业发展现状调研及投资建议指导报告（2012-2015年）</dc:description>
</cp:coreProperties>
</file>