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c75c3d3b3b44d3" w:history="1">
              <w:r>
                <w:rPr>
                  <w:rStyle w:val="Hyperlink"/>
                </w:rPr>
                <w:t>中国异抗坏血酸钠产业专题调研与未来投资风险分析报告（2012-2016年）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c75c3d3b3b44d3" w:history="1">
              <w:r>
                <w:rPr>
                  <w:rStyle w:val="Hyperlink"/>
                </w:rPr>
                <w:t>中国异抗坏血酸钠产业专题调研与未来投资风险分析报告（2012-2016年）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c75c3d3b3b44d3" w:history="1">
                <w:r>
                  <w:rPr>
                    <w:rStyle w:val="Hyperlink"/>
                  </w:rPr>
                  <w:t>https://www.20087.com/2012-04/R_yikanghuaixuesuannachanyezhuantidiao.html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抗坏血酸钠是一种用于食品工业中的抗氧化剂，近年来随着食品技术和市场需求的增长，在提高食品保存期和营养价值方面发挥了重要作用。通过采用先进的合成技术和优化的工艺流程，异抗坏血酸钠不仅在抗氧化效果和溶解性上有了显著提升，还通过引入智能化功能，提高了其在不同应用场景中的适用性和用户体验。例如，通过采用纳米技术提高异抗坏血酸钠的分散性和稳定性。此外，随着消费者对健康食品需求的增加，异抗坏血酸钠能够实现更高的安全性，提高了产品的市场竞争力。例如，通过引入天然抗氧化剂和绿色生产工艺，可以提高异抗坏血酸钠的生物利用度和安全性。</w:t>
      </w:r>
      <w:r>
        <w:rPr>
          <w:rFonts w:hint="eastAsia"/>
        </w:rPr>
        <w:br/>
      </w:r>
      <w:r>
        <w:rPr>
          <w:rFonts w:hint="eastAsia"/>
        </w:rPr>
        <w:t>　　未来，异抗坏血酸钠市场将随着消费者对高品质食品的需求和健康意识的提高而迎来新的发展机遇。市场调研网指出，一方面，随着人口老龄化和慢性病发病率的上升，对于高安全性、低副作用的异抗坏血酸钠需求将持续增加，这将推动异抗坏血酸钠技术向更加健康、营养的方向发展。例如，通过引入生物工程技术，提高异抗坏血酸钠的功能性和健康效益。另一方面，随着健康管理和个性化需求的增加，对于能够支持多样化配方和定制化服务的异抗坏血酸钠需求将增加，这将促使企业加强研发，推出更多适应未来市场需求的产品。此外，随着环保法规的趋严，对于低排放、环保型的异抗坏血酸钠需求将增加，企业需要加强技术创新，提高产品的环保性能。然而，企业需要不断加强品牌建设和市场推广，提高产品的市场竞争力，并关注消费者需求变化，以确保产品能够满足市场的新需求。</w:t>
      </w:r>
      <w:r>
        <w:rPr>
          <w:rFonts w:hint="eastAsia"/>
        </w:rPr>
        <w:br/>
      </w:r>
      <w:r>
        <w:rPr>
          <w:rFonts w:hint="eastAsia"/>
        </w:rPr>
        <w:br/>
      </w:r>
      <w:r>
        <w:rPr>
          <w:rFonts w:hint="eastAsia"/>
        </w:rPr>
        <w:t>第一章 异抗坏血酸钠行业概述</w:t>
      </w:r>
      <w:r>
        <w:rPr>
          <w:rFonts w:hint="eastAsia"/>
        </w:rPr>
        <w:br/>
      </w:r>
      <w:r>
        <w:rPr>
          <w:rFonts w:hint="eastAsia"/>
        </w:rPr>
        <w:t>　　第一节 异抗坏血酸钠产品概述</w:t>
      </w:r>
      <w:r>
        <w:rPr>
          <w:rFonts w:hint="eastAsia"/>
        </w:rPr>
        <w:br/>
      </w:r>
      <w:r>
        <w:rPr>
          <w:rFonts w:hint="eastAsia"/>
        </w:rPr>
        <w:t>　　第二节 异抗坏血酸钠产品说明</w:t>
      </w:r>
      <w:r>
        <w:rPr>
          <w:rFonts w:hint="eastAsia"/>
        </w:rPr>
        <w:br/>
      </w:r>
      <w:r>
        <w:rPr>
          <w:rFonts w:hint="eastAsia"/>
        </w:rPr>
        <w:t>　　　　一、异抗坏血酸钠用途</w:t>
      </w:r>
      <w:r>
        <w:rPr>
          <w:rFonts w:hint="eastAsia"/>
        </w:rPr>
        <w:br/>
      </w:r>
      <w:r>
        <w:rPr>
          <w:rFonts w:hint="eastAsia"/>
        </w:rPr>
        <w:t>　　　　二、异抗坏血酸钠特征</w:t>
      </w:r>
      <w:r>
        <w:rPr>
          <w:rFonts w:hint="eastAsia"/>
        </w:rPr>
        <w:br/>
      </w:r>
      <w:r>
        <w:rPr>
          <w:rFonts w:hint="eastAsia"/>
        </w:rPr>
        <w:t>　　　　三、异抗坏血酸钠分类情况</w:t>
      </w:r>
      <w:r>
        <w:rPr>
          <w:rFonts w:hint="eastAsia"/>
        </w:rPr>
        <w:br/>
      </w:r>
      <w:r>
        <w:rPr>
          <w:rFonts w:hint="eastAsia"/>
        </w:rPr>
        <w:t>　　第三节 异抗坏血酸钠产业链分析</w:t>
      </w:r>
      <w:r>
        <w:rPr>
          <w:rFonts w:hint="eastAsia"/>
        </w:rPr>
        <w:br/>
      </w:r>
      <w:r>
        <w:rPr>
          <w:rFonts w:hint="eastAsia"/>
        </w:rPr>
        <w:t>　　　　一、产业链模型介绍</w:t>
      </w:r>
      <w:r>
        <w:rPr>
          <w:rFonts w:hint="eastAsia"/>
        </w:rPr>
        <w:br/>
      </w:r>
      <w:r>
        <w:rPr>
          <w:rFonts w:hint="eastAsia"/>
        </w:rPr>
        <w:t>　　　　二、异抗坏血酸钠产业链模型分析</w:t>
      </w:r>
      <w:r>
        <w:rPr>
          <w:rFonts w:hint="eastAsia"/>
        </w:rPr>
        <w:br/>
      </w:r>
      <w:r>
        <w:rPr>
          <w:rFonts w:hint="eastAsia"/>
        </w:rPr>
        <w:br/>
      </w:r>
      <w:r>
        <w:rPr>
          <w:rFonts w:hint="eastAsia"/>
        </w:rPr>
        <w:t>第二章 全球异抗坏血酸钠行业市场概况</w:t>
      </w:r>
      <w:r>
        <w:rPr>
          <w:rFonts w:hint="eastAsia"/>
        </w:rPr>
        <w:br/>
      </w:r>
      <w:r>
        <w:rPr>
          <w:rFonts w:hint="eastAsia"/>
        </w:rPr>
        <w:t>第三章 中国异抗坏血酸钠行业分析</w:t>
      </w:r>
      <w:r>
        <w:rPr>
          <w:rFonts w:hint="eastAsia"/>
        </w:rPr>
        <w:br/>
      </w:r>
      <w:r>
        <w:rPr>
          <w:rFonts w:hint="eastAsia"/>
        </w:rPr>
        <w:t>　　第一节 中国异抗坏血酸钠市场存在的问题分析</w:t>
      </w:r>
      <w:r>
        <w:rPr>
          <w:rFonts w:hint="eastAsia"/>
        </w:rPr>
        <w:br/>
      </w:r>
      <w:r>
        <w:rPr>
          <w:rFonts w:hint="eastAsia"/>
        </w:rPr>
        <w:t>　　第二节 中国异抗坏血酸钠市场面临的挑战分析</w:t>
      </w:r>
      <w:r>
        <w:rPr>
          <w:rFonts w:hint="eastAsia"/>
        </w:rPr>
        <w:br/>
      </w:r>
      <w:r>
        <w:rPr>
          <w:rFonts w:hint="eastAsia"/>
        </w:rPr>
        <w:t>　　第三节 异抗坏血酸钠行业SWOT分析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第四章 异抗坏血酸钠行业发展环境分析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七、2012宏观经济预测</w:t>
      </w:r>
      <w:r>
        <w:rPr>
          <w:rFonts w:hint="eastAsia"/>
        </w:rPr>
        <w:br/>
      </w:r>
      <w:r>
        <w:rPr>
          <w:rFonts w:hint="eastAsia"/>
        </w:rPr>
        <w:t>　　第二节 相关政策环境</w:t>
      </w:r>
      <w:r>
        <w:rPr>
          <w:rFonts w:hint="eastAsia"/>
        </w:rPr>
        <w:br/>
      </w:r>
      <w:r>
        <w:rPr>
          <w:rFonts w:hint="eastAsia"/>
        </w:rPr>
        <w:t>　　　　一、国家“十二五”政策</w:t>
      </w:r>
      <w:r>
        <w:rPr>
          <w:rFonts w:hint="eastAsia"/>
        </w:rPr>
        <w:br/>
      </w:r>
      <w:r>
        <w:rPr>
          <w:rFonts w:hint="eastAsia"/>
        </w:rPr>
        <w:t>　　　　二、其他政策环境</w:t>
      </w:r>
      <w:r>
        <w:rPr>
          <w:rFonts w:hint="eastAsia"/>
        </w:rPr>
        <w:br/>
      </w:r>
      <w:r>
        <w:rPr>
          <w:rFonts w:hint="eastAsia"/>
        </w:rPr>
        <w:br/>
      </w:r>
      <w:r>
        <w:rPr>
          <w:rFonts w:hint="eastAsia"/>
        </w:rPr>
        <w:t>第五章 异抗坏血酸钠重点区域分析</w:t>
      </w:r>
      <w:r>
        <w:rPr>
          <w:rFonts w:hint="eastAsia"/>
        </w:rPr>
        <w:br/>
      </w:r>
      <w:r>
        <w:rPr>
          <w:rFonts w:hint="eastAsia"/>
        </w:rPr>
        <w:t>　　第一节 华北地区分析</w:t>
      </w:r>
      <w:r>
        <w:rPr>
          <w:rFonts w:hint="eastAsia"/>
        </w:rPr>
        <w:br/>
      </w:r>
      <w:r>
        <w:rPr>
          <w:rFonts w:hint="eastAsia"/>
        </w:rPr>
        <w:t>　　第二节 华东地区分析</w:t>
      </w:r>
      <w:r>
        <w:rPr>
          <w:rFonts w:hint="eastAsia"/>
        </w:rPr>
        <w:br/>
      </w:r>
      <w:r>
        <w:rPr>
          <w:rFonts w:hint="eastAsia"/>
        </w:rPr>
        <w:t>　　第三节 华南地区分析</w:t>
      </w:r>
      <w:r>
        <w:rPr>
          <w:rFonts w:hint="eastAsia"/>
        </w:rPr>
        <w:br/>
      </w:r>
      <w:r>
        <w:rPr>
          <w:rFonts w:hint="eastAsia"/>
        </w:rPr>
        <w:t>　　第四节 其他重点区域分析</w:t>
      </w:r>
      <w:r>
        <w:rPr>
          <w:rFonts w:hint="eastAsia"/>
        </w:rPr>
        <w:br/>
      </w:r>
      <w:r>
        <w:rPr>
          <w:rFonts w:hint="eastAsia"/>
        </w:rPr>
        <w:br/>
      </w:r>
      <w:r>
        <w:rPr>
          <w:rFonts w:hint="eastAsia"/>
        </w:rPr>
        <w:t>第六章 异抗坏血酸钠市场供需态势分析</w:t>
      </w:r>
      <w:r>
        <w:rPr>
          <w:rFonts w:hint="eastAsia"/>
        </w:rPr>
        <w:br/>
      </w:r>
      <w:r>
        <w:rPr>
          <w:rFonts w:hint="eastAsia"/>
        </w:rPr>
        <w:t>　　第一节 中国异抗坏血酸钠市场运行情况分析</w:t>
      </w:r>
      <w:r>
        <w:rPr>
          <w:rFonts w:hint="eastAsia"/>
        </w:rPr>
        <w:br/>
      </w:r>
      <w:r>
        <w:rPr>
          <w:rFonts w:hint="eastAsia"/>
        </w:rPr>
        <w:t>　　　　一、国内异抗坏血酸钠生产技术情况分析</w:t>
      </w:r>
      <w:r>
        <w:rPr>
          <w:rFonts w:hint="eastAsia"/>
        </w:rPr>
        <w:br/>
      </w:r>
      <w:r>
        <w:rPr>
          <w:rFonts w:hint="eastAsia"/>
        </w:rPr>
        <w:t>　　　　二、国内异抗坏血酸钠市场需求情况分析</w:t>
      </w:r>
      <w:r>
        <w:rPr>
          <w:rFonts w:hint="eastAsia"/>
        </w:rPr>
        <w:br/>
      </w:r>
      <w:r>
        <w:rPr>
          <w:rFonts w:hint="eastAsia"/>
        </w:rPr>
        <w:t>　　第二节 中国异抗坏血酸钠行业市场供需平衡分析</w:t>
      </w:r>
      <w:r>
        <w:rPr>
          <w:rFonts w:hint="eastAsia"/>
        </w:rPr>
        <w:br/>
      </w:r>
      <w:r>
        <w:rPr>
          <w:rFonts w:hint="eastAsia"/>
        </w:rPr>
        <w:t>　　第三节 中国异抗坏血酸钠行业供需平衡预测</w:t>
      </w:r>
      <w:r>
        <w:rPr>
          <w:rFonts w:hint="eastAsia"/>
        </w:rPr>
        <w:br/>
      </w:r>
      <w:r>
        <w:rPr>
          <w:rFonts w:hint="eastAsia"/>
        </w:rPr>
        <w:br/>
      </w:r>
      <w:r>
        <w:rPr>
          <w:rFonts w:hint="eastAsia"/>
        </w:rPr>
        <w:t>第七章 2009-2016年异抗坏血酸钠进出口分析</w:t>
      </w:r>
      <w:r>
        <w:rPr>
          <w:rFonts w:hint="eastAsia"/>
        </w:rPr>
        <w:br/>
      </w:r>
      <w:r>
        <w:rPr>
          <w:rFonts w:hint="eastAsia"/>
        </w:rPr>
        <w:t>　　第一节 2009-2011年异抗坏血酸钠进出口对比分析</w:t>
      </w:r>
      <w:r>
        <w:rPr>
          <w:rFonts w:hint="eastAsia"/>
        </w:rPr>
        <w:br/>
      </w:r>
      <w:r>
        <w:rPr>
          <w:rFonts w:hint="eastAsia"/>
        </w:rPr>
        <w:t>　　　　一、2009-2011年异抗坏血酸钠进出口总量对比分析</w:t>
      </w:r>
      <w:r>
        <w:rPr>
          <w:rFonts w:hint="eastAsia"/>
        </w:rPr>
        <w:br/>
      </w:r>
      <w:r>
        <w:rPr>
          <w:rFonts w:hint="eastAsia"/>
        </w:rPr>
        <w:t>　　　　二、2009-2011年异抗坏血酸钠进出口金额对比分析</w:t>
      </w:r>
      <w:r>
        <w:rPr>
          <w:rFonts w:hint="eastAsia"/>
        </w:rPr>
        <w:br/>
      </w:r>
      <w:r>
        <w:rPr>
          <w:rFonts w:hint="eastAsia"/>
        </w:rPr>
        <w:t>　　第二节 2009-2011年异抗坏血酸钠进口分析</w:t>
      </w:r>
      <w:r>
        <w:rPr>
          <w:rFonts w:hint="eastAsia"/>
        </w:rPr>
        <w:br/>
      </w:r>
      <w:r>
        <w:rPr>
          <w:rFonts w:hint="eastAsia"/>
        </w:rPr>
        <w:t>　　　　一、2009-2011年异抗坏血酸钠进口数量变化分析</w:t>
      </w:r>
      <w:r>
        <w:rPr>
          <w:rFonts w:hint="eastAsia"/>
        </w:rPr>
        <w:br/>
      </w:r>
      <w:r>
        <w:rPr>
          <w:rFonts w:hint="eastAsia"/>
        </w:rPr>
        <w:t>　　　　二、2009-2011年异抗坏血酸钠进口金额变化分析</w:t>
      </w:r>
      <w:r>
        <w:rPr>
          <w:rFonts w:hint="eastAsia"/>
        </w:rPr>
        <w:br/>
      </w:r>
      <w:r>
        <w:rPr>
          <w:rFonts w:hint="eastAsia"/>
        </w:rPr>
        <w:t>　　第三节 2009-2011年异抗坏血酸钠出口分析</w:t>
      </w:r>
      <w:r>
        <w:rPr>
          <w:rFonts w:hint="eastAsia"/>
        </w:rPr>
        <w:br/>
      </w:r>
      <w:r>
        <w:rPr>
          <w:rFonts w:hint="eastAsia"/>
        </w:rPr>
        <w:t>　　　　一、2009-2011年异抗坏血酸钠出口数量变化分析</w:t>
      </w:r>
      <w:r>
        <w:rPr>
          <w:rFonts w:hint="eastAsia"/>
        </w:rPr>
        <w:br/>
      </w:r>
      <w:r>
        <w:rPr>
          <w:rFonts w:hint="eastAsia"/>
        </w:rPr>
        <w:t>　　　　二、2009-2011年异抗坏血酸钠出口金额变化分析</w:t>
      </w:r>
      <w:r>
        <w:rPr>
          <w:rFonts w:hint="eastAsia"/>
        </w:rPr>
        <w:br/>
      </w:r>
      <w:r>
        <w:rPr>
          <w:rFonts w:hint="eastAsia"/>
        </w:rPr>
        <w:t>　　第四节 2012-2016年异抗坏血酸钠进出口预测</w:t>
      </w:r>
      <w:r>
        <w:rPr>
          <w:rFonts w:hint="eastAsia"/>
        </w:rPr>
        <w:br/>
      </w:r>
      <w:r>
        <w:rPr>
          <w:rFonts w:hint="eastAsia"/>
        </w:rPr>
        <w:br/>
      </w:r>
      <w:r>
        <w:rPr>
          <w:rFonts w:hint="eastAsia"/>
        </w:rPr>
        <w:t>第八章 2009-2011年中国异抗坏血酸钠行业总体发展状况</w:t>
      </w:r>
      <w:r>
        <w:rPr>
          <w:rFonts w:hint="eastAsia"/>
        </w:rPr>
        <w:br/>
      </w:r>
      <w:r>
        <w:rPr>
          <w:rFonts w:hint="eastAsia"/>
        </w:rPr>
        <w:t>　　第一节 中国异抗坏血酸钠行业规模情况分析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中国异抗坏血酸钠行业财务能力分析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第九章 异抗坏血酸钠行业竞争情况</w:t>
      </w:r>
      <w:r>
        <w:rPr>
          <w:rFonts w:hint="eastAsia"/>
        </w:rPr>
        <w:br/>
      </w:r>
      <w:r>
        <w:rPr>
          <w:rFonts w:hint="eastAsia"/>
        </w:rPr>
        <w:t>　　第一节 我国异抗坏血酸钠行业竞争格局分析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第二节 主要异抗坏血酸钠企业竞争分析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第十章 国内重点异抗坏血酸钠企业竞争分析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第十一章 异抗坏血酸钠行业未来发展预测及投资前景分析</w:t>
      </w:r>
      <w:r>
        <w:rPr>
          <w:rFonts w:hint="eastAsia"/>
        </w:rPr>
        <w:br/>
      </w:r>
      <w:r>
        <w:rPr>
          <w:rFonts w:hint="eastAsia"/>
        </w:rPr>
        <w:t>　　第一节 2012-2016年异抗坏血酸钠行业发展预测</w:t>
      </w:r>
      <w:r>
        <w:rPr>
          <w:rFonts w:hint="eastAsia"/>
        </w:rPr>
        <w:br/>
      </w:r>
      <w:r>
        <w:rPr>
          <w:rFonts w:hint="eastAsia"/>
        </w:rPr>
        <w:t>　　　　一、2012-2016年异抗坏血酸钠行业市场容量预测</w:t>
      </w:r>
      <w:r>
        <w:rPr>
          <w:rFonts w:hint="eastAsia"/>
        </w:rPr>
        <w:br/>
      </w:r>
      <w:r>
        <w:rPr>
          <w:rFonts w:hint="eastAsia"/>
        </w:rPr>
        <w:t>　　　　二、2012-2016年异抗坏血酸钠进出口预测</w:t>
      </w:r>
      <w:r>
        <w:rPr>
          <w:rFonts w:hint="eastAsia"/>
        </w:rPr>
        <w:br/>
      </w:r>
      <w:r>
        <w:rPr>
          <w:rFonts w:hint="eastAsia"/>
        </w:rPr>
        <w:t>　　　　三、2012-2016年异抗坏血酸钠竞争格局预测</w:t>
      </w:r>
      <w:r>
        <w:rPr>
          <w:rFonts w:hint="eastAsia"/>
        </w:rPr>
        <w:br/>
      </w:r>
      <w:r>
        <w:rPr>
          <w:rFonts w:hint="eastAsia"/>
        </w:rPr>
        <w:t>　　第二节 异抗坏血酸钠产品投资机会</w:t>
      </w:r>
      <w:r>
        <w:rPr>
          <w:rFonts w:hint="eastAsia"/>
        </w:rPr>
        <w:br/>
      </w:r>
      <w:r>
        <w:rPr>
          <w:rFonts w:hint="eastAsia"/>
        </w:rPr>
        <w:t>　　第三节 异抗坏血酸钠产品投资收益预测</w:t>
      </w:r>
      <w:r>
        <w:rPr>
          <w:rFonts w:hint="eastAsia"/>
        </w:rPr>
        <w:br/>
      </w:r>
      <w:r>
        <w:rPr>
          <w:rFonts w:hint="eastAsia"/>
        </w:rPr>
        <w:t>　　第四节 异抗坏血酸钠产品投资热点及未来投资方向</w:t>
      </w:r>
      <w:r>
        <w:rPr>
          <w:rFonts w:hint="eastAsia"/>
        </w:rPr>
        <w:br/>
      </w:r>
      <w:r>
        <w:rPr>
          <w:rFonts w:hint="eastAsia"/>
        </w:rPr>
        <w:br/>
      </w:r>
      <w:r>
        <w:rPr>
          <w:rFonts w:hint="eastAsia"/>
        </w:rPr>
        <w:t>第十二章 专家观点与结论</w:t>
      </w:r>
      <w:r>
        <w:rPr>
          <w:rFonts w:hint="eastAsia"/>
        </w:rPr>
        <w:br/>
      </w:r>
      <w:r>
        <w:rPr>
          <w:rFonts w:hint="eastAsia"/>
        </w:rPr>
        <w:t>　　第一节 中国异抗坏血酸钠行业市场发展趋势预测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c75c3d3b3b44d3" w:history="1">
        <w:r>
          <w:rPr>
            <w:rStyle w:val="Hyperlink"/>
          </w:rPr>
          <w:t>中国异抗坏血酸钠产业专题调研与未来投资风险分析报告（2012-2016年）</w:t>
        </w:r>
      </w:hyperlink>
      <w:r>
        <w:rPr>
          <w:color w:val="C00000"/>
        </w:rPr>
        <w:t>》，报告编号：</w:t>
      </w:r>
      <w:r>
        <w:rPr>
          <w:rFonts w:hint="eastAsia"/>
          <w:color w:val="C00000"/>
        </w:rPr>
        <w:t>1001801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c75c3d3b3b44d3" w:history="1">
        <w:r>
          <w:rPr>
            <w:rStyle w:val="Hyperlink"/>
          </w:rPr>
          <w:t>https://www.20087.com/2012-04/R_yikanghuaixuesuannachanyezhuantidiao.html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为何禁用异抗坏血酸钠、异抗坏血酸钠对人体有害吗?、d异抗坏血酸是什么东西、异抗坏血酸钠的危害、核苷酸二钠致癌吗、异抗坏血酸钠和D异抗坏血酸钠有什么区别、d异抗坏血酸钠是防腐剂吗、异抗坏血酸钠的用量用法、人每天需要多少钠mg</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d34aff2f814415" w:history="1">
      <w:r>
        <w:rPr>
          <w:rStyle w:val="Hyperlink"/>
        </w:rPr>
        <w:t>中国异抗坏血酸钠产业专题调研与未来投资风险分析报告（2012-2016年）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yikanghuaixuesuannachanyezhuantidiao.html" TargetMode="External" Id="Rd0c75c3d3b3b44d3" /></Relationships>
</file>

<file path=word/_rels/header2.xml.rels>&#65279;<?xml version="1.0" encoding="utf-8"?><Relationships xmlns="http://schemas.openxmlformats.org/package/2006/relationships"><Relationship Type="http://schemas.openxmlformats.org/officeDocument/2006/relationships/hyperlink" Target="https://www.20087.com/2012-04/R_yikanghuaixuesuannachanyezhuantidiao.html" TargetMode="External" Id="R4ad34aff2f8144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2012-04-22T05:13:00Z</dcterms:created>
  <dcterms:modified xsi:type="dcterms:W3CDTF">2012-04-22T06:13:00Z</dcterms:modified>
  <dc:subject>中国异抗坏血酸钠产业专题调研与未来投资风险分析报告（2012-2016年）</dc:subject>
  <dc:title>中国异抗坏血酸钠产业专题调研与未来投资风险分析报告（2012-2016年）</dc:title>
  <cp:keywords>中国异抗坏血酸钠产业专题调研与未来投资风险分析报告（2012-2016年）</cp:keywords>
  <dc:description>中国异抗坏血酸钠产业专题调研与未来投资风险分析报告（2012-2016年）</dc:description>
</cp:coreProperties>
</file>