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3dae21b214d6f" w:history="1">
              <w:r>
                <w:rPr>
                  <w:rStyle w:val="Hyperlink"/>
                </w:rPr>
                <w:t>中国手机行业现状调研及投资前景分析报告（2012-2016年）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3dae21b214d6f" w:history="1">
              <w:r>
                <w:rPr>
                  <w:rStyle w:val="Hyperlink"/>
                </w:rPr>
                <w:t>中国手机行业现状调研及投资前景分析报告（2012-2016年）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3dae21b214d6f" w:history="1">
                <w:r>
                  <w:rPr>
                    <w:rStyle w:val="Hyperlink"/>
                  </w:rPr>
                  <w:t>https://www.20087.com/2012-04/R_shoujihangyexianzhuangdiaoyanjitouzi.html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是全球科技领域中最为活跃和竞争激烈的行业之一。目前，智能手机已经成为人们日常生活中重要的一部分，不仅用于通信，还广泛应用于娱乐、学习、工作等领域。随着5G技术的普及，智能手机在数据传输速度、网络延迟等方面得到了显著提升，为用户提供了更流畅的使用体验。此外，人工智能、增强现实等新兴技术的应用也使得智能手机功能更加丰富多样。然而，该行业的竞争异常激烈，各大品牌不断推出新的产品以吸引消费者，导致市场饱和度逐渐增加。</w:t>
      </w:r>
      <w:r>
        <w:rPr>
          <w:rFonts w:hint="eastAsia"/>
        </w:rPr>
        <w:br/>
      </w:r>
      <w:r>
        <w:rPr>
          <w:rFonts w:hint="eastAsia"/>
        </w:rPr>
        <w:t>　　未来，智能手机的发展将更多地聚焦于技术创新与用户体验的深度融合。市场调研网认为，一方面，硬件方面将继续追求更高的性能，如更快的处理器、更高分辨率的屏幕以及更大的存储容量；另一方面，软件和服务将成为差异化竞争的关键，包括个性化服务、隐私保护、智能助手等功能的优化。同时，随着环保意识的提高，绿色制造技术和可持续材料的应用也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2012年全球手机行业市场运行形势综述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2012年全球手机产品市场动态研究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一、全球手机产品市场特征分析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二、全球手机产品市场供需监测研究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三、全球手机产品价格走势分析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2012年全球主要区域手机市场运行形势透析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2012年全球主要国家手机市场深度局势分析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2012-2016年全球手机产品市场发展趋势预测解析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一、手机行业政策深度解读</w:t>
      </w:r>
      <w:r>
        <w:rPr>
          <w:rFonts w:hint="eastAsia"/>
        </w:rPr>
        <w:br/>
      </w:r>
      <w:r>
        <w:rPr>
          <w:rFonts w:hint="eastAsia"/>
        </w:rPr>
        <w:t>　　　　二、手机行业标准研究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2012年中国手机品牌市场整体运行态势剖析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2012年中国手机行业市场供需状况</w:t>
      </w:r>
      <w:r>
        <w:rPr>
          <w:rFonts w:hint="eastAsia"/>
        </w:rPr>
        <w:br/>
      </w:r>
      <w:r>
        <w:rPr>
          <w:rFonts w:hint="eastAsia"/>
        </w:rPr>
        <w:t>　　　　一、手机行业市场供给情况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二、手机行业需求分析</w:t>
      </w:r>
      <w:r>
        <w:rPr>
          <w:rFonts w:hint="eastAsia"/>
        </w:rPr>
        <w:br/>
      </w:r>
      <w:r>
        <w:rPr>
          <w:rFonts w:hint="eastAsia"/>
        </w:rPr>
        <w:t>　　　　三、手机行业需求特点研究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2012年中国手机产品主要经销方式深度探讨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一、2012年中国手机产品市场批发分析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二、2012年中国手机产品加盟商（代理）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三、2012年中国手机产品自主经营分析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2012年中国手机发展存在问题及专家建议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2012年中国手机品牌市场运行走势分析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一、中国手机品牌竞争对手商铺、商场监测数据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二、中国手机品牌排名实地调研结果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三、中国手机产品相关联行业或产品情况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2012年中国手机产品主要品牌动态关注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一、手机品牌销售额前十名排名情况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二、手机品牌竞争力前十名排名情况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三、手机品牌市场份额前十名排名情况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四、手机品牌发展潜力前十名排名情况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2012年中国手机产品市场销售策略探讨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2012年手机产品销售渠道特征分析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2012年手机产品经销模式研究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2012年手机产品销售渠道管理基本要素分析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2012年手机产品销售渠道控制五力模型研究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中国手机消费者收入分析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手机市场消费需求分析</w:t>
      </w:r>
      <w:r>
        <w:rPr>
          <w:rFonts w:hint="eastAsia"/>
        </w:rPr>
        <w:br/>
      </w:r>
      <w:r>
        <w:rPr>
          <w:rFonts w:hint="eastAsia"/>
        </w:rPr>
        <w:t>　　　　一、手机市场的消费需求变化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二、手机行业的需求情况分析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三、2011-2012年手机品牌市场消费需求分析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中国手机消费市场状况分析</w:t>
      </w:r>
      <w:r>
        <w:rPr>
          <w:rFonts w:hint="eastAsia"/>
        </w:rPr>
        <w:br/>
      </w:r>
      <w:r>
        <w:rPr>
          <w:rFonts w:hint="eastAsia"/>
        </w:rPr>
        <w:t>　　　　一、手机行业消费特点</w:t>
      </w:r>
      <w:r>
        <w:rPr>
          <w:rFonts w:hint="eastAsia"/>
        </w:rPr>
        <w:br/>
      </w:r>
      <w:r>
        <w:rPr>
          <w:rFonts w:hint="eastAsia"/>
        </w:rPr>
        <w:t>　　　　二、手机消费者分析</w:t>
      </w:r>
      <w:r>
        <w:rPr>
          <w:rFonts w:hint="eastAsia"/>
        </w:rPr>
        <w:br/>
      </w:r>
      <w:r>
        <w:rPr>
          <w:rFonts w:hint="eastAsia"/>
        </w:rPr>
        <w:t>　　　　三、手机消费结构分析</w:t>
      </w:r>
      <w:r>
        <w:rPr>
          <w:rFonts w:hint="eastAsia"/>
        </w:rPr>
        <w:br/>
      </w:r>
      <w:r>
        <w:rPr>
          <w:rFonts w:hint="eastAsia"/>
        </w:rPr>
        <w:t>　　　　四、手机消费的市场变化</w:t>
      </w:r>
      <w:r>
        <w:rPr>
          <w:rFonts w:hint="eastAsia"/>
        </w:rPr>
        <w:br/>
      </w:r>
      <w:r>
        <w:rPr>
          <w:rFonts w:hint="eastAsia"/>
        </w:rPr>
        <w:t>　　　　五、手机市场的消费方向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中国手机行业产品的品牌市场调查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六、手机行业品牌市场占有率调查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2008-2012年中国手机行业主要数据监测分析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一、中国手机行业规模分析</w:t>
      </w:r>
      <w:r>
        <w:rPr>
          <w:rFonts w:hint="eastAsia"/>
        </w:rPr>
        <w:br/>
      </w:r>
      <w:r>
        <w:rPr>
          <w:rFonts w:hint="eastAsia"/>
        </w:rPr>
        <w:t>　　　　二、中国手机行业结构分析</w:t>
      </w:r>
      <w:r>
        <w:rPr>
          <w:rFonts w:hint="eastAsia"/>
        </w:rPr>
        <w:br/>
      </w:r>
      <w:r>
        <w:rPr>
          <w:rFonts w:hint="eastAsia"/>
        </w:rPr>
        <w:t>　　　　三、中国手机行业产值分析</w:t>
      </w:r>
      <w:r>
        <w:rPr>
          <w:rFonts w:hint="eastAsia"/>
        </w:rPr>
        <w:br/>
      </w:r>
      <w:r>
        <w:rPr>
          <w:rFonts w:hint="eastAsia"/>
        </w:rPr>
        <w:t>　　　　四、中国手机行业成本费用分析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2008-2012年中国手机产量数据统计分析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一、中国手机产量数据分析</w:t>
      </w:r>
      <w:r>
        <w:rPr>
          <w:rFonts w:hint="eastAsia"/>
        </w:rPr>
        <w:br/>
      </w:r>
      <w:r>
        <w:rPr>
          <w:rFonts w:hint="eastAsia"/>
        </w:rPr>
        <w:t>　　　　二、中国手机产量数据分析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三、中国手机产量增长性分析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2008-2012年中国手机进出口数据监测研究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一、中国手机进出口数量分析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二、中国手机进出口金额分析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2012年中国手机产品主要区域与重点城市市场剖析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华北地区手机发展状况分析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二、华北地区手机产品供应与消费情况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四、华北地区手机行业未来发展预测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华中地区手机发展状况分析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二、华中地区手机产品供应与消费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四、华中地区手机行业发展趋势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华东地区手机发展状况分析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二、华东地区手机产品供应与消费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四、华东地区手机行业发展前景展望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华南地区手机发展状况分析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二、华南地区手机产品供应与消费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四、华南地区手机行业发展趋势分析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西南地区手机发展状况分析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二、西南地区手机产品供应与消费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四、西南地区手机行业未来发展预测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东北地区手机发展状况分析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二、东北地区手机产品供应与消费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四、东北地区手机行业发展前景剖析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西北地区手机发展状况分析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一、西北地区手机产品市场容量分析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二、西北地区手机产品供应与消费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四、西北地区手机行业发展趋势研究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2012年中国手机产品市场竞争格局热点观察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2012年中国手机产品竞争现状分析</w:t>
      </w:r>
      <w:r>
        <w:rPr>
          <w:rFonts w:hint="eastAsia"/>
        </w:rPr>
        <w:br/>
      </w:r>
      <w:r>
        <w:rPr>
          <w:rFonts w:hint="eastAsia"/>
        </w:rPr>
        <w:t>　　　　一、手机产品市场竞争力分析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二、手机产品价格竞争分析</w:t>
      </w:r>
      <w:r>
        <w:rPr>
          <w:rFonts w:hint="eastAsia"/>
        </w:rPr>
        <w:br/>
      </w:r>
      <w:r>
        <w:rPr>
          <w:rFonts w:hint="eastAsia"/>
        </w:rPr>
        <w:t>　　　　三、手机产品成本竞争分析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2012年中国手机产品集中度分析</w:t>
      </w:r>
      <w:r>
        <w:rPr>
          <w:rFonts w:hint="eastAsia"/>
        </w:rPr>
        <w:br/>
      </w:r>
      <w:r>
        <w:rPr>
          <w:rFonts w:hint="eastAsia"/>
        </w:rPr>
        <w:t>　　　　一、手机产品市场集中度分析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二、手机产品区域集中度分析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2012年中国手机产品重点城市竞争分析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2012年中国手机产品提升竞争力策略分析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2012年中国手机产品市场营销面临的机遇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2012年中国手机产品市场营销面临问题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2012年中国手机产品企业应对挑战的策略研究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2012-2016年中国手机产品发展趋势预测分析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一、2012-2016年中国手机产品供给预测分析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二、2012-2016年中国手机产品需求预测分析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三、2012-2016年中国手机产品竞争格局展望预测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2012-2016年中国手机产品市场盈利预测研究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2012-2016年中国手机产品投资策略专家研究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2012-2016年中国手机产品投资吸引力分析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2012-2016年中国手机产品投资风险研究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一、中国手机产品进入壁垒研究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二、中国手机产品投资风险及规避建议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2012年中国手机产品投资可行性分析研究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中⋅智林⋅研究中心专家观点剖析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2012年中国手机品牌销售额前十名排名情况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2012年中国手机市场的消费需求变化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2012年中国手机行业的需求情况分析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2011-2012年手机品牌市场消费需求分析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2012年中国手机产品行业消费特点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2012年中国手机产品消费者实地调查数据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2012年中国手机产品消费结构表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2012年中国手机产品消费的市场变化图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2012年中国手机产品市场的消费方向走势图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2012年中国手机产品不同客户购买相关的态度及影响对比图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2012年中国手机产品消费者对行业品牌认知度宏观调查结果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2012年中国手机产品消费者对行业产品的品牌偏好调查结果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2012年中国手机产品消费者对行业品牌的首要认知渠道调查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2012年中国手机产品消费者经常购买的品牌调查情况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2012年中国手机行业品牌忠诚度调查数据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2012年中国手机行业品牌市场占有率调查数据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2012年中国手机产品消费者的消费理念调研结果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2009-2012年我国手机重点省市产量对比图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2011年我国手机重点省市产量及增长率统计表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2006-2011年中国手机进出口数量数据图表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2006-2011年中国手机进出口金额数据统计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2006-2011年中国手机进出口平均单价数据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2006-2011年中国手机进出口国家及地区数据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2012-2016年中国手机产品供给预测趋势图表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2012-2016年中国手机资产利润率走势预测图表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2012-2016年中国手机产品未来行业发展预测图表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3dae21b214d6f" w:history="1">
        <w:r>
          <w:rPr>
            <w:rStyle w:val="Hyperlink"/>
          </w:rPr>
          <w:t>中国手机行业现状调研及投资前景分析报告（2012-2016年）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3dae21b214d6f" w:history="1">
        <w:r>
          <w:rPr>
            <w:rStyle w:val="Hyperlink"/>
          </w:rPr>
          <w:t>https://www.20087.com/2012-04/R_shoujihangyexianzhuangdiaoyanjitouzi.html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手机在线、手机推荐、2026年最建议买的手机、手机壁纸图片最新款2025版、目前安卓手机哪个最好用、手机黑屏了怎么恢复正常、安卓手机是指哪些手机、手机充不进电了怎么办华为手机、一旦打仗苹果手机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47649ab56416a" w:history="1">
      <w:r>
        <w:rPr>
          <w:rStyle w:val="Hyperlink"/>
        </w:rPr>
        <w:t>中国手机行业现状调研及投资前景分析报告（2012-2016年）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jihangyexianzhuangdiaoyanjitouzi.html" TargetMode="External" Id="Rfcd3dae21b21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jihangyexianzhuangdiaoyanjitouzi.html" TargetMode="External" Id="R18f47649ab56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2012-04-09T02:19:00Z</dcterms:created>
  <dcterms:modified xsi:type="dcterms:W3CDTF">2012-04-09T03:19:00Z</dcterms:modified>
  <dc:subject>中国手机行业现状调研及投资前景分析报告（2012-2016年）</dc:subject>
  <dc:title>中国手机行业现状调研及投资前景分析报告（2012-2016年）</dc:title>
  <cp:keywords>中国手机行业现状调研及投资前景分析报告（2012-2016年）</cp:keywords>
  <dc:description>中国手机行业现状调研及投资前景分析报告（2012-2016年）</dc:description>
</cp:coreProperties>
</file>