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87904d27642f6" w:history="1">
              <w:r>
                <w:rPr>
                  <w:rStyle w:val="Hyperlink"/>
                </w:rPr>
                <w:t>中国报刊业出版、发行行业发展研究分析报告（2012年）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87904d27642f6" w:history="1">
              <w:r>
                <w:rPr>
                  <w:rStyle w:val="Hyperlink"/>
                </w:rPr>
                <w:t>中国报刊业出版、发行行业发展研究分析报告（2012年）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87904d27642f6" w:history="1">
                <w:r>
                  <w:rPr>
                    <w:rStyle w:val="Hyperlink"/>
                  </w:rPr>
                  <w:t>https://www.20087.com/2012-04/R_baokanyechubanfaxinghangyefazhanyanj.html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报刊业面临着数字化转型的挑战。随着互联网和社交媒体的普及，纸质媒体的读者数量和广告收入有所下滑。然而，高质量的内容仍然是核心竞争力，许多报刊通过建立在线平台、推出电子版和移动端应用，实现了内容的多渠道分发。同时，深度报道、专题文章和意见领袖专栏等特色内容，继续吸引忠实读者群体。</w:t>
      </w:r>
      <w:r>
        <w:rPr>
          <w:rFonts w:hint="eastAsia"/>
        </w:rPr>
        <w:br/>
      </w:r>
      <w:r>
        <w:rPr>
          <w:rFonts w:hint="eastAsia"/>
        </w:rPr>
        <w:t>　　报刊业的未来将更加依赖于数字订阅和数据驱动的内容生产。优质内容将更加个性化，基于用户行为和偏好进行精准推送。同时，增强现实（AR）、虚拟现实（VR）等技术的融入，将为读者提供沉浸式的阅读体验。此外，报刊业将加强与教育、文化等领域的合作，开发多元化的业务模式，如举办线下活动、出版衍生品等，以增强品牌影响力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报刊业现状篇</w:t>
      </w:r>
      <w:r>
        <w:rPr>
          <w:rFonts w:hint="eastAsia"/>
        </w:rPr>
        <w:br/>
      </w:r>
      <w:r>
        <w:rPr>
          <w:rFonts w:hint="eastAsia"/>
        </w:rPr>
        <w:t>第一章 2011年国际报刊行业运行总况</w:t>
      </w:r>
      <w:r>
        <w:rPr>
          <w:rFonts w:hint="eastAsia"/>
        </w:rPr>
        <w:br/>
      </w:r>
      <w:r>
        <w:rPr>
          <w:rFonts w:hint="eastAsia"/>
        </w:rPr>
        <w:t>　　第一节 全球报刊行业发展总况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第六节 瑞典</w:t>
      </w:r>
      <w:r>
        <w:rPr>
          <w:rFonts w:hint="eastAsia"/>
        </w:rPr>
        <w:br/>
      </w:r>
      <w:r>
        <w:rPr>
          <w:rFonts w:hint="eastAsia"/>
        </w:rPr>
        <w:t>　　第七节 其它国家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2011年中国报刊行业运行新形势分析</w:t>
      </w:r>
      <w:r>
        <w:rPr>
          <w:rFonts w:hint="eastAsia"/>
        </w:rPr>
        <w:br/>
      </w:r>
      <w:r>
        <w:rPr>
          <w:rFonts w:hint="eastAsia"/>
        </w:rPr>
        <w:t>　　第一节 2011年中国报刊行业概况</w:t>
      </w:r>
      <w:r>
        <w:rPr>
          <w:rFonts w:hint="eastAsia"/>
        </w:rPr>
        <w:br/>
      </w:r>
      <w:r>
        <w:rPr>
          <w:rFonts w:hint="eastAsia"/>
        </w:rPr>
        <w:t>　　第二节 近两年中国报刊零售市场状况分析</w:t>
      </w:r>
      <w:r>
        <w:rPr>
          <w:rFonts w:hint="eastAsia"/>
        </w:rPr>
        <w:br/>
      </w:r>
      <w:r>
        <w:rPr>
          <w:rFonts w:hint="eastAsia"/>
        </w:rPr>
        <w:t>　　第三节 网络对中国报刊业的影响</w:t>
      </w:r>
      <w:r>
        <w:rPr>
          <w:rFonts w:hint="eastAsia"/>
        </w:rPr>
        <w:br/>
      </w:r>
      <w:r>
        <w:rPr>
          <w:rFonts w:hint="eastAsia"/>
        </w:rPr>
        <w:t>　　第四节 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第五节 中国报刊业面临的问题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报业市场动态篇</w:t>
      </w:r>
      <w:r>
        <w:rPr>
          <w:rFonts w:hint="eastAsia"/>
        </w:rPr>
        <w:br/>
      </w:r>
      <w:r>
        <w:rPr>
          <w:rFonts w:hint="eastAsia"/>
        </w:rPr>
        <w:t>第三章 2011年中国报业市场运行新格局分析</w:t>
      </w:r>
      <w:r>
        <w:rPr>
          <w:rFonts w:hint="eastAsia"/>
        </w:rPr>
        <w:br/>
      </w:r>
      <w:r>
        <w:rPr>
          <w:rFonts w:hint="eastAsia"/>
        </w:rPr>
        <w:t>　　第一节 2011年中国报业发展概况</w:t>
      </w:r>
      <w:r>
        <w:rPr>
          <w:rFonts w:hint="eastAsia"/>
        </w:rPr>
        <w:br/>
      </w:r>
      <w:r>
        <w:rPr>
          <w:rFonts w:hint="eastAsia"/>
        </w:rPr>
        <w:t>　　第二节 2011年中国报业经营分析</w:t>
      </w:r>
      <w:r>
        <w:rPr>
          <w:rFonts w:hint="eastAsia"/>
        </w:rPr>
        <w:br/>
      </w:r>
      <w:r>
        <w:rPr>
          <w:rFonts w:hint="eastAsia"/>
        </w:rPr>
        <w:t>　　第三节 2011年中国报业发展的品牌分析</w:t>
      </w:r>
      <w:r>
        <w:rPr>
          <w:rFonts w:hint="eastAsia"/>
        </w:rPr>
        <w:br/>
      </w:r>
      <w:r>
        <w:rPr>
          <w:rFonts w:hint="eastAsia"/>
        </w:rPr>
        <w:t>　　第四节 2011年中国报业集团化发展分析</w:t>
      </w:r>
      <w:r>
        <w:rPr>
          <w:rFonts w:hint="eastAsia"/>
        </w:rPr>
        <w:br/>
      </w:r>
      <w:r>
        <w:rPr>
          <w:rFonts w:hint="eastAsia"/>
        </w:rPr>
        <w:t>　　第五节 2011年中国报业发展策略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2011年中国报纸细分市场透视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2011年中国重点地区报业市场动态分析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第六节 湖南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2011年中国报纸发行情况分析</w:t>
      </w:r>
      <w:r>
        <w:rPr>
          <w:rFonts w:hint="eastAsia"/>
        </w:rPr>
        <w:br/>
      </w:r>
      <w:r>
        <w:rPr>
          <w:rFonts w:hint="eastAsia"/>
        </w:rPr>
        <w:t>　　第一节 中国报纸发行的发展演变</w:t>
      </w:r>
      <w:r>
        <w:rPr>
          <w:rFonts w:hint="eastAsia"/>
        </w:rPr>
        <w:br/>
      </w:r>
      <w:r>
        <w:rPr>
          <w:rFonts w:hint="eastAsia"/>
        </w:rPr>
        <w:t>　　第二节 2011年中国报纸发行市场现状综述</w:t>
      </w:r>
      <w:r>
        <w:rPr>
          <w:rFonts w:hint="eastAsia"/>
        </w:rPr>
        <w:br/>
      </w:r>
      <w:r>
        <w:rPr>
          <w:rFonts w:hint="eastAsia"/>
        </w:rPr>
        <w:t>　　第三节 2011年中国报纸发行价值链研究</w:t>
      </w:r>
      <w:r>
        <w:rPr>
          <w:rFonts w:hint="eastAsia"/>
        </w:rPr>
        <w:br/>
      </w:r>
      <w:r>
        <w:rPr>
          <w:rFonts w:hint="eastAsia"/>
        </w:rPr>
        <w:t>　　第四节 2011年中国报纸发行的整合营销探析</w:t>
      </w:r>
      <w:r>
        <w:rPr>
          <w:rFonts w:hint="eastAsia"/>
        </w:rPr>
        <w:br/>
      </w:r>
      <w:r>
        <w:rPr>
          <w:rFonts w:hint="eastAsia"/>
        </w:rPr>
        <w:t>　　第五节 2011年中国报纸发行面临的问题与对策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期刊市场分析篇</w:t>
      </w:r>
      <w:r>
        <w:rPr>
          <w:rFonts w:hint="eastAsia"/>
        </w:rPr>
        <w:br/>
      </w:r>
      <w:r>
        <w:rPr>
          <w:rFonts w:hint="eastAsia"/>
        </w:rPr>
        <w:t>第七章 2011年中国期刊市场运行态势分析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2011年中国期刊发展概况</w:t>
      </w:r>
      <w:r>
        <w:rPr>
          <w:rFonts w:hint="eastAsia"/>
        </w:rPr>
        <w:br/>
      </w:r>
      <w:r>
        <w:rPr>
          <w:rFonts w:hint="eastAsia"/>
        </w:rPr>
        <w:t>　　第二节 2011年中国期刊品牌分析</w:t>
      </w:r>
      <w:r>
        <w:rPr>
          <w:rFonts w:hint="eastAsia"/>
        </w:rPr>
        <w:br/>
      </w:r>
      <w:r>
        <w:rPr>
          <w:rFonts w:hint="eastAsia"/>
        </w:rPr>
        <w:t>　　第三节 2011年中国期刊发行渠道分析</w:t>
      </w:r>
      <w:r>
        <w:rPr>
          <w:rFonts w:hint="eastAsia"/>
        </w:rPr>
        <w:br/>
      </w:r>
      <w:r>
        <w:rPr>
          <w:rFonts w:hint="eastAsia"/>
        </w:rPr>
        <w:t>　　第四节 2011年中国期刊业面临的问题及对策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2011年中国期刊细分市场（按读者类型分）</w:t>
      </w:r>
      <w:r>
        <w:rPr>
          <w:rFonts w:hint="eastAsia"/>
        </w:rPr>
        <w:br/>
      </w:r>
      <w:r>
        <w:rPr>
          <w:rFonts w:hint="eastAsia"/>
        </w:rPr>
        <w:t>　　第一节 女性期刊</w:t>
      </w:r>
      <w:r>
        <w:rPr>
          <w:rFonts w:hint="eastAsia"/>
        </w:rPr>
        <w:br/>
      </w:r>
      <w:r>
        <w:rPr>
          <w:rFonts w:hint="eastAsia"/>
        </w:rPr>
        <w:t>　　第二节 男性期刊</w:t>
      </w:r>
      <w:r>
        <w:rPr>
          <w:rFonts w:hint="eastAsia"/>
        </w:rPr>
        <w:br/>
      </w:r>
      <w:r>
        <w:rPr>
          <w:rFonts w:hint="eastAsia"/>
        </w:rPr>
        <w:t>　　第三节 少儿期刊</w:t>
      </w:r>
      <w:r>
        <w:rPr>
          <w:rFonts w:hint="eastAsia"/>
        </w:rPr>
        <w:br/>
      </w:r>
      <w:r>
        <w:rPr>
          <w:rFonts w:hint="eastAsia"/>
        </w:rPr>
        <w:t>　　第四节 青年期刊</w:t>
      </w:r>
      <w:r>
        <w:rPr>
          <w:rFonts w:hint="eastAsia"/>
        </w:rPr>
        <w:br/>
      </w:r>
      <w:r>
        <w:rPr>
          <w:rFonts w:hint="eastAsia"/>
        </w:rPr>
        <w:t>　　第五节 老年期刊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2011年中国期刊细分市场（按期刊类型分）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期刊市场竞争篇</w:t>
      </w:r>
      <w:r>
        <w:rPr>
          <w:rFonts w:hint="eastAsia"/>
        </w:rPr>
        <w:br/>
      </w:r>
      <w:r>
        <w:rPr>
          <w:rFonts w:hint="eastAsia"/>
        </w:rPr>
        <w:t>第十章 2011年中国报刊行业营销解析</w:t>
      </w:r>
      <w:r>
        <w:rPr>
          <w:rFonts w:hint="eastAsia"/>
        </w:rPr>
        <w:br/>
      </w:r>
      <w:r>
        <w:rPr>
          <w:rFonts w:hint="eastAsia"/>
        </w:rPr>
        <w:t>　　第一节 2011年中国报刊行业营销总体概况</w:t>
      </w:r>
      <w:r>
        <w:rPr>
          <w:rFonts w:hint="eastAsia"/>
        </w:rPr>
        <w:br/>
      </w:r>
      <w:r>
        <w:rPr>
          <w:rFonts w:hint="eastAsia"/>
        </w:rPr>
        <w:t>　　第二节 2011年中国报业营销分析</w:t>
      </w:r>
      <w:r>
        <w:rPr>
          <w:rFonts w:hint="eastAsia"/>
        </w:rPr>
        <w:br/>
      </w:r>
      <w:r>
        <w:rPr>
          <w:rFonts w:hint="eastAsia"/>
        </w:rPr>
        <w:t>　　第三节 2011年中国期刊营销分析</w:t>
      </w:r>
      <w:r>
        <w:rPr>
          <w:rFonts w:hint="eastAsia"/>
        </w:rPr>
        <w:br/>
      </w:r>
      <w:r>
        <w:rPr>
          <w:rFonts w:hint="eastAsia"/>
        </w:rPr>
        <w:t>　　第四节 京沪穗三地期刊销售攻略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中国报刊广告市场分析</w:t>
      </w:r>
      <w:r>
        <w:rPr>
          <w:rFonts w:hint="eastAsia"/>
        </w:rPr>
        <w:br/>
      </w:r>
      <w:r>
        <w:rPr>
          <w:rFonts w:hint="eastAsia"/>
        </w:rPr>
        <w:t>　　第一节 报业广告市场发展概况</w:t>
      </w:r>
      <w:r>
        <w:rPr>
          <w:rFonts w:hint="eastAsia"/>
        </w:rPr>
        <w:br/>
      </w:r>
      <w:r>
        <w:rPr>
          <w:rFonts w:hint="eastAsia"/>
        </w:rPr>
        <w:t>　　第二节 2008-2010年中国报业广告市场运行分析</w:t>
      </w:r>
      <w:r>
        <w:rPr>
          <w:rFonts w:hint="eastAsia"/>
        </w:rPr>
        <w:br/>
      </w:r>
      <w:r>
        <w:rPr>
          <w:rFonts w:hint="eastAsia"/>
        </w:rPr>
        <w:t>　　第三节 2011年中国报刊广告市场分析</w:t>
      </w:r>
      <w:r>
        <w:rPr>
          <w:rFonts w:hint="eastAsia"/>
        </w:rPr>
        <w:br/>
      </w:r>
      <w:r>
        <w:rPr>
          <w:rFonts w:hint="eastAsia"/>
        </w:rPr>
        <w:t>　　第四节 期刊广告市场发展概况</w:t>
      </w:r>
      <w:r>
        <w:rPr>
          <w:rFonts w:hint="eastAsia"/>
        </w:rPr>
        <w:br/>
      </w:r>
      <w:r>
        <w:rPr>
          <w:rFonts w:hint="eastAsia"/>
        </w:rPr>
        <w:t>　　第五节 2011年中国期刊广告市场运行分析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2011年中国报刊行业竞争状况分析</w:t>
      </w:r>
      <w:r>
        <w:rPr>
          <w:rFonts w:hint="eastAsia"/>
        </w:rPr>
        <w:br/>
      </w:r>
      <w:r>
        <w:rPr>
          <w:rFonts w:hint="eastAsia"/>
        </w:rPr>
        <w:t>　　第一节 2011年上半年中国报刊行业各区域销量排名统计</w:t>
      </w:r>
      <w:r>
        <w:rPr>
          <w:rFonts w:hint="eastAsia"/>
        </w:rPr>
        <w:br/>
      </w:r>
      <w:r>
        <w:rPr>
          <w:rFonts w:hint="eastAsia"/>
        </w:rPr>
        <w:t>　　第二节 四大传媒集团报刊业务竞争比较分析</w:t>
      </w:r>
      <w:r>
        <w:rPr>
          <w:rFonts w:hint="eastAsia"/>
        </w:rPr>
        <w:br/>
      </w:r>
      <w:r>
        <w:rPr>
          <w:rFonts w:hint="eastAsia"/>
        </w:rPr>
        <w:t>　　第三节 2011年中国报刊行业竞争力分析</w:t>
      </w:r>
      <w:r>
        <w:rPr>
          <w:rFonts w:hint="eastAsia"/>
        </w:rPr>
        <w:br/>
      </w:r>
      <w:r>
        <w:rPr>
          <w:rFonts w:hint="eastAsia"/>
        </w:rPr>
        <w:t>　　第四节 报刊行业的竞争策略分析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2011年中国报刊重点企业竞争力分析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报刊业发展前景篇</w:t>
      </w:r>
      <w:r>
        <w:rPr>
          <w:rFonts w:hint="eastAsia"/>
        </w:rPr>
        <w:br/>
      </w:r>
      <w:r>
        <w:rPr>
          <w:rFonts w:hint="eastAsia"/>
        </w:rPr>
        <w:t>第十四章 2011-2015年中国报刊行业发展趋势预测</w:t>
      </w:r>
      <w:r>
        <w:rPr>
          <w:rFonts w:hint="eastAsia"/>
        </w:rPr>
        <w:br/>
      </w:r>
      <w:r>
        <w:rPr>
          <w:rFonts w:hint="eastAsia"/>
        </w:rPr>
        <w:t>　　第一节 报刊行业未来发展总体分析</w:t>
      </w:r>
      <w:r>
        <w:rPr>
          <w:rFonts w:hint="eastAsia"/>
        </w:rPr>
        <w:br/>
      </w:r>
      <w:r>
        <w:rPr>
          <w:rFonts w:hint="eastAsia"/>
        </w:rPr>
        <w:t>　　第二节 2011-2015年中国报纸业新趋势探析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2011-2015年中国期刊发展趋势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2011-2015年中国报刊行业投资前景预测分析</w:t>
      </w:r>
      <w:r>
        <w:rPr>
          <w:rFonts w:hint="eastAsia"/>
        </w:rPr>
        <w:br/>
      </w:r>
      <w:r>
        <w:rPr>
          <w:rFonts w:hint="eastAsia"/>
        </w:rPr>
        <w:t>　　第一节 报刊行业投资总体分析</w:t>
      </w:r>
      <w:r>
        <w:rPr>
          <w:rFonts w:hint="eastAsia"/>
        </w:rPr>
        <w:br/>
      </w:r>
      <w:r>
        <w:rPr>
          <w:rFonts w:hint="eastAsia"/>
        </w:rPr>
        <w:t>　　第二节 2011-2015年中国报刊投资机会分析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2011-2015年中国报业投资策略探讨</w:t>
      </w:r>
      <w:r>
        <w:rPr>
          <w:rFonts w:hint="eastAsia"/>
        </w:rPr>
        <w:br/>
      </w:r>
      <w:r>
        <w:rPr>
          <w:rFonts w:hint="eastAsia"/>
        </w:rPr>
        <w:t>　　第四节 中智~林~－2011-2015年中国期刊投资策略探讨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2 专卖店从业人员与专卖店数量的推移</w:t>
      </w:r>
      <w:r>
        <w:rPr>
          <w:rFonts w:hint="eastAsia"/>
        </w:rPr>
        <w:br/>
      </w:r>
      <w:r>
        <w:rPr>
          <w:rFonts w:hint="eastAsia"/>
        </w:rPr>
        <w:t>　　图表 3 读者购报方式比较（%）</w:t>
      </w:r>
      <w:r>
        <w:rPr>
          <w:rFonts w:hint="eastAsia"/>
        </w:rPr>
        <w:br/>
      </w:r>
      <w:r>
        <w:rPr>
          <w:rFonts w:hint="eastAsia"/>
        </w:rPr>
        <w:t>　　图表 4 日本报业各项收入比率（%）</w:t>
      </w:r>
      <w:r>
        <w:rPr>
          <w:rFonts w:hint="eastAsia"/>
        </w:rPr>
        <w:br/>
      </w:r>
      <w:r>
        <w:rPr>
          <w:rFonts w:hint="eastAsia"/>
        </w:rPr>
        <w:t>　　图表 5 2009年-2010年全国各类报纸零售市场份额变化对比</w:t>
      </w:r>
      <w:r>
        <w:rPr>
          <w:rFonts w:hint="eastAsia"/>
        </w:rPr>
        <w:br/>
      </w:r>
      <w:r>
        <w:rPr>
          <w:rFonts w:hint="eastAsia"/>
        </w:rPr>
        <w:t>　　图表6 2010年全国五大类报纸零售发行市场销售态势</w:t>
      </w:r>
      <w:r>
        <w:rPr>
          <w:rFonts w:hint="eastAsia"/>
        </w:rPr>
        <w:br/>
      </w:r>
      <w:r>
        <w:rPr>
          <w:rFonts w:hint="eastAsia"/>
        </w:rPr>
        <w:t>　　图表 7 全国各类报纸各类城市覆盖率、实销率对比</w:t>
      </w:r>
      <w:r>
        <w:rPr>
          <w:rFonts w:hint="eastAsia"/>
        </w:rPr>
        <w:br/>
      </w:r>
      <w:r>
        <w:rPr>
          <w:rFonts w:hint="eastAsia"/>
        </w:rPr>
        <w:t>　　图表 9 2010年下半年北京综合类报纸市场份额对比图</w:t>
      </w:r>
      <w:r>
        <w:rPr>
          <w:rFonts w:hint="eastAsia"/>
        </w:rPr>
        <w:br/>
      </w:r>
      <w:r>
        <w:rPr>
          <w:rFonts w:hint="eastAsia"/>
        </w:rPr>
        <w:t>　　图表 10 2010年下半年天津综合类报纸零售市场份额</w:t>
      </w:r>
      <w:r>
        <w:rPr>
          <w:rFonts w:hint="eastAsia"/>
        </w:rPr>
        <w:br/>
      </w:r>
      <w:r>
        <w:rPr>
          <w:rFonts w:hint="eastAsia"/>
        </w:rPr>
        <w:t>　　图表 11 2009-2010年沈阳综合类报纸整体销量变化</w:t>
      </w:r>
      <w:r>
        <w:rPr>
          <w:rFonts w:hint="eastAsia"/>
        </w:rPr>
        <w:br/>
      </w:r>
      <w:r>
        <w:rPr>
          <w:rFonts w:hint="eastAsia"/>
        </w:rPr>
        <w:t>　　图表 12 2010年下半年沈阳综合类报纸市场份额对比</w:t>
      </w:r>
      <w:r>
        <w:rPr>
          <w:rFonts w:hint="eastAsia"/>
        </w:rPr>
        <w:br/>
      </w:r>
      <w:r>
        <w:rPr>
          <w:rFonts w:hint="eastAsia"/>
        </w:rPr>
        <w:t>　　图表 13 2010年上海综合类报纸市场份额变化对比</w:t>
      </w:r>
      <w:r>
        <w:rPr>
          <w:rFonts w:hint="eastAsia"/>
        </w:rPr>
        <w:br/>
      </w:r>
      <w:r>
        <w:rPr>
          <w:rFonts w:hint="eastAsia"/>
        </w:rPr>
        <w:t>　　图表 14 2010年下半年南京综合类报纸市场份额对比</w:t>
      </w:r>
      <w:r>
        <w:rPr>
          <w:rFonts w:hint="eastAsia"/>
        </w:rPr>
        <w:br/>
      </w:r>
      <w:r>
        <w:rPr>
          <w:rFonts w:hint="eastAsia"/>
        </w:rPr>
        <w:t>　　图表 15 2010年下半年《都市快报》与《钱江晚报》在浙江省主要城市市场份额对比</w:t>
      </w:r>
      <w:r>
        <w:rPr>
          <w:rFonts w:hint="eastAsia"/>
        </w:rPr>
        <w:br/>
      </w:r>
      <w:r>
        <w:rPr>
          <w:rFonts w:hint="eastAsia"/>
        </w:rPr>
        <w:t>　　图表 16 2010年下半年广州综合类报纸市场份额对比</w:t>
      </w:r>
      <w:r>
        <w:rPr>
          <w:rFonts w:hint="eastAsia"/>
        </w:rPr>
        <w:br/>
      </w:r>
      <w:r>
        <w:rPr>
          <w:rFonts w:hint="eastAsia"/>
        </w:rPr>
        <w:t>　　图表 18 2010年深圳综合类报纸零售市场份额对比</w:t>
      </w:r>
      <w:r>
        <w:rPr>
          <w:rFonts w:hint="eastAsia"/>
        </w:rPr>
        <w:br/>
      </w:r>
      <w:r>
        <w:rPr>
          <w:rFonts w:hint="eastAsia"/>
        </w:rPr>
        <w:t>　　图表 19 2010年下半年郑州综合类报纸市场份额对比</w:t>
      </w:r>
      <w:r>
        <w:rPr>
          <w:rFonts w:hint="eastAsia"/>
        </w:rPr>
        <w:br/>
      </w:r>
      <w:r>
        <w:rPr>
          <w:rFonts w:hint="eastAsia"/>
        </w:rPr>
        <w:t>　　图表 20 2010年下半年武汉综合类报纸平均销量对比</w:t>
      </w:r>
      <w:r>
        <w:rPr>
          <w:rFonts w:hint="eastAsia"/>
        </w:rPr>
        <w:br/>
      </w:r>
      <w:r>
        <w:rPr>
          <w:rFonts w:hint="eastAsia"/>
        </w:rPr>
        <w:t>　　图表 21 2010年下半年重庆综合类报纸市场份额</w:t>
      </w:r>
      <w:r>
        <w:rPr>
          <w:rFonts w:hint="eastAsia"/>
        </w:rPr>
        <w:br/>
      </w:r>
      <w:r>
        <w:rPr>
          <w:rFonts w:hint="eastAsia"/>
        </w:rPr>
        <w:t>　　图表 22 2010年下半年成都综合类报纸市场份额</w:t>
      </w:r>
      <w:r>
        <w:rPr>
          <w:rFonts w:hint="eastAsia"/>
        </w:rPr>
        <w:br/>
      </w:r>
      <w:r>
        <w:rPr>
          <w:rFonts w:hint="eastAsia"/>
        </w:rPr>
        <w:t>　　图表 23 2009-2010年时政类报纸平均销量变化</w:t>
      </w:r>
      <w:r>
        <w:rPr>
          <w:rFonts w:hint="eastAsia"/>
        </w:rPr>
        <w:br/>
      </w:r>
      <w:r>
        <w:rPr>
          <w:rFonts w:hint="eastAsia"/>
        </w:rPr>
        <w:t>　　图表 24 2009-2010年时政类报纸市场份额对比</w:t>
      </w:r>
      <w:r>
        <w:rPr>
          <w:rFonts w:hint="eastAsia"/>
        </w:rPr>
        <w:br/>
      </w:r>
      <w:r>
        <w:rPr>
          <w:rFonts w:hint="eastAsia"/>
        </w:rPr>
        <w:t>　　图表 25 2009年--2010年生活服务类周报平均销量变化</w:t>
      </w:r>
      <w:r>
        <w:rPr>
          <w:rFonts w:hint="eastAsia"/>
        </w:rPr>
        <w:br/>
      </w:r>
      <w:r>
        <w:rPr>
          <w:rFonts w:hint="eastAsia"/>
        </w:rPr>
        <w:t>　　图表 26 2009年-2010年财经类报纸整体平均销量变化</w:t>
      </w:r>
      <w:r>
        <w:rPr>
          <w:rFonts w:hint="eastAsia"/>
        </w:rPr>
        <w:br/>
      </w:r>
      <w:r>
        <w:rPr>
          <w:rFonts w:hint="eastAsia"/>
        </w:rPr>
        <w:t>　　图表 27 2010年下半年财经类报纸市场份额对比</w:t>
      </w:r>
      <w:r>
        <w:rPr>
          <w:rFonts w:hint="eastAsia"/>
        </w:rPr>
        <w:br/>
      </w:r>
      <w:r>
        <w:rPr>
          <w:rFonts w:hint="eastAsia"/>
        </w:rPr>
        <w:t>　　图表 28 2009年-2010年同期IT类报纸整体平均销量对比</w:t>
      </w:r>
      <w:r>
        <w:rPr>
          <w:rFonts w:hint="eastAsia"/>
        </w:rPr>
        <w:br/>
      </w:r>
      <w:r>
        <w:rPr>
          <w:rFonts w:hint="eastAsia"/>
        </w:rPr>
        <w:t>　　图表 29 2009年-2010年同期IT类报纸市场份额对比</w:t>
      </w:r>
      <w:r>
        <w:rPr>
          <w:rFonts w:hint="eastAsia"/>
        </w:rPr>
        <w:br/>
      </w:r>
      <w:r>
        <w:rPr>
          <w:rFonts w:hint="eastAsia"/>
        </w:rPr>
        <w:t>　　图表 30 2008年珠江三角洲各城市都市报市场份额对比</w:t>
      </w:r>
      <w:r>
        <w:rPr>
          <w:rFonts w:hint="eastAsia"/>
        </w:rPr>
        <w:br/>
      </w:r>
      <w:r>
        <w:rPr>
          <w:rFonts w:hint="eastAsia"/>
        </w:rPr>
        <w:t>　　图表 31 2008年下半年三报在珠三角各城市排名对比</w:t>
      </w:r>
      <w:r>
        <w:rPr>
          <w:rFonts w:hint="eastAsia"/>
        </w:rPr>
        <w:br/>
      </w:r>
      <w:r>
        <w:rPr>
          <w:rFonts w:hint="eastAsia"/>
        </w:rPr>
        <w:t>　　图表 32 IT类报纸10城市零售市场份额对比</w:t>
      </w:r>
      <w:r>
        <w:rPr>
          <w:rFonts w:hint="eastAsia"/>
        </w:rPr>
        <w:br/>
      </w:r>
      <w:r>
        <w:rPr>
          <w:rFonts w:hint="eastAsia"/>
        </w:rPr>
        <w:t>　　图表 33 2010年IT类报纸广告媒体监测</w:t>
      </w:r>
      <w:r>
        <w:rPr>
          <w:rFonts w:hint="eastAsia"/>
        </w:rPr>
        <w:br/>
      </w:r>
      <w:r>
        <w:rPr>
          <w:rFonts w:hint="eastAsia"/>
        </w:rPr>
        <w:t>　　图表 34 2011年上海各类报纸销售排行</w:t>
      </w:r>
      <w:r>
        <w:rPr>
          <w:rFonts w:hint="eastAsia"/>
        </w:rPr>
        <w:br/>
      </w:r>
      <w:r>
        <w:rPr>
          <w:rFonts w:hint="eastAsia"/>
        </w:rPr>
        <w:t>　　图表 36 2011年上半年女性高码洋时尚类期刊市场份额对比</w:t>
      </w:r>
      <w:r>
        <w:rPr>
          <w:rFonts w:hint="eastAsia"/>
        </w:rPr>
        <w:br/>
      </w:r>
      <w:r>
        <w:rPr>
          <w:rFonts w:hint="eastAsia"/>
        </w:rPr>
        <w:t>　　图表 37 2011年上半年汽车类期刊市场份额对比</w:t>
      </w:r>
      <w:r>
        <w:rPr>
          <w:rFonts w:hint="eastAsia"/>
        </w:rPr>
        <w:br/>
      </w:r>
      <w:r>
        <w:rPr>
          <w:rFonts w:hint="eastAsia"/>
        </w:rPr>
        <w:t>　　图表 39 2011年上半年全国五大区域汽车类期刊整体平均销量走势</w:t>
      </w:r>
      <w:r>
        <w:rPr>
          <w:rFonts w:hint="eastAsia"/>
        </w:rPr>
        <w:br/>
      </w:r>
      <w:r>
        <w:rPr>
          <w:rFonts w:hint="eastAsia"/>
        </w:rPr>
        <w:t>　　图表 40 2010年上半年IT综合类期刊市场份额对比图</w:t>
      </w:r>
      <w:r>
        <w:rPr>
          <w:rFonts w:hint="eastAsia"/>
        </w:rPr>
        <w:br/>
      </w:r>
      <w:r>
        <w:rPr>
          <w:rFonts w:hint="eastAsia"/>
        </w:rPr>
        <w:t>　　图表 41 2011年上半年时政类期刊市场份额对比</w:t>
      </w:r>
      <w:r>
        <w:rPr>
          <w:rFonts w:hint="eastAsia"/>
        </w:rPr>
        <w:br/>
      </w:r>
      <w:r>
        <w:rPr>
          <w:rFonts w:hint="eastAsia"/>
        </w:rPr>
        <w:t>　　图表 42 2011年上半年时政类期刊市场份额一、二线城市对比</w:t>
      </w:r>
      <w:r>
        <w:rPr>
          <w:rFonts w:hint="eastAsia"/>
        </w:rPr>
        <w:br/>
      </w:r>
      <w:r>
        <w:rPr>
          <w:rFonts w:hint="eastAsia"/>
        </w:rPr>
        <w:t>　　图表 43 2011年上半年时政类期刊实销率与覆盖率一、二线城市对比</w:t>
      </w:r>
      <w:r>
        <w:rPr>
          <w:rFonts w:hint="eastAsia"/>
        </w:rPr>
        <w:br/>
      </w:r>
      <w:r>
        <w:rPr>
          <w:rFonts w:hint="eastAsia"/>
        </w:rPr>
        <w:t>　　图表 44 2011年上半年报业广告排行榜——全国报纸广告收入TOP</w:t>
      </w:r>
      <w:r>
        <w:rPr>
          <w:rFonts w:hint="eastAsia"/>
        </w:rPr>
        <w:br/>
      </w:r>
      <w:r>
        <w:rPr>
          <w:rFonts w:hint="eastAsia"/>
        </w:rPr>
        <w:t>　　图表 45 2011年上半年报业广告排行榜——时尚新闻类报纸广告刊登额及同比增长率（1-7月）</w:t>
      </w:r>
      <w:r>
        <w:rPr>
          <w:rFonts w:hint="eastAsia"/>
        </w:rPr>
        <w:br/>
      </w:r>
      <w:r>
        <w:rPr>
          <w:rFonts w:hint="eastAsia"/>
        </w:rPr>
        <w:t>　　图表 46 2011年上半年报业广告排行榜时尚新闻类报纸广告贡献度前10行业</w:t>
      </w:r>
      <w:r>
        <w:rPr>
          <w:rFonts w:hint="eastAsia"/>
        </w:rPr>
        <w:br/>
      </w:r>
      <w:r>
        <w:rPr>
          <w:rFonts w:hint="eastAsia"/>
        </w:rPr>
        <w:t>　　图表 47 2010年-2011年报刊广告投放价值排行榜出炉</w:t>
      </w:r>
      <w:r>
        <w:rPr>
          <w:rFonts w:hint="eastAsia"/>
        </w:rPr>
        <w:br/>
      </w:r>
      <w:r>
        <w:rPr>
          <w:rFonts w:hint="eastAsia"/>
        </w:rPr>
        <w:t>　　图表 49 2010-2011年10月中国报刊行业华南地区销售额分析</w:t>
      </w:r>
      <w:r>
        <w:rPr>
          <w:rFonts w:hint="eastAsia"/>
        </w:rPr>
        <w:br/>
      </w:r>
      <w:r>
        <w:rPr>
          <w:rFonts w:hint="eastAsia"/>
        </w:rPr>
        <w:t>　　图表 53 四大传媒集团毛利率比较分析</w:t>
      </w:r>
      <w:r>
        <w:rPr>
          <w:rFonts w:hint="eastAsia"/>
        </w:rPr>
        <w:br/>
      </w:r>
      <w:r>
        <w:rPr>
          <w:rFonts w:hint="eastAsia"/>
        </w:rPr>
        <w:t>　　图表 54 四大传媒集团运营能力比较分析</w:t>
      </w:r>
      <w:r>
        <w:rPr>
          <w:rFonts w:hint="eastAsia"/>
        </w:rPr>
        <w:br/>
      </w:r>
      <w:r>
        <w:rPr>
          <w:rFonts w:hint="eastAsia"/>
        </w:rPr>
        <w:t>　　图表 56 报纸的盈利过程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87904d27642f6" w:history="1">
        <w:r>
          <w:rPr>
            <w:rStyle w:val="Hyperlink"/>
          </w:rPr>
          <w:t>中国报刊业出版、发行行业发展研究分析报告（2012年）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87904d27642f6" w:history="1">
        <w:r>
          <w:rPr>
            <w:rStyle w:val="Hyperlink"/>
          </w:rPr>
          <w:t>https://www.20087.com/2012-04/R_baokanyechubanfaxinghangyefazhanyanj.html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16bcf006443f8" w:history="1">
      <w:r>
        <w:rPr>
          <w:rStyle w:val="Hyperlink"/>
        </w:rPr>
        <w:t>中国报刊业出版、发行行业发展研究分析报告（2012年）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kanyechubanfaxinghangyefazhanyanj.html" TargetMode="External" Id="R50287904d276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kanyechubanfaxinghangyefazhanyanj.html" TargetMode="External" Id="R42f16bcf006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2012-04-05T03:08:00Z</dcterms:created>
  <dcterms:modified xsi:type="dcterms:W3CDTF">2012-04-05T04:08:00Z</dcterms:modified>
  <dc:subject>中国报刊业出版、发行行业发展研究分析报告（2012年）</dc:subject>
  <dc:title>中国报刊业出版、发行行业发展研究分析报告（2012年）</dc:title>
  <cp:keywords>中国报刊业出版、发行行业发展研究分析报告（2012年）</cp:keywords>
  <dc:description>中国报刊业出版、发行行业发展研究分析报告（2012年）</dc:description>
</cp:coreProperties>
</file>