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3fb5d030f476d" w:history="1">
              <w:r>
                <w:rPr>
                  <w:rStyle w:val="Hyperlink"/>
                </w:rPr>
                <w:t>中国机床工具行业发展研究分析报告（2012年）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3fb5d030f476d" w:history="1">
              <w:r>
                <w:rPr>
                  <w:rStyle w:val="Hyperlink"/>
                </w:rPr>
                <w:t>中国机床工具行业发展研究分析报告（2012年）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3fb5d030f476d" w:history="1">
                <w:r>
                  <w:rPr>
                    <w:rStyle w:val="Hyperlink"/>
                  </w:rPr>
                  <w:t>https://www.20087.com/2012-04/R_jichuanggongjuhangyefazhanyanjiufenx.html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**年1～**月，我国累计进口机床20744 亿美元，同比增长***%；贸易逆差达到13433 亿美元，较上年同期扩大了3142 亿美元。其中ECFA 的加速实施，大幅推动了大陆和中国台湾地区的机床贸易额，中国台湾地区一跃成为大陆最主要的中端机床进口来源之一。**年，中国台湾地区成为大陆进口数量第一大、进口额第二大的数控车床进口来源地。</w:t>
      </w:r>
      <w:r>
        <w:rPr>
          <w:rFonts w:hint="eastAsia"/>
        </w:rPr>
        <w:br/>
      </w:r>
      <w:r>
        <w:rPr>
          <w:rFonts w:hint="eastAsia"/>
        </w:rPr>
        <w:t>　　虽然重点领域需求增长趋缓甚至出现下降，但多数行业企业依靠着相对充足的储备订单（以低端机床为主），**年行业营业收入和利润依然保持较快增长。截至**年**月末，我国机床工具行业累计实现营业收入716621 亿元，同比增长***%，增速较上季度末下降444 个百分点；实现利润51948 亿元，较上年同期增加11937 亿元，同比增长***%，增速较上季度末下降了291 个百分点；主营业务利润率从上季度末的***%上升至***%。</w:t>
      </w:r>
      <w:r>
        <w:rPr>
          <w:rFonts w:hint="eastAsia"/>
        </w:rPr>
        <w:br/>
      </w:r>
      <w:r>
        <w:rPr>
          <w:rFonts w:hint="eastAsia"/>
        </w:rPr>
        <w:t>　　行业投资增长迅猛，但过热苗头显现。1～**月，我国机床工具行业累计投资达到282933 亿元，同比增长***%，增速较上年同期高2072 个百分点。但据协会调查显示，各机床工具企业普遍存在厂房扩建、设备购置投入巨大、产能扩张过猛的情况，可能出现产能过剩、资源浪费的现象。</w:t>
      </w:r>
      <w:r>
        <w:rPr>
          <w:rFonts w:hint="eastAsia"/>
        </w:rPr>
        <w:br/>
      </w:r>
      <w:r>
        <w:rPr>
          <w:rFonts w:hint="eastAsia"/>
        </w:rPr>
        <w:t>　　**年，国内外经济条件依然复杂，行业将围绕着十二五做大做强的目标，提高国内装备提供和服务能力，提升中高档数控机床、数控系统、功能部件的竞争力。预计**年，行业增速将明显低于**年，预计产销增速在***%； 利润增幅也明显低于**年水平，但产业结构升级、技术创新将取得积极进展。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市场供求</w:t>
      </w:r>
      <w:r>
        <w:rPr>
          <w:rFonts w:hint="eastAsia"/>
        </w:rPr>
        <w:br/>
      </w:r>
      <w:r>
        <w:rPr>
          <w:rFonts w:hint="eastAsia"/>
        </w:rPr>
        <w:t>　　一、机床工具市场运行情况</w:t>
      </w:r>
      <w:r>
        <w:rPr>
          <w:rFonts w:hint="eastAsia"/>
        </w:rPr>
        <w:br/>
      </w:r>
      <w:r>
        <w:rPr>
          <w:rFonts w:hint="eastAsia"/>
        </w:rPr>
        <w:t>　　（一）行业规模：机床工具行业规模稳步扩大</w:t>
      </w:r>
      <w:r>
        <w:rPr>
          <w:rFonts w:hint="eastAsia"/>
        </w:rPr>
        <w:br/>
      </w:r>
      <w:r>
        <w:rPr>
          <w:rFonts w:hint="eastAsia"/>
        </w:rPr>
        <w:t>　　（二）总体产销：行业产销增速依然高位运行，但出现持续回落</w:t>
      </w:r>
      <w:r>
        <w:rPr>
          <w:rFonts w:hint="eastAsia"/>
        </w:rPr>
        <w:br/>
      </w:r>
      <w:r>
        <w:rPr>
          <w:rFonts w:hint="eastAsia"/>
        </w:rPr>
        <w:t>　　（三）产品产量：主要产品当月产量全面下滑，累计产量增速回落到低位</w:t>
      </w:r>
      <w:r>
        <w:rPr>
          <w:rFonts w:hint="eastAsia"/>
        </w:rPr>
        <w:br/>
      </w:r>
      <w:r>
        <w:rPr>
          <w:rFonts w:hint="eastAsia"/>
        </w:rPr>
        <w:t>　　（四）产销衔接：下游需求增长趋缓，产成品资金占用较快上升</w:t>
      </w:r>
      <w:r>
        <w:rPr>
          <w:rFonts w:hint="eastAsia"/>
        </w:rPr>
        <w:br/>
      </w:r>
      <w:r>
        <w:rPr>
          <w:rFonts w:hint="eastAsia"/>
        </w:rPr>
        <w:t>　　（五）产品价格：行业主要产品价格呈上涨态势，但涨势相对平稳</w:t>
      </w:r>
      <w:r>
        <w:rPr>
          <w:rFonts w:hint="eastAsia"/>
        </w:rPr>
        <w:br/>
      </w:r>
      <w:r>
        <w:rPr>
          <w:rFonts w:hint="eastAsia"/>
        </w:rPr>
        <w:t>　　二、机床工具行业进出口情况</w:t>
      </w:r>
      <w:r>
        <w:rPr>
          <w:rFonts w:hint="eastAsia"/>
        </w:rPr>
        <w:br/>
      </w:r>
      <w:r>
        <w:rPr>
          <w:rFonts w:hint="eastAsia"/>
        </w:rPr>
        <w:t>　　（一）进出口：进口增速居高不下，产品贸易逆差持续扩大</w:t>
      </w:r>
      <w:r>
        <w:rPr>
          <w:rFonts w:hint="eastAsia"/>
        </w:rPr>
        <w:br/>
      </w:r>
      <w:r>
        <w:rPr>
          <w:rFonts w:hint="eastAsia"/>
        </w:rPr>
        <w:t>　　（二）进口：进口增速较上年同期回落，但进口价格大幅上升</w:t>
      </w:r>
      <w:r>
        <w:rPr>
          <w:rFonts w:hint="eastAsia"/>
        </w:rPr>
        <w:br/>
      </w:r>
      <w:r>
        <w:rPr>
          <w:rFonts w:hint="eastAsia"/>
        </w:rPr>
        <w:t>　　（三）出口：金切和非金切机床出口增长较快，但产品结构依然不合理</w:t>
      </w:r>
      <w:r>
        <w:rPr>
          <w:rFonts w:hint="eastAsia"/>
        </w:rPr>
        <w:br/>
      </w:r>
      <w:r>
        <w:rPr>
          <w:rFonts w:hint="eastAsia"/>
        </w:rPr>
        <w:t>　　三、机床工具行业经营情况</w:t>
      </w:r>
      <w:r>
        <w:rPr>
          <w:rFonts w:hint="eastAsia"/>
        </w:rPr>
        <w:br/>
      </w:r>
      <w:r>
        <w:rPr>
          <w:rFonts w:hint="eastAsia"/>
        </w:rPr>
        <w:t>　　（一）收入和利润均保持较快增长，但增速持续回落</w:t>
      </w:r>
      <w:r>
        <w:rPr>
          <w:rFonts w:hint="eastAsia"/>
        </w:rPr>
        <w:br/>
      </w:r>
      <w:r>
        <w:rPr>
          <w:rFonts w:hint="eastAsia"/>
        </w:rPr>
        <w:t>　　（二）机床工具行业亏损面扩大，亏损企业亏损额大幅增长</w:t>
      </w:r>
      <w:r>
        <w:rPr>
          <w:rFonts w:hint="eastAsia"/>
        </w:rPr>
        <w:br/>
      </w:r>
      <w:r>
        <w:rPr>
          <w:rFonts w:hint="eastAsia"/>
        </w:rPr>
        <w:t>　　四、机床工具行业投资情况</w:t>
      </w:r>
      <w:r>
        <w:rPr>
          <w:rFonts w:hint="eastAsia"/>
        </w:rPr>
        <w:br/>
      </w:r>
      <w:r>
        <w:rPr>
          <w:rFonts w:hint="eastAsia"/>
        </w:rPr>
        <w:t>　　第二章 政策解读</w:t>
      </w:r>
      <w:r>
        <w:rPr>
          <w:rFonts w:hint="eastAsia"/>
        </w:rPr>
        <w:br/>
      </w:r>
      <w:r>
        <w:rPr>
          <w:rFonts w:hint="eastAsia"/>
        </w:rPr>
        <w:t>　　一、《机床数控系统用户服务指南》标准发布</w:t>
      </w:r>
      <w:r>
        <w:rPr>
          <w:rFonts w:hint="eastAsia"/>
        </w:rPr>
        <w:br/>
      </w:r>
      <w:r>
        <w:rPr>
          <w:rFonts w:hint="eastAsia"/>
        </w:rPr>
        <w:t>　　二、十二五高端数控机床企业有望获得政府支持</w:t>
      </w:r>
      <w:r>
        <w:rPr>
          <w:rFonts w:hint="eastAsia"/>
        </w:rPr>
        <w:br/>
      </w:r>
      <w:r>
        <w:rPr>
          <w:rFonts w:hint="eastAsia"/>
        </w:rPr>
        <w:t>　　三、《关于十二五期间促进机电产品出口持续健康发展的意见》</w:t>
      </w:r>
      <w:r>
        <w:rPr>
          <w:rFonts w:hint="eastAsia"/>
        </w:rPr>
        <w:br/>
      </w:r>
      <w:r>
        <w:rPr>
          <w:rFonts w:hint="eastAsia"/>
        </w:rPr>
        <w:t>　　四、《机床工具行业十二五发展规划》</w:t>
      </w:r>
      <w:r>
        <w:rPr>
          <w:rFonts w:hint="eastAsia"/>
        </w:rPr>
        <w:br/>
      </w:r>
      <w:r>
        <w:rPr>
          <w:rFonts w:hint="eastAsia"/>
        </w:rPr>
        <w:t>　　五、机床类设备进口减免税有变动</w:t>
      </w:r>
      <w:r>
        <w:rPr>
          <w:rFonts w:hint="eastAsia"/>
        </w:rPr>
        <w:br/>
      </w:r>
      <w:r>
        <w:rPr>
          <w:rFonts w:hint="eastAsia"/>
        </w:rPr>
        <w:t>　　六、《关于印发国家十二五科学和技术发展规划的通知》</w:t>
      </w:r>
      <w:r>
        <w:rPr>
          <w:rFonts w:hint="eastAsia"/>
        </w:rPr>
        <w:br/>
      </w:r>
      <w:r>
        <w:rPr>
          <w:rFonts w:hint="eastAsia"/>
        </w:rPr>
        <w:t>　　七、《关于发布鼓励进口技术和产品目录（2011年版）的通知》</w:t>
      </w:r>
      <w:r>
        <w:rPr>
          <w:rFonts w:hint="eastAsia"/>
        </w:rPr>
        <w:br/>
      </w:r>
      <w:r>
        <w:rPr>
          <w:rFonts w:hint="eastAsia"/>
        </w:rPr>
        <w:t>　　八、《高档数控机床与基础制造装备科技重大专项2012年度课题申报指南》</w:t>
      </w:r>
      <w:r>
        <w:rPr>
          <w:rFonts w:hint="eastAsia"/>
        </w:rPr>
        <w:br/>
      </w:r>
      <w:r>
        <w:rPr>
          <w:rFonts w:hint="eastAsia"/>
        </w:rPr>
        <w:t>　　九、《高端装备制造业十二五规划》制定完毕</w:t>
      </w:r>
      <w:r>
        <w:rPr>
          <w:rFonts w:hint="eastAsia"/>
        </w:rPr>
        <w:br/>
      </w:r>
      <w:r>
        <w:rPr>
          <w:rFonts w:hint="eastAsia"/>
        </w:rPr>
        <w:t>　　十、《十二五产业技术创新规划》发布</w:t>
      </w:r>
      <w:r>
        <w:rPr>
          <w:rFonts w:hint="eastAsia"/>
        </w:rPr>
        <w:br/>
      </w:r>
      <w:r>
        <w:rPr>
          <w:rFonts w:hint="eastAsia"/>
        </w:rPr>
        <w:t>　　十一、《工业转型升级规划（2011-2015年）》</w:t>
      </w:r>
      <w:r>
        <w:rPr>
          <w:rFonts w:hint="eastAsia"/>
        </w:rPr>
        <w:br/>
      </w:r>
      <w:r>
        <w:rPr>
          <w:rFonts w:hint="eastAsia"/>
        </w:rPr>
        <w:t>　　十二、《高端装备制造业十二五规划》制定完毕</w:t>
      </w:r>
      <w:r>
        <w:rPr>
          <w:rFonts w:hint="eastAsia"/>
        </w:rPr>
        <w:br/>
      </w:r>
      <w:r>
        <w:rPr>
          <w:rFonts w:hint="eastAsia"/>
        </w:rPr>
        <w:t>　　十三、《十二五产业技术创新规划》发布</w:t>
      </w:r>
      <w:r>
        <w:rPr>
          <w:rFonts w:hint="eastAsia"/>
        </w:rPr>
        <w:br/>
      </w:r>
      <w:r>
        <w:rPr>
          <w:rFonts w:hint="eastAsia"/>
        </w:rPr>
        <w:t>　　十四、《机床工具行业十二五期间工作要点》发布</w:t>
      </w:r>
      <w:r>
        <w:rPr>
          <w:rFonts w:hint="eastAsia"/>
        </w:rPr>
        <w:br/>
      </w:r>
      <w:r>
        <w:rPr>
          <w:rFonts w:hint="eastAsia"/>
        </w:rPr>
        <w:t>　　第三章 热点研究</w:t>
      </w:r>
      <w:r>
        <w:rPr>
          <w:rFonts w:hint="eastAsia"/>
        </w:rPr>
        <w:br/>
      </w:r>
      <w:r>
        <w:rPr>
          <w:rFonts w:hint="eastAsia"/>
        </w:rPr>
        <w:t>　　一、中国保持世界最大机床消费国和进口国地位，机床业迎来战略发展机遇</w:t>
      </w:r>
      <w:r>
        <w:rPr>
          <w:rFonts w:hint="eastAsia"/>
        </w:rPr>
        <w:br/>
      </w:r>
      <w:r>
        <w:rPr>
          <w:rFonts w:hint="eastAsia"/>
        </w:rPr>
        <w:t>　　二、多轴联动高速龙门式加工中心填补我国高档数控机床多项空白</w:t>
      </w:r>
      <w:r>
        <w:rPr>
          <w:rFonts w:hint="eastAsia"/>
        </w:rPr>
        <w:br/>
      </w:r>
      <w:r>
        <w:rPr>
          <w:rFonts w:hint="eastAsia"/>
        </w:rPr>
        <w:t>　　三、机械工业拟实施五大战略，加快实现行业由大到强</w:t>
      </w:r>
      <w:r>
        <w:rPr>
          <w:rFonts w:hint="eastAsia"/>
        </w:rPr>
        <w:br/>
      </w:r>
      <w:r>
        <w:rPr>
          <w:rFonts w:hint="eastAsia"/>
        </w:rPr>
        <w:t>　　四、新能源装备业推动机床业快速增长</w:t>
      </w:r>
      <w:r>
        <w:rPr>
          <w:rFonts w:hint="eastAsia"/>
        </w:rPr>
        <w:br/>
      </w:r>
      <w:r>
        <w:rPr>
          <w:rFonts w:hint="eastAsia"/>
        </w:rPr>
        <w:t>　　五、武汉重型机床集团有限公司战略重组</w:t>
      </w:r>
      <w:r>
        <w:rPr>
          <w:rFonts w:hint="eastAsia"/>
        </w:rPr>
        <w:br/>
      </w:r>
      <w:r>
        <w:rPr>
          <w:rFonts w:hint="eastAsia"/>
        </w:rPr>
        <w:t>　　六、百万级定子机座专用数控机床投入使用</w:t>
      </w:r>
      <w:r>
        <w:rPr>
          <w:rFonts w:hint="eastAsia"/>
        </w:rPr>
        <w:br/>
      </w:r>
      <w:r>
        <w:rPr>
          <w:rFonts w:hint="eastAsia"/>
        </w:rPr>
        <w:t>　　七、北京电加工研究所04专项、863项目成果通过鉴定</w:t>
      </w:r>
      <w:r>
        <w:rPr>
          <w:rFonts w:hint="eastAsia"/>
        </w:rPr>
        <w:br/>
      </w:r>
      <w:r>
        <w:rPr>
          <w:rFonts w:hint="eastAsia"/>
        </w:rPr>
        <w:t>　　八、第十二届中国国际机床展览会在京举行</w:t>
      </w:r>
      <w:r>
        <w:rPr>
          <w:rFonts w:hint="eastAsia"/>
        </w:rPr>
        <w:br/>
      </w:r>
      <w:r>
        <w:rPr>
          <w:rFonts w:hint="eastAsia"/>
        </w:rPr>
        <w:t>　　九、17项优秀合作项目受表彰</w:t>
      </w:r>
      <w:r>
        <w:rPr>
          <w:rFonts w:hint="eastAsia"/>
        </w:rPr>
        <w:br/>
      </w:r>
      <w:r>
        <w:rPr>
          <w:rFonts w:hint="eastAsia"/>
        </w:rPr>
        <w:t>　　十、中国兵器集团完成对武汉重型机床集团的重组</w:t>
      </w:r>
      <w:r>
        <w:rPr>
          <w:rFonts w:hint="eastAsia"/>
        </w:rPr>
        <w:br/>
      </w:r>
      <w:r>
        <w:rPr>
          <w:rFonts w:hint="eastAsia"/>
        </w:rPr>
        <w:t>　　十一、国产首台钢铁冲击试样加工中心研制成功</w:t>
      </w:r>
      <w:r>
        <w:rPr>
          <w:rFonts w:hint="eastAsia"/>
        </w:rPr>
        <w:br/>
      </w:r>
      <w:r>
        <w:rPr>
          <w:rFonts w:hint="eastAsia"/>
        </w:rPr>
        <w:t>　　十二、山崎马扎克将在大连建机床厂</w:t>
      </w:r>
      <w:r>
        <w:rPr>
          <w:rFonts w:hint="eastAsia"/>
        </w:rPr>
        <w:br/>
      </w:r>
      <w:r>
        <w:rPr>
          <w:rFonts w:hint="eastAsia"/>
        </w:rPr>
        <w:t>　　十三、中国首台全数控螺旋锥齿轮机床长沙下线</w:t>
      </w:r>
      <w:r>
        <w:rPr>
          <w:rFonts w:hint="eastAsia"/>
        </w:rPr>
        <w:br/>
      </w:r>
      <w:r>
        <w:rPr>
          <w:rFonts w:hint="eastAsia"/>
        </w:rPr>
        <w:t>　　十四、承重80吨数控卧式车床研制成功</w:t>
      </w:r>
      <w:r>
        <w:rPr>
          <w:rFonts w:hint="eastAsia"/>
        </w:rPr>
        <w:br/>
      </w:r>
      <w:r>
        <w:rPr>
          <w:rFonts w:hint="eastAsia"/>
        </w:rPr>
        <w:t>　　十五、三星机床借展进入中国市场</w:t>
      </w:r>
      <w:r>
        <w:rPr>
          <w:rFonts w:hint="eastAsia"/>
        </w:rPr>
        <w:br/>
      </w:r>
      <w:r>
        <w:rPr>
          <w:rFonts w:hint="eastAsia"/>
        </w:rPr>
        <w:t>　　十六、关中天水经济区欲打造数控机床产业基地</w:t>
      </w:r>
      <w:r>
        <w:rPr>
          <w:rFonts w:hint="eastAsia"/>
        </w:rPr>
        <w:br/>
      </w:r>
      <w:r>
        <w:rPr>
          <w:rFonts w:hint="eastAsia"/>
        </w:rPr>
        <w:t>　　十七、济南二机床集团独揽福特汽车全部冲压线订单</w:t>
      </w:r>
      <w:r>
        <w:rPr>
          <w:rFonts w:hint="eastAsia"/>
        </w:rPr>
        <w:br/>
      </w:r>
      <w:r>
        <w:rPr>
          <w:rFonts w:hint="eastAsia"/>
        </w:rPr>
        <w:t>　　十八、行业重大科技专项获验收通过</w:t>
      </w:r>
      <w:r>
        <w:rPr>
          <w:rFonts w:hint="eastAsia"/>
        </w:rPr>
        <w:br/>
      </w:r>
      <w:r>
        <w:rPr>
          <w:rFonts w:hint="eastAsia"/>
        </w:rPr>
        <w:t>　　第四章 上市企业</w:t>
      </w:r>
      <w:r>
        <w:rPr>
          <w:rFonts w:hint="eastAsia"/>
        </w:rPr>
        <w:br/>
      </w:r>
      <w:r>
        <w:rPr>
          <w:rFonts w:hint="eastAsia"/>
        </w:rPr>
        <w:t>　　一、沈阳机床（集团）有限责任公司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二、陕西秦川机械发展股份有限公司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三、昆明机床股份有限公司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四、青海华鼎实业股份有限公司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五、南通科技投资集团股份有限公司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六、威海华东数控股份有限公司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七、法因数控机械股份有限公司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八、武汉华中数控股份有限公司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九、江苏亚威机床股份有限公司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十、浙江日发数码精密机械股份有限公司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第五章 [中智林.]关键指标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2011年4季度我国机床工业行业规模情况</w:t>
      </w:r>
      <w:r>
        <w:rPr>
          <w:rFonts w:hint="eastAsia"/>
        </w:rPr>
        <w:br/>
      </w:r>
      <w:r>
        <w:rPr>
          <w:rFonts w:hint="eastAsia"/>
        </w:rPr>
        <w:t>　　图表 2 2010～2011年12月我国机床工具行业产销增速</w:t>
      </w:r>
      <w:r>
        <w:rPr>
          <w:rFonts w:hint="eastAsia"/>
        </w:rPr>
        <w:br/>
      </w:r>
      <w:r>
        <w:rPr>
          <w:rFonts w:hint="eastAsia"/>
        </w:rPr>
        <w:t>　　图表 3 2011年我国金属切削、成形机床累计产量及同比增速</w:t>
      </w:r>
      <w:r>
        <w:rPr>
          <w:rFonts w:hint="eastAsia"/>
        </w:rPr>
        <w:br/>
      </w:r>
      <w:r>
        <w:rPr>
          <w:rFonts w:hint="eastAsia"/>
        </w:rPr>
        <w:t>　　图表 4 2010～2011年我国金属切削、成形机床当月产量增速</w:t>
      </w:r>
      <w:r>
        <w:rPr>
          <w:rFonts w:hint="eastAsia"/>
        </w:rPr>
        <w:br/>
      </w:r>
      <w:r>
        <w:rPr>
          <w:rFonts w:hint="eastAsia"/>
        </w:rPr>
        <w:t>　　图表 5 2011年主要机床整机产品累计产量及同比增速</w:t>
      </w:r>
      <w:r>
        <w:rPr>
          <w:rFonts w:hint="eastAsia"/>
        </w:rPr>
        <w:br/>
      </w:r>
      <w:r>
        <w:rPr>
          <w:rFonts w:hint="eastAsia"/>
        </w:rPr>
        <w:t>　　图表 6 2010～2011年我国数控金切、成形机床当月产量增速</w:t>
      </w:r>
      <w:r>
        <w:rPr>
          <w:rFonts w:hint="eastAsia"/>
        </w:rPr>
        <w:br/>
      </w:r>
      <w:r>
        <w:rPr>
          <w:rFonts w:hint="eastAsia"/>
        </w:rPr>
        <w:t>　　图表 7 2011年我国机床数控装置、金属切削工具当月产量及同比增速</w:t>
      </w:r>
      <w:r>
        <w:rPr>
          <w:rFonts w:hint="eastAsia"/>
        </w:rPr>
        <w:br/>
      </w:r>
      <w:r>
        <w:rPr>
          <w:rFonts w:hint="eastAsia"/>
        </w:rPr>
        <w:t>　　图表 8 2010～2011年12月我国机床工具行业产成品资金占用及同比增速</w:t>
      </w:r>
      <w:r>
        <w:rPr>
          <w:rFonts w:hint="eastAsia"/>
        </w:rPr>
        <w:br/>
      </w:r>
      <w:r>
        <w:rPr>
          <w:rFonts w:hint="eastAsia"/>
        </w:rPr>
        <w:t>　　图表 9 2011年4季度我国机床工具行业分子行业价格指数</w:t>
      </w:r>
      <w:r>
        <w:rPr>
          <w:rFonts w:hint="eastAsia"/>
        </w:rPr>
        <w:br/>
      </w:r>
      <w:r>
        <w:rPr>
          <w:rFonts w:hint="eastAsia"/>
        </w:rPr>
        <w:t>　　图表 10 2011年4季度我国机床工具行业分产品价格指数</w:t>
      </w:r>
      <w:r>
        <w:rPr>
          <w:rFonts w:hint="eastAsia"/>
        </w:rPr>
        <w:br/>
      </w:r>
      <w:r>
        <w:rPr>
          <w:rFonts w:hint="eastAsia"/>
        </w:rPr>
        <w:t>　　图表 11 2010～2011年12月我国机床工具行业进出口情况</w:t>
      </w:r>
      <w:r>
        <w:rPr>
          <w:rFonts w:hint="eastAsia"/>
        </w:rPr>
        <w:br/>
      </w:r>
      <w:r>
        <w:rPr>
          <w:rFonts w:hint="eastAsia"/>
        </w:rPr>
        <w:t>　　图表 12 2011年4季度我国主要机床产品累计进口量值及同比增速</w:t>
      </w:r>
      <w:r>
        <w:rPr>
          <w:rFonts w:hint="eastAsia"/>
        </w:rPr>
        <w:br/>
      </w:r>
      <w:r>
        <w:rPr>
          <w:rFonts w:hint="eastAsia"/>
        </w:rPr>
        <w:t>　　图表 13 2011年4我国主要机床产品累计出口量值及同比增速</w:t>
      </w:r>
      <w:r>
        <w:rPr>
          <w:rFonts w:hint="eastAsia"/>
        </w:rPr>
        <w:br/>
      </w:r>
      <w:r>
        <w:rPr>
          <w:rFonts w:hint="eastAsia"/>
        </w:rPr>
        <w:t>　　图表 14 2011年我国机床工具行业经营指标</w:t>
      </w:r>
      <w:r>
        <w:rPr>
          <w:rFonts w:hint="eastAsia"/>
        </w:rPr>
        <w:br/>
      </w:r>
      <w:r>
        <w:rPr>
          <w:rFonts w:hint="eastAsia"/>
        </w:rPr>
        <w:t>　　图表 15 2010～2011年我国机床工具亏损情况</w:t>
      </w:r>
      <w:r>
        <w:rPr>
          <w:rFonts w:hint="eastAsia"/>
        </w:rPr>
        <w:br/>
      </w:r>
      <w:r>
        <w:rPr>
          <w:rFonts w:hint="eastAsia"/>
        </w:rPr>
        <w:t>　　图表 16 2010～2011年我国机床工具行业月末累计投资额及同比增速</w:t>
      </w:r>
      <w:r>
        <w:rPr>
          <w:rFonts w:hint="eastAsia"/>
        </w:rPr>
        <w:br/>
      </w:r>
      <w:r>
        <w:rPr>
          <w:rFonts w:hint="eastAsia"/>
        </w:rPr>
        <w:t>　　图表 17 2011年前三季度沈阳机床（集团）有限责任公司经营效益</w:t>
      </w:r>
      <w:r>
        <w:rPr>
          <w:rFonts w:hint="eastAsia"/>
        </w:rPr>
        <w:br/>
      </w:r>
      <w:r>
        <w:rPr>
          <w:rFonts w:hint="eastAsia"/>
        </w:rPr>
        <w:t>　　图表 18 沈阳数控机床零部件加工配套产业集群项目启动</w:t>
      </w:r>
      <w:r>
        <w:rPr>
          <w:rFonts w:hint="eastAsia"/>
        </w:rPr>
        <w:br/>
      </w:r>
      <w:r>
        <w:rPr>
          <w:rFonts w:hint="eastAsia"/>
        </w:rPr>
        <w:t>　　图表 19 2011年前三季度陕西秦川机械发展股份有限公司经营效益</w:t>
      </w:r>
      <w:r>
        <w:rPr>
          <w:rFonts w:hint="eastAsia"/>
        </w:rPr>
        <w:br/>
      </w:r>
      <w:r>
        <w:rPr>
          <w:rFonts w:hint="eastAsia"/>
        </w:rPr>
        <w:t>　　图表 20 秦川数控公司新一代产品批量生产</w:t>
      </w:r>
      <w:r>
        <w:rPr>
          <w:rFonts w:hint="eastAsia"/>
        </w:rPr>
        <w:br/>
      </w:r>
      <w:r>
        <w:rPr>
          <w:rFonts w:hint="eastAsia"/>
        </w:rPr>
        <w:t>　　图表 21 2011年前三季度昆明机床股份有限公司经营效益</w:t>
      </w:r>
      <w:r>
        <w:rPr>
          <w:rFonts w:hint="eastAsia"/>
        </w:rPr>
        <w:br/>
      </w:r>
      <w:r>
        <w:rPr>
          <w:rFonts w:hint="eastAsia"/>
        </w:rPr>
        <w:t>　　图表 22 昆明机床发布2011年业绩预减公告</w:t>
      </w:r>
      <w:r>
        <w:rPr>
          <w:rFonts w:hint="eastAsia"/>
        </w:rPr>
        <w:br/>
      </w:r>
      <w:r>
        <w:rPr>
          <w:rFonts w:hint="eastAsia"/>
        </w:rPr>
        <w:t>　　图表 23 2011年前三季度青海华鼎实业股份有限公司经营效益</w:t>
      </w:r>
      <w:r>
        <w:rPr>
          <w:rFonts w:hint="eastAsia"/>
        </w:rPr>
        <w:br/>
      </w:r>
      <w:r>
        <w:rPr>
          <w:rFonts w:hint="eastAsia"/>
        </w:rPr>
        <w:t>　　图表 24 青海华鼎17亿增资三家子公司</w:t>
      </w:r>
      <w:r>
        <w:rPr>
          <w:rFonts w:hint="eastAsia"/>
        </w:rPr>
        <w:br/>
      </w:r>
      <w:r>
        <w:rPr>
          <w:rFonts w:hint="eastAsia"/>
        </w:rPr>
        <w:t>　　图表 25 2011年前三季度南通科技投资集团股份有限公司经营效益</w:t>
      </w:r>
      <w:r>
        <w:rPr>
          <w:rFonts w:hint="eastAsia"/>
        </w:rPr>
        <w:br/>
      </w:r>
      <w:r>
        <w:rPr>
          <w:rFonts w:hint="eastAsia"/>
        </w:rPr>
        <w:t>　　图表 26 南通科技与上海通用合作 研制发动机生产线</w:t>
      </w:r>
      <w:r>
        <w:rPr>
          <w:rFonts w:hint="eastAsia"/>
        </w:rPr>
        <w:br/>
      </w:r>
      <w:r>
        <w:rPr>
          <w:rFonts w:hint="eastAsia"/>
        </w:rPr>
        <w:t>　　图表 27 2011年前三季度威海华东数控股份有限公司经营效益</w:t>
      </w:r>
      <w:r>
        <w:rPr>
          <w:rFonts w:hint="eastAsia"/>
        </w:rPr>
        <w:br/>
      </w:r>
      <w:r>
        <w:rPr>
          <w:rFonts w:hint="eastAsia"/>
        </w:rPr>
        <w:t>　　图表 28 华东重型机床项目进展顺利</w:t>
      </w:r>
      <w:r>
        <w:rPr>
          <w:rFonts w:hint="eastAsia"/>
        </w:rPr>
        <w:br/>
      </w:r>
      <w:r>
        <w:rPr>
          <w:rFonts w:hint="eastAsia"/>
        </w:rPr>
        <w:t>　　图表 29 2011年前三季度法因数控机械股份有限公司经营效益</w:t>
      </w:r>
      <w:r>
        <w:rPr>
          <w:rFonts w:hint="eastAsia"/>
        </w:rPr>
        <w:br/>
      </w:r>
      <w:r>
        <w:rPr>
          <w:rFonts w:hint="eastAsia"/>
        </w:rPr>
        <w:t>　　图表 30 法因数控遭控股股东和实际控制人连续减持</w:t>
      </w:r>
      <w:r>
        <w:rPr>
          <w:rFonts w:hint="eastAsia"/>
        </w:rPr>
        <w:br/>
      </w:r>
      <w:r>
        <w:rPr>
          <w:rFonts w:hint="eastAsia"/>
        </w:rPr>
        <w:t>　　图表 31 2011年前三季度武汉华中数控股份有限公司经营效益</w:t>
      </w:r>
      <w:r>
        <w:rPr>
          <w:rFonts w:hint="eastAsia"/>
        </w:rPr>
        <w:br/>
      </w:r>
      <w:r>
        <w:rPr>
          <w:rFonts w:hint="eastAsia"/>
        </w:rPr>
        <w:t>　　图表 32 华中数控中高档数控系统产业化项目电装楼开工奠基</w:t>
      </w:r>
      <w:r>
        <w:rPr>
          <w:rFonts w:hint="eastAsia"/>
        </w:rPr>
        <w:br/>
      </w:r>
      <w:r>
        <w:rPr>
          <w:rFonts w:hint="eastAsia"/>
        </w:rPr>
        <w:t>　　图表 33 2011年前三季度江苏亚威机床股份有限公司经营效益</w:t>
      </w:r>
      <w:r>
        <w:rPr>
          <w:rFonts w:hint="eastAsia"/>
        </w:rPr>
        <w:br/>
      </w:r>
      <w:r>
        <w:rPr>
          <w:rFonts w:hint="eastAsia"/>
        </w:rPr>
        <w:t>　　图表 34 亚威股份向美国出口新研发的重型数控折弯机</w:t>
      </w:r>
      <w:r>
        <w:rPr>
          <w:rFonts w:hint="eastAsia"/>
        </w:rPr>
        <w:br/>
      </w:r>
      <w:r>
        <w:rPr>
          <w:rFonts w:hint="eastAsia"/>
        </w:rPr>
        <w:t>　　图表 35 亚威股份参加2011中国国际工业博览会</w:t>
      </w:r>
      <w:r>
        <w:rPr>
          <w:rFonts w:hint="eastAsia"/>
        </w:rPr>
        <w:br/>
      </w:r>
      <w:r>
        <w:rPr>
          <w:rFonts w:hint="eastAsia"/>
        </w:rPr>
        <w:t>　　图表 36 2011年前三季度浙江日发数码精密机械股份有限公司经营效益</w:t>
      </w:r>
      <w:r>
        <w:rPr>
          <w:rFonts w:hint="eastAsia"/>
        </w:rPr>
        <w:br/>
      </w:r>
      <w:r>
        <w:rPr>
          <w:rFonts w:hint="eastAsia"/>
        </w:rPr>
        <w:t>　　图表 37 日发数控通过高技术企业复审</w:t>
      </w:r>
      <w:r>
        <w:rPr>
          <w:rFonts w:hint="eastAsia"/>
        </w:rPr>
        <w:br/>
      </w:r>
      <w:r>
        <w:rPr>
          <w:rFonts w:hint="eastAsia"/>
        </w:rPr>
        <w:t>　　图表 38 2011年1-4季度我国机床工具行业关键指标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3fb5d030f476d" w:history="1">
        <w:r>
          <w:rPr>
            <w:rStyle w:val="Hyperlink"/>
          </w:rPr>
          <w:t>中国机床工具行业发展研究分析报告（2012年）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3fb5d030f476d" w:history="1">
        <w:r>
          <w:rPr>
            <w:rStyle w:val="Hyperlink"/>
          </w:rPr>
          <w:t>https://www.20087.com/2012-04/R_jichuanggongjuhangyefazhanyanjiufenx.html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热点：车床的意思、机床工具行业最新现状、专用机械设备包括哪些、数控机床工具、机床有几种类型、江西联动数控机床工具、车床什么时候发明的、机床工具协会、什么是工业母机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2f41200614111" w:history="1">
      <w:r>
        <w:rPr>
          <w:rStyle w:val="Hyperlink"/>
        </w:rPr>
        <w:t>中国机床工具行业发展研究分析报告（2012年）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chuanggongjuhangyefazhanyanjiufenx.html" TargetMode="External" Id="R5f33fb5d030f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chuanggongjuhangyefazhanyanjiufenx.html" TargetMode="External" Id="R3412f4120061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2012-04-05T05:09:00Z</dcterms:created>
  <dcterms:modified xsi:type="dcterms:W3CDTF">2012-04-05T06:09:00Z</dcterms:modified>
  <dc:subject>中国机床工具行业发展研究分析报告（2012年）</dc:subject>
  <dc:title>中国机床工具行业发展研究分析报告（2012年）</dc:title>
  <cp:keywords>中国机床工具行业发展研究分析报告（2012年）</cp:keywords>
  <dc:description>中国机床工具行业发展研究分析报告（2012年）</dc:description>
</cp:coreProperties>
</file>