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b91ed82d9e42ce" w:history="1">
              <w:r>
                <w:rPr>
                  <w:rStyle w:val="Hyperlink"/>
                </w:rPr>
                <w:t>中国物联网行业深度调研及发展前景分析报告（2012版）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b91ed82d9e42ce" w:history="1">
              <w:r>
                <w:rPr>
                  <w:rStyle w:val="Hyperlink"/>
                </w:rPr>
                <w:t>中国物联网行业深度调研及发展前景分析报告（2012版）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b91ed82d9e42ce" w:history="1">
                <w:r>
                  <w:rPr>
                    <w:rStyle w:val="Hyperlink"/>
                  </w:rPr>
                  <w:t>https://www.20087.com/DiaoYan/2012-04/wulianwanghangyeshendudiaoyanjifazha.html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2009年物联网应用分析</w:t>
      </w:r>
      <w:r>
        <w:rPr>
          <w:rFonts w:hint="eastAsia"/>
        </w:rPr>
        <w:br/>
      </w:r>
      <w:r>
        <w:rPr>
          <w:rFonts w:hint="eastAsia"/>
        </w:rPr>
        <w:t>　　第一节 2009年物联网应用情况分析</w:t>
      </w:r>
      <w:r>
        <w:rPr>
          <w:rFonts w:hint="eastAsia"/>
        </w:rPr>
        <w:br/>
      </w:r>
      <w:r>
        <w:rPr>
          <w:rFonts w:hint="eastAsia"/>
        </w:rPr>
        <w:t>　　第二节 物联网对多行业信息化产生深远影响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2009年全球物联网业运行透析</w:t>
      </w:r>
      <w:r>
        <w:rPr>
          <w:rFonts w:hint="eastAsia"/>
        </w:rPr>
        <w:br/>
      </w:r>
      <w:r>
        <w:rPr>
          <w:rFonts w:hint="eastAsia"/>
        </w:rPr>
        <w:t>　　第一节 2009年世界物联网行业运行综述</w:t>
      </w:r>
      <w:r>
        <w:rPr>
          <w:rFonts w:hint="eastAsia"/>
        </w:rPr>
        <w:br/>
      </w:r>
      <w:r>
        <w:rPr>
          <w:rFonts w:hint="eastAsia"/>
        </w:rPr>
        <w:t>　　第二节 2009年世界主要国家物联网行业运行分析</w:t>
      </w:r>
      <w:r>
        <w:rPr>
          <w:rFonts w:hint="eastAsia"/>
        </w:rPr>
        <w:br/>
      </w:r>
      <w:r>
        <w:rPr>
          <w:rFonts w:hint="eastAsia"/>
        </w:rPr>
        <w:t>　　第三节 2010-2013年全球物联网业新趋势探析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2009年中国物联网运行态势分析</w:t>
      </w:r>
      <w:r>
        <w:rPr>
          <w:rFonts w:hint="eastAsia"/>
        </w:rPr>
        <w:br/>
      </w:r>
      <w:r>
        <w:rPr>
          <w:rFonts w:hint="eastAsia"/>
        </w:rPr>
        <w:t>　　第一节 2009年中国物联网行业运行总况</w:t>
      </w:r>
      <w:r>
        <w:rPr>
          <w:rFonts w:hint="eastAsia"/>
        </w:rPr>
        <w:br/>
      </w:r>
      <w:r>
        <w:rPr>
          <w:rFonts w:hint="eastAsia"/>
        </w:rPr>
        <w:t>　　第二节 2009年中国物联网市场运行综述</w:t>
      </w:r>
      <w:r>
        <w:rPr>
          <w:rFonts w:hint="eastAsia"/>
        </w:rPr>
        <w:br/>
      </w:r>
      <w:r>
        <w:rPr>
          <w:rFonts w:hint="eastAsia"/>
        </w:rPr>
        <w:t>　　第三节 中国物联网市场发展模式及标准分析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2009年物联网技术发展分析</w:t>
      </w:r>
      <w:r>
        <w:rPr>
          <w:rFonts w:hint="eastAsia"/>
        </w:rPr>
        <w:br/>
      </w:r>
      <w:r>
        <w:rPr>
          <w:rFonts w:hint="eastAsia"/>
        </w:rPr>
        <w:t>　　第一节 2009年物联网技术发展情况</w:t>
      </w:r>
      <w:r>
        <w:rPr>
          <w:rFonts w:hint="eastAsia"/>
        </w:rPr>
        <w:br/>
      </w:r>
      <w:r>
        <w:rPr>
          <w:rFonts w:hint="eastAsia"/>
        </w:rPr>
        <w:t>　　　　一、物联网技术解析</w:t>
      </w:r>
      <w:r>
        <w:rPr>
          <w:rFonts w:hint="eastAsia"/>
        </w:rPr>
        <w:br/>
      </w:r>
      <w:r>
        <w:rPr>
          <w:rFonts w:hint="eastAsia"/>
        </w:rPr>
        <w:t>　　　　二、物联网前端识别技术之比较</w:t>
      </w:r>
      <w:r>
        <w:rPr>
          <w:rFonts w:hint="eastAsia"/>
        </w:rPr>
        <w:br/>
      </w:r>
      <w:r>
        <w:rPr>
          <w:rFonts w:hint="eastAsia"/>
        </w:rPr>
        <w:t>　　　　三、中国物联网研发技术现状</w:t>
      </w:r>
      <w:r>
        <w:rPr>
          <w:rFonts w:hint="eastAsia"/>
        </w:rPr>
        <w:br/>
      </w:r>
      <w:r>
        <w:rPr>
          <w:rFonts w:hint="eastAsia"/>
        </w:rPr>
        <w:t>　　　　四、物联网技术瓶颈待破</w:t>
      </w:r>
      <w:r>
        <w:rPr>
          <w:rFonts w:hint="eastAsia"/>
        </w:rPr>
        <w:br/>
      </w:r>
      <w:r>
        <w:rPr>
          <w:rFonts w:hint="eastAsia"/>
        </w:rPr>
        <w:t>　　第二节 2009年物联网技术发展分析</w:t>
      </w:r>
      <w:r>
        <w:rPr>
          <w:rFonts w:hint="eastAsia"/>
        </w:rPr>
        <w:br/>
      </w:r>
      <w:r>
        <w:rPr>
          <w:rFonts w:hint="eastAsia"/>
        </w:rPr>
        <w:t>　　　　一、中国RFID技术标准的制定情况</w:t>
      </w:r>
      <w:r>
        <w:rPr>
          <w:rFonts w:hint="eastAsia"/>
        </w:rPr>
        <w:br/>
      </w:r>
      <w:r>
        <w:rPr>
          <w:rFonts w:hint="eastAsia"/>
        </w:rPr>
        <w:t>　　　　二、物联网应用技术分析</w:t>
      </w:r>
      <w:r>
        <w:rPr>
          <w:rFonts w:hint="eastAsia"/>
        </w:rPr>
        <w:br/>
      </w:r>
      <w:r>
        <w:rPr>
          <w:rFonts w:hint="eastAsia"/>
        </w:rPr>
        <w:t>　　　　三、RFID电子标签是物联网核心技术</w:t>
      </w:r>
      <w:r>
        <w:rPr>
          <w:rFonts w:hint="eastAsia"/>
        </w:rPr>
        <w:br/>
      </w:r>
      <w:r>
        <w:rPr>
          <w:rFonts w:hint="eastAsia"/>
        </w:rPr>
        <w:t>　　　　四、物联网二维码技术的发展及应用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2009年中国物联网产业链透析</w:t>
      </w:r>
      <w:r>
        <w:rPr>
          <w:rFonts w:hint="eastAsia"/>
        </w:rPr>
        <w:br/>
      </w:r>
      <w:r>
        <w:rPr>
          <w:rFonts w:hint="eastAsia"/>
        </w:rPr>
        <w:t>　　第一节 传感网络</w:t>
      </w:r>
      <w:r>
        <w:rPr>
          <w:rFonts w:hint="eastAsia"/>
        </w:rPr>
        <w:br/>
      </w:r>
      <w:r>
        <w:rPr>
          <w:rFonts w:hint="eastAsia"/>
        </w:rPr>
        <w:t>　　第二节 传输网络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2009年中国物联网带动设备行业动态分析</w:t>
      </w:r>
      <w:r>
        <w:rPr>
          <w:rFonts w:hint="eastAsia"/>
        </w:rPr>
        <w:br/>
      </w:r>
      <w:r>
        <w:rPr>
          <w:rFonts w:hint="eastAsia"/>
        </w:rPr>
        <w:t>　　第一节 2009年中国物联网设备行业发展综述</w:t>
      </w:r>
      <w:r>
        <w:rPr>
          <w:rFonts w:hint="eastAsia"/>
        </w:rPr>
        <w:br/>
      </w:r>
      <w:r>
        <w:rPr>
          <w:rFonts w:hint="eastAsia"/>
        </w:rPr>
        <w:t>　　第二节 传感器</w:t>
      </w:r>
      <w:r>
        <w:rPr>
          <w:rFonts w:hint="eastAsia"/>
        </w:rPr>
        <w:br/>
      </w:r>
      <w:r>
        <w:rPr>
          <w:rFonts w:hint="eastAsia"/>
        </w:rPr>
        <w:t>　　第三节 智能卡芯片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2009年物联网产业集群分析</w:t>
      </w:r>
      <w:r>
        <w:rPr>
          <w:rFonts w:hint="eastAsia"/>
        </w:rPr>
        <w:br/>
      </w:r>
      <w:r>
        <w:rPr>
          <w:rFonts w:hint="eastAsia"/>
        </w:rPr>
        <w:t>　　第一节 浙江物联网产业发展分析</w:t>
      </w:r>
      <w:r>
        <w:rPr>
          <w:rFonts w:hint="eastAsia"/>
        </w:rPr>
        <w:br/>
      </w:r>
      <w:r>
        <w:rPr>
          <w:rFonts w:hint="eastAsia"/>
        </w:rPr>
        <w:t>　　第二节 上海物联网产业发展分析</w:t>
      </w:r>
      <w:r>
        <w:rPr>
          <w:rFonts w:hint="eastAsia"/>
        </w:rPr>
        <w:br/>
      </w:r>
      <w:r>
        <w:rPr>
          <w:rFonts w:hint="eastAsia"/>
        </w:rPr>
        <w:t>　　第三节 广东物联网产业发展分析</w:t>
      </w:r>
      <w:r>
        <w:rPr>
          <w:rFonts w:hint="eastAsia"/>
        </w:rPr>
        <w:br/>
      </w:r>
      <w:r>
        <w:rPr>
          <w:rFonts w:hint="eastAsia"/>
        </w:rPr>
        <w:t>　　第四节 其他地区物联网产业发展分析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2009年中国物联网行业竞争新格局分析</w:t>
      </w:r>
      <w:r>
        <w:rPr>
          <w:rFonts w:hint="eastAsia"/>
        </w:rPr>
        <w:br/>
      </w:r>
      <w:r>
        <w:rPr>
          <w:rFonts w:hint="eastAsia"/>
        </w:rPr>
        <w:t>　　第一节 2009年物联网竞争状况分析</w:t>
      </w:r>
      <w:r>
        <w:rPr>
          <w:rFonts w:hint="eastAsia"/>
        </w:rPr>
        <w:br/>
      </w:r>
      <w:r>
        <w:rPr>
          <w:rFonts w:hint="eastAsia"/>
        </w:rPr>
        <w:t>　　第二节 物联网与行业信息化的营销策略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2009年中国物联网产业重点企业运营关键性财务数据分析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新大陆科技集团（000997）</w:t>
      </w:r>
      <w:r>
        <w:rPr>
          <w:rFonts w:hint="eastAsia"/>
        </w:rPr>
        <w:br/>
      </w:r>
      <w:r>
        <w:rPr>
          <w:rFonts w:hint="eastAsia"/>
        </w:rPr>
        <w:t>　　第二节 （002161）</w:t>
      </w:r>
      <w:r>
        <w:rPr>
          <w:rFonts w:hint="eastAsia"/>
        </w:rPr>
        <w:br/>
      </w:r>
      <w:r>
        <w:rPr>
          <w:rFonts w:hint="eastAsia"/>
        </w:rPr>
        <w:t>　　第三节 杭州新世纪信息技术股份有限公司（002280）</w:t>
      </w:r>
      <w:r>
        <w:rPr>
          <w:rFonts w:hint="eastAsia"/>
        </w:rPr>
        <w:br/>
      </w:r>
      <w:r>
        <w:rPr>
          <w:rFonts w:hint="eastAsia"/>
        </w:rPr>
        <w:t>　　第四节 奥维通信股份有限公司（002231）</w:t>
      </w:r>
      <w:r>
        <w:rPr>
          <w:rFonts w:hint="eastAsia"/>
        </w:rPr>
        <w:br/>
      </w:r>
      <w:r>
        <w:rPr>
          <w:rFonts w:hint="eastAsia"/>
        </w:rPr>
        <w:t>　　第五节 厦门信达股份有限公司（000701）</w:t>
      </w:r>
      <w:r>
        <w:rPr>
          <w:rFonts w:hint="eastAsia"/>
        </w:rPr>
        <w:br/>
      </w:r>
      <w:r>
        <w:rPr>
          <w:rFonts w:hint="eastAsia"/>
        </w:rPr>
        <w:t>　　第六节 上海贝岭</w:t>
      </w:r>
      <w:r>
        <w:rPr>
          <w:rFonts w:hint="eastAsia"/>
        </w:rPr>
        <w:br/>
      </w:r>
      <w:r>
        <w:rPr>
          <w:rFonts w:hint="eastAsia"/>
        </w:rPr>
        <w:t>　　第七节 同方股份</w:t>
      </w:r>
      <w:r>
        <w:rPr>
          <w:rFonts w:hint="eastAsia"/>
        </w:rPr>
        <w:br/>
      </w:r>
      <w:r>
        <w:rPr>
          <w:rFonts w:hint="eastAsia"/>
        </w:rPr>
        <w:t>　　第八节 福日电子</w:t>
      </w:r>
      <w:r>
        <w:rPr>
          <w:rFonts w:hint="eastAsia"/>
        </w:rPr>
        <w:br/>
      </w:r>
      <w:r>
        <w:rPr>
          <w:rFonts w:hint="eastAsia"/>
        </w:rPr>
        <w:t>　　第九节 长电科技</w:t>
      </w:r>
      <w:r>
        <w:rPr>
          <w:rFonts w:hint="eastAsia"/>
        </w:rPr>
        <w:br/>
      </w:r>
      <w:r>
        <w:rPr>
          <w:rFonts w:hint="eastAsia"/>
        </w:rPr>
        <w:t>　　第十节 大唐电信</w:t>
      </w:r>
      <w:r>
        <w:rPr>
          <w:rFonts w:hint="eastAsia"/>
        </w:rPr>
        <w:br/>
      </w:r>
      <w:r>
        <w:rPr>
          <w:rFonts w:hint="eastAsia"/>
        </w:rPr>
        <w:t>　　第十一节 东信和平</w:t>
      </w:r>
      <w:r>
        <w:rPr>
          <w:rFonts w:hint="eastAsia"/>
        </w:rPr>
        <w:br/>
      </w:r>
      <w:r>
        <w:rPr>
          <w:rFonts w:hint="eastAsia"/>
        </w:rPr>
        <w:t>　　第十二节 高鸿股份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第十章 物联网行业发展趋势分析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2010-2013年中国物联网行业前景展望分析</w:t>
      </w:r>
      <w:r>
        <w:rPr>
          <w:rFonts w:hint="eastAsia"/>
        </w:rPr>
        <w:br/>
      </w:r>
      <w:r>
        <w:rPr>
          <w:rFonts w:hint="eastAsia"/>
        </w:rPr>
        <w:t>　　第二节 2010-2013年中国物联网行业发展趋势分析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物联网行业投资环境分析</w:t>
      </w:r>
      <w:r>
        <w:rPr>
          <w:rFonts w:hint="eastAsia"/>
        </w:rPr>
        <w:br/>
      </w:r>
      <w:r>
        <w:rPr>
          <w:rFonts w:hint="eastAsia"/>
        </w:rPr>
        <w:t>　　第一节 2009年物联网国际环境浅析</w:t>
      </w:r>
      <w:r>
        <w:rPr>
          <w:rFonts w:hint="eastAsia"/>
        </w:rPr>
        <w:br/>
      </w:r>
      <w:r>
        <w:rPr>
          <w:rFonts w:hint="eastAsia"/>
        </w:rPr>
        <w:t>　　第二节 2009年中国物联网政策环境分析</w:t>
      </w:r>
      <w:r>
        <w:rPr>
          <w:rFonts w:hint="eastAsia"/>
        </w:rPr>
        <w:br/>
      </w:r>
      <w:r>
        <w:rPr>
          <w:rFonts w:hint="eastAsia"/>
        </w:rPr>
        <w:t>　　第三节 2009年中国宏观经济环境分析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第五节 电子信息产业振兴规划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2010-2013年中国物联网行业投资战略研究</w:t>
      </w:r>
      <w:r>
        <w:rPr>
          <w:rFonts w:hint="eastAsia"/>
        </w:rPr>
        <w:br/>
      </w:r>
      <w:r>
        <w:rPr>
          <w:rFonts w:hint="eastAsia"/>
        </w:rPr>
        <w:t>　　第一节 2009年中国物联网投资现状综述</w:t>
      </w:r>
      <w:r>
        <w:rPr>
          <w:rFonts w:hint="eastAsia"/>
        </w:rPr>
        <w:br/>
      </w:r>
      <w:r>
        <w:rPr>
          <w:rFonts w:hint="eastAsia"/>
        </w:rPr>
        <w:t>　　第二节 2010-2013年中国物联网投资机会分析</w:t>
      </w:r>
      <w:r>
        <w:rPr>
          <w:rFonts w:hint="eastAsia"/>
        </w:rPr>
        <w:br/>
      </w:r>
      <w:r>
        <w:rPr>
          <w:rFonts w:hint="eastAsia"/>
        </w:rPr>
        <w:t>　　第三节 2010-2013年中国物联网投资风险分析</w:t>
      </w:r>
      <w:r>
        <w:rPr>
          <w:rFonts w:hint="eastAsia"/>
        </w:rPr>
        <w:br/>
      </w:r>
      <w:r>
        <w:rPr>
          <w:rFonts w:hint="eastAsia"/>
        </w:rPr>
        <w:t>　　第四节 (中.智.林)专家投资建议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1980-2010年世界经济、先进经济体、新兴和发展中经济体增长比较</w:t>
      </w:r>
      <w:r>
        <w:rPr>
          <w:rFonts w:hint="eastAsia"/>
        </w:rPr>
        <w:br/>
      </w:r>
      <w:r>
        <w:rPr>
          <w:rFonts w:hint="eastAsia"/>
        </w:rPr>
        <w:t>　　图表 2 1980-2010年美国、日本、欧元区经济增长比较及预测</w:t>
      </w:r>
      <w:r>
        <w:rPr>
          <w:rFonts w:hint="eastAsia"/>
        </w:rPr>
        <w:br/>
      </w:r>
      <w:r>
        <w:rPr>
          <w:rFonts w:hint="eastAsia"/>
        </w:rPr>
        <w:t>　　图表 3 2008年分季度美国部分经济指标比较</w:t>
      </w:r>
      <w:r>
        <w:rPr>
          <w:rFonts w:hint="eastAsia"/>
        </w:rPr>
        <w:br/>
      </w:r>
      <w:r>
        <w:rPr>
          <w:rFonts w:hint="eastAsia"/>
        </w:rPr>
        <w:t>　　图表 4 2008年分季度日本部分经济指标比较</w:t>
      </w:r>
      <w:r>
        <w:rPr>
          <w:rFonts w:hint="eastAsia"/>
        </w:rPr>
        <w:br/>
      </w:r>
      <w:r>
        <w:rPr>
          <w:rFonts w:hint="eastAsia"/>
        </w:rPr>
        <w:t>　　图表 5 2008年分季度欧元区部分经济指标比较</w:t>
      </w:r>
      <w:r>
        <w:rPr>
          <w:rFonts w:hint="eastAsia"/>
        </w:rPr>
        <w:br/>
      </w:r>
      <w:r>
        <w:rPr>
          <w:rFonts w:hint="eastAsia"/>
        </w:rPr>
        <w:t>　　图表 7 2007年8月-2008年12月中价国际现货、期货价格指数走势</w:t>
      </w:r>
      <w:r>
        <w:rPr>
          <w:rFonts w:hint="eastAsia"/>
        </w:rPr>
        <w:br/>
      </w:r>
      <w:r>
        <w:rPr>
          <w:rFonts w:hint="eastAsia"/>
        </w:rPr>
        <w:t>　　图表 8 2008年5-12月美国、欧元区、日本CPI</w:t>
      </w:r>
      <w:r>
        <w:rPr>
          <w:rFonts w:hint="eastAsia"/>
        </w:rPr>
        <w:br/>
      </w:r>
      <w:r>
        <w:rPr>
          <w:rFonts w:hint="eastAsia"/>
        </w:rPr>
        <w:t>　　图表 9 2008年12月加拿大、韩国、美国、日本再度纷纷降息</w:t>
      </w:r>
      <w:r>
        <w:rPr>
          <w:rFonts w:hint="eastAsia"/>
        </w:rPr>
        <w:br/>
      </w:r>
      <w:r>
        <w:rPr>
          <w:rFonts w:hint="eastAsia"/>
        </w:rPr>
        <w:t>　　图表 10 日本信息化战略演进</w:t>
      </w:r>
      <w:r>
        <w:rPr>
          <w:rFonts w:hint="eastAsia"/>
        </w:rPr>
        <w:br/>
      </w:r>
      <w:r>
        <w:rPr>
          <w:rFonts w:hint="eastAsia"/>
        </w:rPr>
        <w:t>　　图表 11 2009年美国振兴经济法案中与ICT相关计划整理</w:t>
      </w:r>
      <w:r>
        <w:rPr>
          <w:rFonts w:hint="eastAsia"/>
        </w:rPr>
        <w:br/>
      </w:r>
      <w:r>
        <w:rPr>
          <w:rFonts w:hint="eastAsia"/>
        </w:rPr>
        <w:t>　　图表 12 韩国RFID/USN相关推进计划</w:t>
      </w:r>
      <w:r>
        <w:rPr>
          <w:rFonts w:hint="eastAsia"/>
        </w:rPr>
        <w:br/>
      </w:r>
      <w:r>
        <w:rPr>
          <w:rFonts w:hint="eastAsia"/>
        </w:rPr>
        <w:t>　　图表 13 韩国政府信息化相关产业政策</w:t>
      </w:r>
      <w:r>
        <w:rPr>
          <w:rFonts w:hint="eastAsia"/>
        </w:rPr>
        <w:br/>
      </w:r>
      <w:r>
        <w:rPr>
          <w:rFonts w:hint="eastAsia"/>
        </w:rPr>
        <w:t>　　图表 14 2020年国际物联网技术研发重点</w:t>
      </w:r>
      <w:r>
        <w:rPr>
          <w:rFonts w:hint="eastAsia"/>
        </w:rPr>
        <w:br/>
      </w:r>
      <w:r>
        <w:rPr>
          <w:rFonts w:hint="eastAsia"/>
        </w:rPr>
        <w:t>　　图表 15 物联网系统构成</w:t>
      </w:r>
      <w:r>
        <w:rPr>
          <w:rFonts w:hint="eastAsia"/>
        </w:rPr>
        <w:br/>
      </w:r>
      <w:r>
        <w:rPr>
          <w:rFonts w:hint="eastAsia"/>
        </w:rPr>
        <w:t>　　图表16 芯片设计业的主要厂家及产品表</w:t>
      </w:r>
      <w:r>
        <w:rPr>
          <w:rFonts w:hint="eastAsia"/>
        </w:rPr>
        <w:br/>
      </w:r>
      <w:r>
        <w:rPr>
          <w:rFonts w:hint="eastAsia"/>
        </w:rPr>
        <w:t>　　图表17 芯片加工业的主要厂家及产品</w:t>
      </w:r>
      <w:r>
        <w:rPr>
          <w:rFonts w:hint="eastAsia"/>
        </w:rPr>
        <w:br/>
      </w:r>
      <w:r>
        <w:rPr>
          <w:rFonts w:hint="eastAsia"/>
        </w:rPr>
        <w:t>　　图表 18 互联网和物联网的比较</w:t>
      </w:r>
      <w:r>
        <w:rPr>
          <w:rFonts w:hint="eastAsia"/>
        </w:rPr>
        <w:br/>
      </w:r>
      <w:r>
        <w:rPr>
          <w:rFonts w:hint="eastAsia"/>
        </w:rPr>
        <w:t>　　图表19 2003-2009年新大陆科技集团主要经济指标表</w:t>
      </w:r>
      <w:r>
        <w:rPr>
          <w:rFonts w:hint="eastAsia"/>
        </w:rPr>
        <w:br/>
      </w:r>
      <w:r>
        <w:rPr>
          <w:rFonts w:hint="eastAsia"/>
        </w:rPr>
        <w:t>　　图表20 2003-2008年新大陆科技集团成长性指标表</w:t>
      </w:r>
      <w:r>
        <w:rPr>
          <w:rFonts w:hint="eastAsia"/>
        </w:rPr>
        <w:br/>
      </w:r>
      <w:r>
        <w:rPr>
          <w:rFonts w:hint="eastAsia"/>
        </w:rPr>
        <w:t>　　图表21 2003-2008年新大陆科技集团经营能力指标表</w:t>
      </w:r>
      <w:r>
        <w:rPr>
          <w:rFonts w:hint="eastAsia"/>
        </w:rPr>
        <w:br/>
      </w:r>
      <w:r>
        <w:rPr>
          <w:rFonts w:hint="eastAsia"/>
        </w:rPr>
        <w:t>　　图表22 2003-2008年新大陆科技集团盈利能力指标表</w:t>
      </w:r>
      <w:r>
        <w:rPr>
          <w:rFonts w:hint="eastAsia"/>
        </w:rPr>
        <w:br/>
      </w:r>
      <w:r>
        <w:rPr>
          <w:rFonts w:hint="eastAsia"/>
        </w:rPr>
        <w:t>　　图表23 2003-2008年新大陆科技集团偿债能力指标表</w:t>
      </w:r>
      <w:r>
        <w:rPr>
          <w:rFonts w:hint="eastAsia"/>
        </w:rPr>
        <w:br/>
      </w:r>
      <w:r>
        <w:rPr>
          <w:rFonts w:hint="eastAsia"/>
        </w:rPr>
        <w:t>　　图表24 2004-2009年远望谷主要经济指标表</w:t>
      </w:r>
      <w:r>
        <w:rPr>
          <w:rFonts w:hint="eastAsia"/>
        </w:rPr>
        <w:br/>
      </w:r>
      <w:r>
        <w:rPr>
          <w:rFonts w:hint="eastAsia"/>
        </w:rPr>
        <w:t>　　图表27 2003-2008年远望谷盈利能力指标表</w:t>
      </w:r>
      <w:r>
        <w:rPr>
          <w:rFonts w:hint="eastAsia"/>
        </w:rPr>
        <w:br/>
      </w:r>
      <w:r>
        <w:rPr>
          <w:rFonts w:hint="eastAsia"/>
        </w:rPr>
        <w:t>　　图表29 2006-2009年新世纪主要经济指标表</w:t>
      </w:r>
      <w:r>
        <w:rPr>
          <w:rFonts w:hint="eastAsia"/>
        </w:rPr>
        <w:br/>
      </w:r>
      <w:r>
        <w:rPr>
          <w:rFonts w:hint="eastAsia"/>
        </w:rPr>
        <w:t>　　图表30 2007-2008年新世纪成长性指标表</w:t>
      </w:r>
      <w:r>
        <w:rPr>
          <w:rFonts w:hint="eastAsia"/>
        </w:rPr>
        <w:br/>
      </w:r>
      <w:r>
        <w:rPr>
          <w:rFonts w:hint="eastAsia"/>
        </w:rPr>
        <w:t>　　图表31 2007-2008年新世纪经营能力指标表</w:t>
      </w:r>
      <w:r>
        <w:rPr>
          <w:rFonts w:hint="eastAsia"/>
        </w:rPr>
        <w:br/>
      </w:r>
      <w:r>
        <w:rPr>
          <w:rFonts w:hint="eastAsia"/>
        </w:rPr>
        <w:t>　　图表32 2007-2008年新世纪盈利能力指标表</w:t>
      </w:r>
      <w:r>
        <w:rPr>
          <w:rFonts w:hint="eastAsia"/>
        </w:rPr>
        <w:br/>
      </w:r>
      <w:r>
        <w:rPr>
          <w:rFonts w:hint="eastAsia"/>
        </w:rPr>
        <w:t>　　图表33 2007-2008年新世纪偿债能力指标表</w:t>
      </w:r>
      <w:r>
        <w:rPr>
          <w:rFonts w:hint="eastAsia"/>
        </w:rPr>
        <w:br/>
      </w:r>
      <w:r>
        <w:rPr>
          <w:rFonts w:hint="eastAsia"/>
        </w:rPr>
        <w:t>　　图表34 2004-2009年奥维通信主要经济指标表</w:t>
      </w:r>
      <w:r>
        <w:rPr>
          <w:rFonts w:hint="eastAsia"/>
        </w:rPr>
        <w:br/>
      </w:r>
      <w:r>
        <w:rPr>
          <w:rFonts w:hint="eastAsia"/>
        </w:rPr>
        <w:t>　　图表37 2004-2008年奥维通信盈利能力指标表</w:t>
      </w:r>
      <w:r>
        <w:rPr>
          <w:rFonts w:hint="eastAsia"/>
        </w:rPr>
        <w:br/>
      </w:r>
      <w:r>
        <w:rPr>
          <w:rFonts w:hint="eastAsia"/>
        </w:rPr>
        <w:t>　　图表39 2003-2009年厦门信达主要经济指标表</w:t>
      </w:r>
      <w:r>
        <w:rPr>
          <w:rFonts w:hint="eastAsia"/>
        </w:rPr>
        <w:br/>
      </w:r>
      <w:r>
        <w:rPr>
          <w:rFonts w:hint="eastAsia"/>
        </w:rPr>
        <w:t>　　图表40 2003-2008年厦门信达成长性指标表</w:t>
      </w:r>
      <w:r>
        <w:rPr>
          <w:rFonts w:hint="eastAsia"/>
        </w:rPr>
        <w:br/>
      </w:r>
      <w:r>
        <w:rPr>
          <w:rFonts w:hint="eastAsia"/>
        </w:rPr>
        <w:t>　　图表41 2003-2008年厦门信达经营能力指标表</w:t>
      </w:r>
      <w:r>
        <w:rPr>
          <w:rFonts w:hint="eastAsia"/>
        </w:rPr>
        <w:br/>
      </w:r>
      <w:r>
        <w:rPr>
          <w:rFonts w:hint="eastAsia"/>
        </w:rPr>
        <w:t>　　图表42 2003-2008年厦门信达盈利能力指标表</w:t>
      </w:r>
      <w:r>
        <w:rPr>
          <w:rFonts w:hint="eastAsia"/>
        </w:rPr>
        <w:br/>
      </w:r>
      <w:r>
        <w:rPr>
          <w:rFonts w:hint="eastAsia"/>
        </w:rPr>
        <w:t>　　图表43 2003-2008年厦门信达偿债能力指标表</w:t>
      </w:r>
      <w:r>
        <w:rPr>
          <w:rFonts w:hint="eastAsia"/>
        </w:rPr>
        <w:br/>
      </w:r>
      <w:r>
        <w:rPr>
          <w:rFonts w:hint="eastAsia"/>
        </w:rPr>
        <w:t>　　图表44 2003-2009年上海贝岭主要经济指标表</w:t>
      </w:r>
      <w:r>
        <w:rPr>
          <w:rFonts w:hint="eastAsia"/>
        </w:rPr>
        <w:br/>
      </w:r>
      <w:r>
        <w:rPr>
          <w:rFonts w:hint="eastAsia"/>
        </w:rPr>
        <w:t>　　图表47 2003-2008年上海贝岭盈利能力指标表</w:t>
      </w:r>
      <w:r>
        <w:rPr>
          <w:rFonts w:hint="eastAsia"/>
        </w:rPr>
        <w:br/>
      </w:r>
      <w:r>
        <w:rPr>
          <w:rFonts w:hint="eastAsia"/>
        </w:rPr>
        <w:t>　　图表49 2003-2009年同方股份主要经济指标表</w:t>
      </w:r>
      <w:r>
        <w:rPr>
          <w:rFonts w:hint="eastAsia"/>
        </w:rPr>
        <w:br/>
      </w:r>
      <w:r>
        <w:rPr>
          <w:rFonts w:hint="eastAsia"/>
        </w:rPr>
        <w:t>　　图表70 2003-2008年东信和平成长性指标表</w:t>
      </w:r>
      <w:r>
        <w:rPr>
          <w:rFonts w:hint="eastAsia"/>
        </w:rPr>
        <w:br/>
      </w:r>
      <w:r>
        <w:rPr>
          <w:rFonts w:hint="eastAsia"/>
        </w:rPr>
        <w:t>　　图表71 2003-2008年东信和平经营能力指标表</w:t>
      </w:r>
      <w:r>
        <w:rPr>
          <w:rFonts w:hint="eastAsia"/>
        </w:rPr>
        <w:br/>
      </w:r>
      <w:r>
        <w:rPr>
          <w:rFonts w:hint="eastAsia"/>
        </w:rPr>
        <w:t>　　图表72 2003-2008年东信和平盈利能力指标表</w:t>
      </w:r>
      <w:r>
        <w:rPr>
          <w:rFonts w:hint="eastAsia"/>
        </w:rPr>
        <w:br/>
      </w:r>
      <w:r>
        <w:rPr>
          <w:rFonts w:hint="eastAsia"/>
        </w:rPr>
        <w:t>　　图表73 2003-2008年东信和平偿债能力指标表</w:t>
      </w:r>
      <w:r>
        <w:rPr>
          <w:rFonts w:hint="eastAsia"/>
        </w:rPr>
        <w:br/>
      </w:r>
      <w:r>
        <w:rPr>
          <w:rFonts w:hint="eastAsia"/>
        </w:rPr>
        <w:t>　　图表74 2003-2009年高鸿股份主要经济指标表</w:t>
      </w:r>
      <w:r>
        <w:rPr>
          <w:rFonts w:hint="eastAsia"/>
        </w:rPr>
        <w:br/>
      </w:r>
      <w:r>
        <w:rPr>
          <w:rFonts w:hint="eastAsia"/>
        </w:rPr>
        <w:t>　　图表77 2003-2008年高鸿股份盈利能力指标表</w:t>
      </w:r>
      <w:r>
        <w:rPr>
          <w:rFonts w:hint="eastAsia"/>
        </w:rPr>
        <w:br/>
      </w:r>
      <w:r>
        <w:rPr>
          <w:rFonts w:hint="eastAsia"/>
        </w:rPr>
        <w:t>　　图表 79 2003-2009年中国GDP总量及增长趋势图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84 2005年7月21日-2009年8月5日人民币兑美元汇率中间价</w:t>
      </w:r>
      <w:r>
        <w:rPr>
          <w:rFonts w:hint="eastAsia"/>
        </w:rPr>
        <w:br/>
      </w:r>
      <w:r>
        <w:rPr>
          <w:rFonts w:hint="eastAsia"/>
        </w:rPr>
        <w:t>　　图表 85 2009年6月-2009年7月人民币汇率中间价对照表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90 2003-2009年我国社会固定投资额增长趋势图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b91ed82d9e42ce" w:history="1">
        <w:r>
          <w:rPr>
            <w:rStyle w:val="Hyperlink"/>
          </w:rPr>
          <w:t>中国物联网行业深度调研及发展前景分析报告（2012版）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b91ed82d9e42ce" w:history="1">
        <w:r>
          <w:rPr>
            <w:rStyle w:val="Hyperlink"/>
          </w:rPr>
          <w:t>https://www.20087.com/DiaoYan/2012-04/wulianwanghangyeshendudiaoyanjifazha.html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5bb6fe63a4129" w:history="1">
      <w:r>
        <w:rPr>
          <w:rStyle w:val="Hyperlink"/>
        </w:rPr>
        <w:t>中国物联网行业深度调研及发展前景分析报告（2012版）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wulianwanghangyeshendudiaoyanjifazha.html" TargetMode="External" Id="Rccb91ed82d9e42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wulianwanghangyeshendudiaoyanjifazha.html" TargetMode="External" Id="R91a5bb6fe63a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2012-04-19T07:11:00Z</dcterms:created>
  <dcterms:modified xsi:type="dcterms:W3CDTF">2012-04-19T08:11:00Z</dcterms:modified>
  <dc:subject>中国物联网行业深度调研及发展前景分析报告（2012版）</dc:subject>
  <dc:title>中国物联网行业深度调研及发展前景分析报告（2012版）</dc:title>
  <cp:keywords>中国物联网行业深度调研及发展前景分析报告（2012版）</cp:keywords>
  <dc:description>中国物联网行业深度调研及发展前景分析报告（2012版）</dc:description>
</cp:coreProperties>
</file>