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93bb537f34331" w:history="1">
              <w:r>
                <w:rPr>
                  <w:rStyle w:val="Hyperlink"/>
                </w:rPr>
                <w:t>中国电机市场调研年度报告（2012版）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93bb537f34331" w:history="1">
              <w:r>
                <w:rPr>
                  <w:rStyle w:val="Hyperlink"/>
                </w:rPr>
                <w:t>中国电机市场调研年度报告（2012版）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93bb537f34331" w:history="1">
                <w:r>
                  <w:rPr>
                    <w:rStyle w:val="Hyperlink"/>
                  </w:rPr>
                  <w:t>https://www.20087.com/2012-04/R_dianjishichangdiaoyanniandu2012ban.html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机电能量转换的核心装置，广泛应用于工业、交通、家用电器等多个领域。随着高效节能电机和永磁电机技术的成熟，电机能效不断提高，降低了能耗和运行成本。同时，智能电机的出现，集成了传感器和控制器，实现了远程监控和智能运维，提高了系统的可靠性和智能化水平。</w:t>
      </w:r>
      <w:r>
        <w:rPr>
          <w:rFonts w:hint="eastAsia"/>
        </w:rPr>
        <w:br/>
      </w:r>
      <w:r>
        <w:rPr>
          <w:rFonts w:hint="eastAsia"/>
        </w:rPr>
        <w:t>　　未来，电机行业的发展将更加聚焦于高效节能、智能化和特种电机。市场调研网指出，高效节能方面，通过材料科学和电磁设计的创新，开发超高效电机，减少能源消耗，助力节能减排目标的实现；智能化方面，结合物联网和大数据分析，实现电机的智能诊断和自适应控制，提升设备的智能化管理水平；特种电机方面，针对极端环境和特殊应用需求，如深海探测、太空探索，研发具有高可靠性、高适应性的特种电机，拓展电机的应用边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电机行业概述</w:t>
      </w:r>
      <w:r>
        <w:rPr>
          <w:rFonts w:hint="eastAsia"/>
        </w:rPr>
        <w:br/>
      </w:r>
      <w:r>
        <w:rPr>
          <w:rFonts w:hint="eastAsia"/>
        </w:rPr>
        <w:t>　　第一节 电机产品概述</w:t>
      </w:r>
      <w:r>
        <w:rPr>
          <w:rFonts w:hint="eastAsia"/>
        </w:rPr>
        <w:br/>
      </w:r>
      <w:r>
        <w:rPr>
          <w:rFonts w:hint="eastAsia"/>
        </w:rPr>
        <w:t>　　第二节 电机产品说明</w:t>
      </w:r>
      <w:r>
        <w:rPr>
          <w:rFonts w:hint="eastAsia"/>
        </w:rPr>
        <w:br/>
      </w:r>
      <w:r>
        <w:rPr>
          <w:rFonts w:hint="eastAsia"/>
        </w:rPr>
        <w:t>　　　　一、电机用途</w:t>
      </w:r>
      <w:r>
        <w:rPr>
          <w:rFonts w:hint="eastAsia"/>
        </w:rPr>
        <w:br/>
      </w:r>
      <w:r>
        <w:rPr>
          <w:rFonts w:hint="eastAsia"/>
        </w:rPr>
        <w:t>　　　　二、电机特征</w:t>
      </w:r>
      <w:r>
        <w:rPr>
          <w:rFonts w:hint="eastAsia"/>
        </w:rPr>
        <w:br/>
      </w:r>
      <w:r>
        <w:rPr>
          <w:rFonts w:hint="eastAsia"/>
        </w:rPr>
        <w:t>　　　　三、电机分类情况</w:t>
      </w:r>
      <w:r>
        <w:rPr>
          <w:rFonts w:hint="eastAsia"/>
        </w:rPr>
        <w:br/>
      </w:r>
      <w:r>
        <w:rPr>
          <w:rFonts w:hint="eastAsia"/>
        </w:rPr>
        <w:t>　　第三节 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全球电机行业市场概况</w:t>
      </w:r>
      <w:r>
        <w:rPr>
          <w:rFonts w:hint="eastAsia"/>
        </w:rPr>
        <w:br/>
      </w:r>
      <w:r>
        <w:rPr>
          <w:rFonts w:hint="eastAsia"/>
        </w:rPr>
        <w:t>第三章 中国电机行业分析</w:t>
      </w:r>
      <w:r>
        <w:rPr>
          <w:rFonts w:hint="eastAsia"/>
        </w:rPr>
        <w:br/>
      </w:r>
      <w:r>
        <w:rPr>
          <w:rFonts w:hint="eastAsia"/>
        </w:rPr>
        <w:t>　　第一节 中国电机市场存在的问题分析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中国电机市场面临的挑战分析</w:t>
      </w:r>
      <w:r>
        <w:rPr>
          <w:rFonts w:hint="eastAsia"/>
        </w:rPr>
        <w:br/>
      </w:r>
      <w:r>
        <w:rPr>
          <w:rFonts w:hint="eastAsia"/>
        </w:rPr>
        <w:t>　　第三节 电机行业SWOT分析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电机行业发展环境分析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一、国内电机生产技术情况分析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二、国内电机市场需求情况分析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中国电机行业市场供需平衡分析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2009-2016年电机进出口分析</w:t>
      </w:r>
      <w:r>
        <w:rPr>
          <w:rFonts w:hint="eastAsia"/>
        </w:rPr>
        <w:br/>
      </w:r>
      <w:r>
        <w:rPr>
          <w:rFonts w:hint="eastAsia"/>
        </w:rPr>
        <w:t>　　第一节 2009-2011年电机进出口对比分析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一、2009-2011年电机进出口总量对比分析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二、2009-2011年电机进出口金额对比分析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2009-2011年电机进口分析</w:t>
      </w:r>
      <w:r>
        <w:rPr>
          <w:rFonts w:hint="eastAsia"/>
        </w:rPr>
        <w:br/>
      </w:r>
      <w:r>
        <w:rPr>
          <w:rFonts w:hint="eastAsia"/>
        </w:rPr>
        <w:t>　　　　一、2009-2011年电机进口数量变化分析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二、2009-2011年电机进口金额变化分析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2009-2011年电机出口分析</w:t>
      </w:r>
      <w:r>
        <w:rPr>
          <w:rFonts w:hint="eastAsia"/>
        </w:rPr>
        <w:br/>
      </w:r>
      <w:r>
        <w:rPr>
          <w:rFonts w:hint="eastAsia"/>
        </w:rPr>
        <w:t>　　　　一、2009-2011年电机出口数量变化分析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二、2009-2011年电机出口金额变化分析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电机行业竞争情况</w:t>
      </w:r>
      <w:r>
        <w:rPr>
          <w:rFonts w:hint="eastAsia"/>
        </w:rPr>
        <w:br/>
      </w:r>
      <w:r>
        <w:rPr>
          <w:rFonts w:hint="eastAsia"/>
        </w:rPr>
        <w:t>　　第一节 我国电机行业竞争格局分析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主要电机企业竞争分析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2012-2016年电机行业发展预测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一、2012-2016年电机行业市场容量预测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二、2012-2016年电机进出口预测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三、2012-2016年电机竞争格局预测</w:t>
      </w:r>
      <w:r>
        <w:rPr>
          <w:rFonts w:hint="eastAsia"/>
        </w:rPr>
        <w:br/>
      </w:r>
      <w:r>
        <w:rPr>
          <w:rFonts w:hint="eastAsia"/>
        </w:rPr>
        <w:t>　　第二节 电机产品投资机会</w:t>
      </w:r>
      <w:r>
        <w:rPr>
          <w:rFonts w:hint="eastAsia"/>
        </w:rPr>
        <w:br/>
      </w:r>
      <w:r>
        <w:rPr>
          <w:rFonts w:hint="eastAsia"/>
        </w:rPr>
        <w:t>　　第三节 电机产品投资收益预测</w:t>
      </w:r>
      <w:r>
        <w:rPr>
          <w:rFonts w:hint="eastAsia"/>
        </w:rPr>
        <w:br/>
      </w:r>
      <w:r>
        <w:rPr>
          <w:rFonts w:hint="eastAsia"/>
        </w:rPr>
        <w:t>　　第四节 电机产品投资热点及未来投资方向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93bb537f34331" w:history="1">
        <w:r>
          <w:rPr>
            <w:rStyle w:val="Hyperlink"/>
          </w:rPr>
          <w:t>中国电机市场调研年度报告（2012版）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93bb537f34331" w:history="1">
        <w:r>
          <w:rPr>
            <w:rStyle w:val="Hyperlink"/>
          </w:rPr>
          <w:t>https://www.20087.com/2012-04/R_dianjishichangdiaoyanniandu2012ban.html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热点：新能源汽车电机、电机维修、中国电机三巨头、电机型号及参数对照表、电机的英文、电机图片、大洋电机是龙头吗、电机型号各代表什么意思、国产十大最好的电机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924a7f4e6490b" w:history="1">
      <w:r>
        <w:rPr>
          <w:rStyle w:val="Hyperlink"/>
        </w:rPr>
        <w:t>中国电机市场调研年度报告（2012版）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jishichangdiaoyanniandu2012ban.html" TargetMode="External" Id="R21093bb537f3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jishichangdiaoyanniandu2012ban.html" TargetMode="External" Id="R2d9924a7f4e6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2012-04-24T07:12:00Z</dcterms:created>
  <dcterms:modified xsi:type="dcterms:W3CDTF">2012-04-24T08:12:00Z</dcterms:modified>
  <dc:subject>中国电机市场调研年度报告（2012版）</dc:subject>
  <dc:title>中国电机市场调研年度报告（2012版）</dc:title>
  <cp:keywords>中国电机市场调研年度报告（2012版）</cp:keywords>
  <dc:description>中国电机市场调研年度报告（2012版）</dc:description>
</cp:coreProperties>
</file>