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c52b17474559" w:history="1">
              <w:r>
                <w:rPr>
                  <w:rStyle w:val="Hyperlink"/>
                </w:rPr>
                <w:t>中国红外探测仪产业行业运行研究分析预测报告（2012年）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c52b17474559" w:history="1">
              <w:r>
                <w:rPr>
                  <w:rStyle w:val="Hyperlink"/>
                </w:rPr>
                <w:t>中国红外探测仪产业行业运行研究分析预测报告（2012年）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c52b17474559" w:history="1">
                <w:r>
                  <w:rPr>
                    <w:rStyle w:val="Hyperlink"/>
                  </w:rPr>
                  <w:t>https://www.20087.com/DiaoYan/2012-04/hongwaitanceyichanyehangyeyunxingyan.html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仪是一种利用红外辐射原理进行温度测量和成像的设备，在军事、工业、医疗等多个领域有着广泛的应用。近年来，随着红外技术的进步和成本的降低，红外探测仪的性能不断提高，应用范围也不断扩大。目前，市场上出现了多种类型的红外探测仪，包括手持式、车载式、固定式等，这些设备在提高检测精度、延长使用寿命方面取得了显著成果。此外，随着人工智能技术的发展，红外探测仪的智能化水平也在不断提高，如通过深度学习算法实现自动目标识别等。</w:t>
      </w:r>
      <w:r>
        <w:rPr>
          <w:rFonts w:hint="eastAsia"/>
        </w:rPr>
        <w:br/>
      </w:r>
      <w:r>
        <w:rPr>
          <w:rFonts w:hint="eastAsia"/>
        </w:rPr>
        <w:t>　　未来，红外探测仪的发展将更加注重智能化和便携化。市场调研网指出，一方面，随着算法和软件技术的进步，红外探测仪将更加注重智能化功能的开发，如自动目标识别、智能分析等，以提高检测效率和准确性。另一方面，随着材料科学和微型化技术的发展，红外探测仪将更加轻便、易于携带，适用于更多的应用场景。此外，随着5G通信技术的应用，红外探测仪还将实现数据的实时传输和远程监控，为用户提供更加全面的信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2011年中国红外探测仪行业运行环境分析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2011年中国红外探测仪行业政策环境分析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四、红外探测仪国家标准</w:t>
      </w:r>
      <w:r>
        <w:rPr>
          <w:rFonts w:hint="eastAsia"/>
        </w:rPr>
        <w:br/>
      </w:r>
      <w:r>
        <w:rPr>
          <w:rFonts w:hint="eastAsia"/>
        </w:rPr>
        <w:t>　　第三节 2011年中国红外探测仪行业社会环境分析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2011年中国红外探测仪产业运行态势分析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2011年中国红外探测仪行业营运情况分析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一、红外探测仪概述</w:t>
      </w:r>
      <w:r>
        <w:rPr>
          <w:rFonts w:hint="eastAsia"/>
        </w:rPr>
        <w:br/>
      </w:r>
      <w:r>
        <w:rPr>
          <w:rFonts w:hint="eastAsia"/>
        </w:rPr>
        <w:t>　　　　二、中国红外探测仪产业现状分析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三、红外探测仪应用情况分析</w:t>
      </w:r>
      <w:r>
        <w:rPr>
          <w:rFonts w:hint="eastAsia"/>
        </w:rPr>
        <w:br/>
      </w:r>
      <w:r>
        <w:rPr>
          <w:rFonts w:hint="eastAsia"/>
        </w:rPr>
        <w:t>　　第二节 2011年中国红外探测仪技术研究进展分析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一、红外探测仪技术发展历程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二、国内外红外探测仪技术对比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三、中国红外探测仪技术难点分析</w:t>
      </w:r>
      <w:r>
        <w:rPr>
          <w:rFonts w:hint="eastAsia"/>
        </w:rPr>
        <w:br/>
      </w:r>
      <w:r>
        <w:rPr>
          <w:rFonts w:hint="eastAsia"/>
        </w:rPr>
        <w:t>　　第三节 2011年中国红外探测仪行业发展存在的问题与对策分析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2011年中国红外探测仪市场发展格局分析</w:t>
      </w:r>
      <w:r>
        <w:rPr>
          <w:rFonts w:hint="eastAsia"/>
        </w:rPr>
        <w:br/>
      </w:r>
      <w:r>
        <w:rPr>
          <w:rFonts w:hint="eastAsia"/>
        </w:rPr>
        <w:t>　　第一节 2011年中国红外探测仪市场运营形势分析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一、中国红外探测仪市场规模分析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二、国内红外探测仪需求现状分析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三、红外探测仪生产能力分析</w:t>
      </w:r>
      <w:r>
        <w:rPr>
          <w:rFonts w:hint="eastAsia"/>
        </w:rPr>
        <w:br/>
      </w:r>
      <w:r>
        <w:rPr>
          <w:rFonts w:hint="eastAsia"/>
        </w:rPr>
        <w:t>　　第二节 2011年中国红外探测仪市场细分产品分析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三、非致冷焦平面阵列（UFPA）红外探测器</w:t>
      </w:r>
      <w:r>
        <w:rPr>
          <w:rFonts w:hint="eastAsia"/>
        </w:rPr>
        <w:br/>
      </w:r>
      <w:r>
        <w:rPr>
          <w:rFonts w:hint="eastAsia"/>
        </w:rPr>
        <w:t>　　第三节 2011年中国红外探测仪市场销售现状分析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2011年中国红外探测仪行业竞争格局分析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2011年中国红外探测仪行业集中度分析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二、红外探测仪生产企业分布分析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2011年中国红外探测仪行业竞争态势分析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一、红外探测仪技术竞争分析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二、红外探测仪市场价格竞争分析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三、红外探测仪生产成本竞争分析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2011年中国红外探测仪行业竞争策略分析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2011年中国红外探测仪产业标杆企业关键性数据分析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广汉科峰电子有限责任公司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2011年中国半导体产业分析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2011年中国半导体市场的发展概况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2011年中国半导体发展存在的问题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2011年中国半导体发展的策略分析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2011年中国防盗报警系统概述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2011年中国家居防盗报警系统分析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2011年中国车辆防盗报警系统分析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一、车辆防盗报警系统主要产品分析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2011-2015年中国红外探测仪行业发展前景预测分析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一、红外探测仪技术开发方向分析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二、红外探测仪行业发展走向分析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一、红外探测仪供给预测分析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二、红外探测仪需求预测分析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三、红外探测仪主要产品走向预测分析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2011-2015年中国红外探测仪行业市场盈利能力预测分析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2011-2015年中国红外探测仪行业投资契机研究</w:t>
      </w:r>
      <w:r>
        <w:rPr>
          <w:rFonts w:hint="eastAsia"/>
        </w:rPr>
        <w:br/>
      </w:r>
      <w:r>
        <w:rPr>
          <w:rFonts w:hint="eastAsia"/>
        </w:rPr>
        <w:t>　　第一节 2011-2015年中国红外探测仪行业投资机会分析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2011-2015年中国红外探测仪行业投资风险分析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[^中^智^林^]2011-2015年中国红外探测仪行业投资策略分析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2011年二季度中国光学仪器制造行业不同类型企业数量分布图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2011年二季度中国光学仪器制造行业不同所有制企业数量分布图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2011年二季度中国光学仪器制造行业不同类型企业销售收入分布图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2011年二季度中国光学仪器制造行业不同所有制企业销售收入分布图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c52b17474559" w:history="1">
        <w:r>
          <w:rPr>
            <w:rStyle w:val="Hyperlink"/>
          </w:rPr>
          <w:t>中国红外探测仪产业行业运行研究分析预测报告（2012年）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c52b17474559" w:history="1">
        <w:r>
          <w:rPr>
            <w:rStyle w:val="Hyperlink"/>
          </w:rPr>
          <w:t>https://www.20087.com/DiaoYan/2012-04/hongwaitanceyichanyehangyeyunxingyan.html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热点：红外探测仪怎么用、红外探测器的工作原理、红外探测器芯片龙头、红外探测器是什么东西、红外探测器接线图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bde97dee4517" w:history="1">
      <w:r>
        <w:rPr>
          <w:rStyle w:val="Hyperlink"/>
        </w:rPr>
        <w:t>中国红外探测仪产业行业运行研究分析预测报告（2012年）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ongwaitanceyichanyehangyeyunxingyan.html" TargetMode="External" Id="Rb605c52b174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ongwaitanceyichanyehangyeyunxingyan.html" TargetMode="External" Id="R7e56bde97dee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2012-04-17T02:57:00Z</dcterms:created>
  <dcterms:modified xsi:type="dcterms:W3CDTF">2012-04-17T03:57:00Z</dcterms:modified>
  <dc:subject>中国红外探测仪产业行业运行研究分析预测报告（2012年）</dc:subject>
  <dc:title>中国红外探测仪产业行业运行研究分析预测报告（2012年）</dc:title>
  <cp:keywords>中国红外探测仪产业行业运行研究分析预测报告（2012年）</cp:keywords>
  <dc:description>中国红外探测仪产业行业运行研究分析预测报告（2012年）</dc:description>
</cp:coreProperties>
</file>