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500ad1e9441f" w:history="1">
              <w:r>
                <w:rPr>
                  <w:rStyle w:val="Hyperlink"/>
                </w:rPr>
                <w:t>中国辽宁水产品行业专项研究分析报告（2012版）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500ad1e9441f" w:history="1">
              <w:r>
                <w:rPr>
                  <w:rStyle w:val="Hyperlink"/>
                </w:rPr>
                <w:t>中国辽宁水产品行业专项研究分析报告（2012版）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2500ad1e9441f" w:history="1">
                <w:r>
                  <w:rPr>
                    <w:rStyle w:val="Hyperlink"/>
                  </w:rPr>
                  <w:t>https://www.20087.com/2012-04/R_liaoningshuichanpinhangyezhuanxiangy.html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水产品行业调研及产品进出口对策研究咨询报告》报告主要分析了水产品行业的市场规模、水产品市场供需求状况、水产品市场竞争状况和水产品主要企业经营情况、水产品市场主要企业的市场占有率，同时对水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2011年辽宁水产品行业经济运行状况分析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2010-2011年辽宁水产品行业发展分析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三、2011年辽宁水产品行业发展概况</w:t>
      </w:r>
      <w:r>
        <w:rPr>
          <w:rFonts w:hint="eastAsia"/>
        </w:rPr>
        <w:br/>
      </w:r>
      <w:r>
        <w:rPr>
          <w:rFonts w:hint="eastAsia"/>
        </w:rPr>
        <w:t>　　第二节 2011年辽宁水产品行业总体规模分析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一、2011年辽宁水产品行业企业规模分析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二、2011年辽宁水产品行业人员规模统计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三、2011年辽宁水产品行业资产规模分析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四、2011年辽宁水产品行业销售产值分析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五、2011年辽宁水产品行业销售收入分析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六、2011年辽宁水产品行业利润总额分析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2011年辽宁水产品行业经营效益分析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一、2011年辽宁水产品行业毛利率分析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二、2011年辽宁水产品行业销售利润率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三、2011年辽宁水产品行业资产利润率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四、2011年辽宁水产品行业偿债能力分析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五、2011年辽宁水产品行业运营能力分析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2011年辽宁水产品行业成本费用分析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一、2011年辽宁水产品行业销售成本分析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二、2011年辽宁水产品行业销售费用分析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三、2011年辽宁水产品行业管理费用分析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四、2011年辽宁水产品行业财务费用分析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2011-2012年辽宁水产品进出口市场环境分析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2012年辽宁水产品进出口相关政策分析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2012年辽宁水产品进出口市场环境分析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2011-2012年辽宁水产品进出口总体状况分析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一、水产品进出口数量分析</w:t>
      </w:r>
      <w:r>
        <w:rPr>
          <w:rFonts w:hint="eastAsia"/>
        </w:rPr>
        <w:br/>
      </w:r>
      <w:r>
        <w:rPr>
          <w:rFonts w:hint="eastAsia"/>
        </w:rPr>
        <w:t>　　　　二、水产品进出口金额分析</w:t>
      </w:r>
      <w:r>
        <w:rPr>
          <w:rFonts w:hint="eastAsia"/>
        </w:rPr>
        <w:br/>
      </w:r>
      <w:r>
        <w:rPr>
          <w:rFonts w:hint="eastAsia"/>
        </w:rPr>
        <w:t>　　　　三、水产品进出口均价分析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四、主要省市水产品进出口</w:t>
      </w:r>
      <w:r>
        <w:rPr>
          <w:rFonts w:hint="eastAsia"/>
        </w:rPr>
        <w:br/>
      </w:r>
      <w:r>
        <w:rPr>
          <w:rFonts w:hint="eastAsia"/>
        </w:rPr>
        <w:t>　　　　五、水产品进出口来源地分析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2011-2012年辽宁水产品进口市场分析</w:t>
      </w:r>
      <w:r>
        <w:rPr>
          <w:rFonts w:hint="eastAsia"/>
        </w:rPr>
        <w:br/>
      </w:r>
      <w:r>
        <w:rPr>
          <w:rFonts w:hint="eastAsia"/>
        </w:rPr>
        <w:t>　　　　一、水产品进口数量分析</w:t>
      </w:r>
      <w:r>
        <w:rPr>
          <w:rFonts w:hint="eastAsia"/>
        </w:rPr>
        <w:br/>
      </w:r>
      <w:r>
        <w:rPr>
          <w:rFonts w:hint="eastAsia"/>
        </w:rPr>
        <w:t>　　　　二、水产品进口金额分析</w:t>
      </w:r>
      <w:r>
        <w:rPr>
          <w:rFonts w:hint="eastAsia"/>
        </w:rPr>
        <w:br/>
      </w:r>
      <w:r>
        <w:rPr>
          <w:rFonts w:hint="eastAsia"/>
        </w:rPr>
        <w:t>　　　　三、水产品进口均价分析</w:t>
      </w:r>
      <w:r>
        <w:rPr>
          <w:rFonts w:hint="eastAsia"/>
        </w:rPr>
        <w:br/>
      </w:r>
      <w:r>
        <w:rPr>
          <w:rFonts w:hint="eastAsia"/>
        </w:rPr>
        <w:t>　　　　四、水产品进口占全国比重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2011-2012年辽宁水产品出口市场分析</w:t>
      </w:r>
      <w:r>
        <w:rPr>
          <w:rFonts w:hint="eastAsia"/>
        </w:rPr>
        <w:br/>
      </w:r>
      <w:r>
        <w:rPr>
          <w:rFonts w:hint="eastAsia"/>
        </w:rPr>
        <w:t>　　　　一、水产品出口数量分析</w:t>
      </w:r>
      <w:r>
        <w:rPr>
          <w:rFonts w:hint="eastAsia"/>
        </w:rPr>
        <w:br/>
      </w:r>
      <w:r>
        <w:rPr>
          <w:rFonts w:hint="eastAsia"/>
        </w:rPr>
        <w:t>　　　　二、水产品出口金额分析</w:t>
      </w:r>
      <w:r>
        <w:rPr>
          <w:rFonts w:hint="eastAsia"/>
        </w:rPr>
        <w:br/>
      </w:r>
      <w:r>
        <w:rPr>
          <w:rFonts w:hint="eastAsia"/>
        </w:rPr>
        <w:t>　　　　三、水产品出口均价分析</w:t>
      </w:r>
      <w:r>
        <w:rPr>
          <w:rFonts w:hint="eastAsia"/>
        </w:rPr>
        <w:br/>
      </w:r>
      <w:r>
        <w:rPr>
          <w:rFonts w:hint="eastAsia"/>
        </w:rPr>
        <w:t>　　　　四、水产品出口占全国比重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2011-2012年水产品出口贸易形势分析</w:t>
      </w:r>
      <w:r>
        <w:rPr>
          <w:rFonts w:hint="eastAsia"/>
        </w:rPr>
        <w:br/>
      </w:r>
      <w:r>
        <w:rPr>
          <w:rFonts w:hint="eastAsia"/>
        </w:rPr>
        <w:t>　　　　一、水产品出口贸易主要方式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（一）水产品间接出口分析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（二）水产品直接出口分析</w:t>
      </w:r>
      <w:r>
        <w:rPr>
          <w:rFonts w:hint="eastAsia"/>
        </w:rPr>
        <w:br/>
      </w:r>
      <w:r>
        <w:rPr>
          <w:rFonts w:hint="eastAsia"/>
        </w:rPr>
        <w:t>　　　　二、水产品企业出口经营现状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三、影响水产品出口主要因素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2011-2012年辽宁水产品出口对策分析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2011-2012年辽宁水产品细分产品出口分析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2011-2012年辽宁水产品出口营销策略分析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2011-2012年辽宁水产品国际竞争力分析</w:t>
      </w:r>
      <w:r>
        <w:rPr>
          <w:rFonts w:hint="eastAsia"/>
        </w:rPr>
        <w:br/>
      </w:r>
      <w:r>
        <w:rPr>
          <w:rFonts w:hint="eastAsia"/>
        </w:rPr>
        <w:t>　　　　一、水产品国际贸易的竞争优势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二、辽宁水产品产业国际竞争力</w:t>
      </w:r>
      <w:r>
        <w:rPr>
          <w:rFonts w:hint="eastAsia"/>
        </w:rPr>
        <w:br/>
      </w:r>
      <w:r>
        <w:rPr>
          <w:rFonts w:hint="eastAsia"/>
        </w:rPr>
        <w:t>　　　　三、水产品国际竞争力提升策略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2011-2012年水产品国际市场营销策略分析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一、水产品出口产品策略分析</w:t>
      </w:r>
      <w:r>
        <w:rPr>
          <w:rFonts w:hint="eastAsia"/>
        </w:rPr>
        <w:br/>
      </w:r>
      <w:r>
        <w:rPr>
          <w:rFonts w:hint="eastAsia"/>
        </w:rPr>
        <w:t>　　　　二、水产品出口价格策略分析</w:t>
      </w:r>
      <w:r>
        <w:rPr>
          <w:rFonts w:hint="eastAsia"/>
        </w:rPr>
        <w:br/>
      </w:r>
      <w:r>
        <w:rPr>
          <w:rFonts w:hint="eastAsia"/>
        </w:rPr>
        <w:t>　　　　三、水产品出口渠道策略分析</w:t>
      </w:r>
      <w:r>
        <w:rPr>
          <w:rFonts w:hint="eastAsia"/>
        </w:rPr>
        <w:br/>
      </w:r>
      <w:r>
        <w:rPr>
          <w:rFonts w:hint="eastAsia"/>
        </w:rPr>
        <w:t>　　　　四、水产品出口促销策略分析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2011-2012年辽宁水产品出口策略分析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四、加快水产品出口结构的调整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2012-2016年辽宁水产品出口市场前景分析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一、中国水产品市场前景分析</w:t>
      </w:r>
      <w:r>
        <w:rPr>
          <w:rFonts w:hint="eastAsia"/>
        </w:rPr>
        <w:br/>
      </w:r>
      <w:r>
        <w:rPr>
          <w:rFonts w:hint="eastAsia"/>
        </w:rPr>
        <w:t>　　　　二、水产品市场需求预测分析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三、辽宁水产品市场前景分析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一、水产品出口贸易形势预测</w:t>
      </w:r>
      <w:r>
        <w:rPr>
          <w:rFonts w:hint="eastAsia"/>
        </w:rPr>
        <w:br/>
      </w:r>
      <w:r>
        <w:rPr>
          <w:rFonts w:hint="eastAsia"/>
        </w:rPr>
        <w:t>　　　　二、水产品出口前景预测分析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三、水产品出口规模预测分析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　2012-2016年辽宁水产品出口区域市场机会分析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500ad1e9441f" w:history="1">
        <w:r>
          <w:rPr>
            <w:rStyle w:val="Hyperlink"/>
          </w:rPr>
          <w:t>中国辽宁水产品行业专项研究分析报告（2012版）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2500ad1e9441f" w:history="1">
        <w:r>
          <w:rPr>
            <w:rStyle w:val="Hyperlink"/>
          </w:rPr>
          <w:t>https://www.20087.com/2012-04/R_liaoningshuichanpinhangyezhuanxiangy.html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eb40a21ca4552" w:history="1">
      <w:r>
        <w:rPr>
          <w:rStyle w:val="Hyperlink"/>
        </w:rPr>
        <w:t>中国辽宁水产品行业专项研究分析报告（2012版）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oningshuichanpinhangyezhuanxiangy.html" TargetMode="External" Id="Ra8f2500ad1e9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oningshuichanpinhangyezhuanxiangy.html" TargetMode="External" Id="R29beb40a21ca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2012-04-04T06:40:00Z</dcterms:created>
  <dcterms:modified xsi:type="dcterms:W3CDTF">2012-04-04T07:40:00Z</dcterms:modified>
  <dc:subject>中国辽宁水产品行业专项研究分析报告（2012版）</dc:subject>
  <dc:title>中国辽宁水产品行业专项研究分析报告（2012版）</dc:title>
  <cp:keywords>中国辽宁水产品行业专项研究分析报告（2012版）</cp:keywords>
  <dc:description>中国辽宁水产品行业专项研究分析报告（2012版）</dc:description>
</cp:coreProperties>
</file>