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7a662ef64321" w:history="1">
              <w:r>
                <w:rPr>
                  <w:rStyle w:val="Hyperlink"/>
                </w:rPr>
                <w:t>中国酰化酶I产业专题调研与未来投资风险分析报告（2012-2016年）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7a662ef64321" w:history="1">
              <w:r>
                <w:rPr>
                  <w:rStyle w:val="Hyperlink"/>
                </w:rPr>
                <w:t>中国酰化酶I产业专题调研与未来投资风险分析报告（2012-2016年）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c7a662ef64321" w:history="1">
                <w:r>
                  <w:rPr>
                    <w:rStyle w:val="Hyperlink"/>
                  </w:rPr>
                  <w:t>https://www.20087.com/2012-04/R_zuohuameichanyezhuantidiaoyanyuweila.html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化酶I是一种重要的生物催化剂，广泛应用于医药、食品、化工等行业。近年来，随着生物技术的进步和应用领域的拓展，酰化酶I的市场需求持续增长。目前，酰化酶I不仅在活性和稳定性上实现了突破，如采用基因工程技术提高了酶的活性和耐热性，还在生产成本和效率上进行了改进，如优化发酵工艺和纯化技术，降低了生产成本。此外，随着对生物催化技术的认识加深，酰化酶I的应用领域也不断扩大，如在合成化学和生物制药中的应用越来越多。</w:t>
      </w:r>
      <w:r>
        <w:rPr>
          <w:rFonts w:hint="eastAsia"/>
        </w:rPr>
        <w:br/>
      </w:r>
      <w:r>
        <w:rPr>
          <w:rFonts w:hint="eastAsia"/>
        </w:rPr>
        <w:t>　　未来，酰化酶I的发展将更加注重高效性和专一性。一方面，通过采用蛋白质工程和代谢工程技术，进一步提高酰化酶I的催化效率和选择性，满足不同化学反应的需求；另一方面，随着生物技术的进步，酰化酶I将探索更多新型应用领域，如在合成生物学和生物能源中的应用，推动相关行业的发展。此外，随着科研成果的应用，酰化酶I还将探索与其他生物催化剂的协同作用，实现更加复杂的生物转化过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酰化酶I行业概述</w:t>
      </w:r>
      <w:r>
        <w:rPr>
          <w:rFonts w:hint="eastAsia"/>
        </w:rPr>
        <w:br/>
      </w:r>
      <w:r>
        <w:rPr>
          <w:rFonts w:hint="eastAsia"/>
        </w:rPr>
        <w:t>　　第一节 酰化酶I产品概述</w:t>
      </w:r>
      <w:r>
        <w:rPr>
          <w:rFonts w:hint="eastAsia"/>
        </w:rPr>
        <w:br/>
      </w:r>
      <w:r>
        <w:rPr>
          <w:rFonts w:hint="eastAsia"/>
        </w:rPr>
        <w:t>　　第二节 酰化酶I产品说明</w:t>
      </w:r>
      <w:r>
        <w:rPr>
          <w:rFonts w:hint="eastAsia"/>
        </w:rPr>
        <w:br/>
      </w:r>
      <w:r>
        <w:rPr>
          <w:rFonts w:hint="eastAsia"/>
        </w:rPr>
        <w:t>　　　　一、酰化酶I用途</w:t>
      </w:r>
      <w:r>
        <w:rPr>
          <w:rFonts w:hint="eastAsia"/>
        </w:rPr>
        <w:br/>
      </w:r>
      <w:r>
        <w:rPr>
          <w:rFonts w:hint="eastAsia"/>
        </w:rPr>
        <w:t>　　　　二、酰化酶I特征</w:t>
      </w:r>
      <w:r>
        <w:rPr>
          <w:rFonts w:hint="eastAsia"/>
        </w:rPr>
        <w:br/>
      </w:r>
      <w:r>
        <w:rPr>
          <w:rFonts w:hint="eastAsia"/>
        </w:rPr>
        <w:t>　　　　三、酰化酶I分类情况</w:t>
      </w:r>
      <w:r>
        <w:rPr>
          <w:rFonts w:hint="eastAsia"/>
        </w:rPr>
        <w:br/>
      </w:r>
      <w:r>
        <w:rPr>
          <w:rFonts w:hint="eastAsia"/>
        </w:rPr>
        <w:t>　　第三节 酰化酶I产业链分析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二、酰化酶I产业链模型分析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全球酰化酶I行业市场概况</w:t>
      </w:r>
      <w:r>
        <w:rPr>
          <w:rFonts w:hint="eastAsia"/>
        </w:rPr>
        <w:br/>
      </w:r>
      <w:r>
        <w:rPr>
          <w:rFonts w:hint="eastAsia"/>
        </w:rPr>
        <w:t>第三章 中国酰化酶I行业分析</w:t>
      </w:r>
      <w:r>
        <w:rPr>
          <w:rFonts w:hint="eastAsia"/>
        </w:rPr>
        <w:br/>
      </w:r>
      <w:r>
        <w:rPr>
          <w:rFonts w:hint="eastAsia"/>
        </w:rPr>
        <w:t>　　第一节 中国酰化酶I市场存在的问题分析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中国酰化酶I市场面临的挑战分析</w:t>
      </w:r>
      <w:r>
        <w:rPr>
          <w:rFonts w:hint="eastAsia"/>
        </w:rPr>
        <w:br/>
      </w:r>
      <w:r>
        <w:rPr>
          <w:rFonts w:hint="eastAsia"/>
        </w:rPr>
        <w:t>　　第三节 酰化酶I行业SWOT分析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酰化酶I行业发展环境分析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酰化酶I重点区域分析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酰化酶I市场供需态势分析</w:t>
      </w:r>
      <w:r>
        <w:rPr>
          <w:rFonts w:hint="eastAsia"/>
        </w:rPr>
        <w:br/>
      </w:r>
      <w:r>
        <w:rPr>
          <w:rFonts w:hint="eastAsia"/>
        </w:rPr>
        <w:t>　　第一节 中国酰化酶I市场运行情况分析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一、国内酰化酶I生产技术情况分析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二、国内酰化酶I市场需求情况分析</w:t>
      </w:r>
      <w:r>
        <w:rPr>
          <w:rFonts w:hint="eastAsia"/>
        </w:rPr>
        <w:br/>
      </w:r>
      <w:r>
        <w:rPr>
          <w:rFonts w:hint="eastAsia"/>
        </w:rPr>
        <w:t>　　第二节 中国酰化酶I行业市场供需平衡分析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中国酰化酶I行业供需平衡预测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2009-2016年酰化酶I进出口分析</w:t>
      </w:r>
      <w:r>
        <w:rPr>
          <w:rFonts w:hint="eastAsia"/>
        </w:rPr>
        <w:br/>
      </w:r>
      <w:r>
        <w:rPr>
          <w:rFonts w:hint="eastAsia"/>
        </w:rPr>
        <w:t>　　第一节 2009-2011年酰化酶I进出口对比分析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一、2009-2011年酰化酶I进出口总量对比分析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二、2009-2011年酰化酶I进出口金额对比分析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2009-2011年酰化酶I进口分析</w:t>
      </w:r>
      <w:r>
        <w:rPr>
          <w:rFonts w:hint="eastAsia"/>
        </w:rPr>
        <w:br/>
      </w:r>
      <w:r>
        <w:rPr>
          <w:rFonts w:hint="eastAsia"/>
        </w:rPr>
        <w:t>　　　　一、2009-2011年酰化酶I进口数量变化分析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二、2009-2011年酰化酶I进口金额变化分析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2009-2011年酰化酶I出口分析</w:t>
      </w:r>
      <w:r>
        <w:rPr>
          <w:rFonts w:hint="eastAsia"/>
        </w:rPr>
        <w:br/>
      </w:r>
      <w:r>
        <w:rPr>
          <w:rFonts w:hint="eastAsia"/>
        </w:rPr>
        <w:t>　　　　一、2009-2011年酰化酶I出口数量变化分析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二、2009-2011年酰化酶I出口金额变化分析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2012-2016年酰化酶I进出口预测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2009-2011年中国酰化酶I行业总体发展状况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中国酰化酶I行业规模情况分析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中国酰化酶I行业财务能力分析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酰化酶I行业竞争情况</w:t>
      </w:r>
      <w:r>
        <w:rPr>
          <w:rFonts w:hint="eastAsia"/>
        </w:rPr>
        <w:br/>
      </w:r>
      <w:r>
        <w:rPr>
          <w:rFonts w:hint="eastAsia"/>
        </w:rPr>
        <w:t>　　第一节 我国酰化酶I行业竞争格局分析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主要酰化酶I企业竞争分析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国内重点酰化酶I企业竞争分析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酰化酶I行业未来发展预测及投资前景分析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2012-2016年酰化酶I行业发展预测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一、2012-2016年酰化酶I行业市场容量预测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二、2012-2016年酰化酶I进出口预测</w:t>
      </w:r>
      <w:r>
        <w:rPr>
          <w:rFonts w:hint="eastAsia"/>
        </w:rPr>
        <w:br/>
      </w:r>
      <w:r>
        <w:rPr>
          <w:rFonts w:hint="eastAsia"/>
        </w:rPr>
        <w:t>　　　　三、2012-2016年酰化酶I竞争格局预测</w:t>
      </w:r>
      <w:r>
        <w:rPr>
          <w:rFonts w:hint="eastAsia"/>
        </w:rPr>
        <w:br/>
      </w:r>
      <w:r>
        <w:rPr>
          <w:rFonts w:hint="eastAsia"/>
        </w:rPr>
        <w:t>　　第二节 酰化酶I产品投资机会</w:t>
      </w:r>
      <w:r>
        <w:rPr>
          <w:rFonts w:hint="eastAsia"/>
        </w:rPr>
        <w:br/>
      </w:r>
      <w:r>
        <w:rPr>
          <w:rFonts w:hint="eastAsia"/>
        </w:rPr>
        <w:t>　　第三节 酰化酶I产品投资收益预测</w:t>
      </w:r>
      <w:r>
        <w:rPr>
          <w:rFonts w:hint="eastAsia"/>
        </w:rPr>
        <w:br/>
      </w:r>
      <w:r>
        <w:rPr>
          <w:rFonts w:hint="eastAsia"/>
        </w:rPr>
        <w:t>　　第四节 酰化酶I产品投资热点及未来投资方向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中国酰化酶I行业市场发展趋势预测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7a662ef64321" w:history="1">
        <w:r>
          <w:rPr>
            <w:rStyle w:val="Hyperlink"/>
          </w:rPr>
          <w:t>中国酰化酶I产业专题调研与未来投资风险分析报告（2012-2016年）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c7a662ef64321" w:history="1">
        <w:r>
          <w:rPr>
            <w:rStyle w:val="Hyperlink"/>
          </w:rPr>
          <w:t>https://www.20087.com/2012-04/R_zuohuameichanyezhuantidiaoyanyuweila.html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798660fd4729" w:history="1">
      <w:r>
        <w:rPr>
          <w:rStyle w:val="Hyperlink"/>
        </w:rPr>
        <w:t>中国酰化酶I产业专题调研与未来投资风险分析报告（2012-2016年）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huameichanyezhuantidiaoyanyuweila.html" TargetMode="External" Id="R528c7a662ef6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huameichanyezhuantidiaoyanyuweila.html" TargetMode="External" Id="R32e8798660fd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2012-04-23T05:10:00Z</dcterms:created>
  <dcterms:modified xsi:type="dcterms:W3CDTF">2012-04-23T06:10:00Z</dcterms:modified>
  <dc:subject>中国酰化酶I产业专题调研与未来投资风险分析报告（2012-2016年）</dc:subject>
  <dc:title>中国酰化酶I产业专题调研与未来投资风险分析报告（2012-2016年）</dc:title>
  <cp:keywords>中国酰化酶I产业专题调研与未来投资风险分析报告（2012-2016年）</cp:keywords>
  <dc:description>中国酰化酶I产业专题调研与未来投资风险分析报告（2012-2016年）</dc:description>
</cp:coreProperties>
</file>