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2763511314ef9" w:history="1">
              <w:r>
                <w:rPr>
                  <w:rStyle w:val="Hyperlink"/>
                </w:rPr>
                <w:t>二〇一二年中国服装零售行业深度研究分析及未来四年发展前景预测报告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2763511314ef9" w:history="1">
              <w:r>
                <w:rPr>
                  <w:rStyle w:val="Hyperlink"/>
                </w:rPr>
                <w:t>二〇一二年中国服装零售行业深度研究分析及未来四年发展前景预测报告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2763511314ef9" w:history="1">
                <w:r>
                  <w:rPr>
                    <w:rStyle w:val="Hyperlink"/>
                  </w:rPr>
                  <w:t>https://www.20087.com/DiaoYan/2012-04/eryierfuzhuanglingshouhangyeshenduya.html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零售是一种传统的零售业态，近年来随着电子商务的兴起和消费者购物习惯的变化，市场需求和商业模式都在发生变化。目前，服装零售不仅在产品设计和品牌建设上有所提升，而且在数字化和线上线下融合方面也有所改进。随着技术的进步，服装零售正逐步实现更高的客户体验和更广泛的市场覆盖，如采用更先进的虚拟试衣技术和更智能的库存管理系统。此外，随着消费者对个性化和可持续时尚的关注，服装零售也在不断探索更符合市场需求的产品和服务。</w:t>
      </w:r>
      <w:r>
        <w:rPr>
          <w:rFonts w:hint="eastAsia"/>
        </w:rPr>
        <w:br/>
      </w:r>
      <w:r>
        <w:rPr>
          <w:rFonts w:hint="eastAsia"/>
        </w:rPr>
        <w:t>　　未来，服装零售的发展将更加侧重于技术创新和服务创新。一方面，将持续探索更高效的供应链管理和更智能的销售策略，提高服装零售的效率和竞争力；另一方面，随着对个性化和定制化需求的增长，服装零售将更加注重开发适用于特定消费者需求的产品和服务，如支持远程监控和数据分析的智能购物体验平台。此外，随着对环保和可持续性的重视，服装零售的生产和销售将更加注重采用环保材料和技术，减少对环境的影响，并探索循环经济的途径。</w:t>
      </w:r>
      <w:r>
        <w:rPr>
          <w:rFonts w:hint="eastAsia"/>
        </w:rPr>
        <w:br/>
      </w:r>
      <w:r>
        <w:rPr>
          <w:rFonts w:hint="eastAsia"/>
        </w:rPr>
        <w:t>　　《</w:t>
      </w:r>
      <w:hyperlink r:id="R53c2763511314ef9" w:history="1">
        <w:r>
          <w:rPr>
            <w:rStyle w:val="Hyperlink"/>
          </w:rPr>
          <w:t>二〇一二年中国服装零售行业深度研究分析及未来四年发展前景预测报告</w:t>
        </w:r>
      </w:hyperlink>
      <w:r>
        <w:rPr>
          <w:rFonts w:hint="eastAsia"/>
        </w:rPr>
        <w:t>》报告主要分析了服装零售行业的市场规模、服装零售市场供需求状况、服装零售市场竞争状况和服装零售主要企业经营情况、服装零售市场主要企业的市场占有率，同时对服装零售行业的未来发展做出科学的预测。</w:t>
      </w:r>
      <w:r>
        <w:rPr>
          <w:rFonts w:hint="eastAsia"/>
        </w:rPr>
        <w:br/>
      </w:r>
      <w:r>
        <w:rPr>
          <w:rFonts w:hint="eastAsia"/>
        </w:rPr>
        <w:t>　　第一节 市场研究范围界定</w:t>
      </w:r>
      <w:r>
        <w:rPr>
          <w:rFonts w:hint="eastAsia"/>
        </w:rPr>
        <w:br/>
      </w:r>
      <w:r>
        <w:rPr>
          <w:rFonts w:hint="eastAsia"/>
        </w:rPr>
        <w:t>　　第二节 全球服装零售市场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第三节 欧洲服装零售市场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第四节 亚太服装零售市场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第五节 美国服装零售市场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第六节 加拿大服装零售市场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第七节 英国服装零售市场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第八节 法国服装零售市场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第九节 德国服装零售市场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第十节 意大利服装零售市场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第十一节 中国服装零售市场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第十二节 日本服装零售市场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第十三节 南非服装零售市场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第十四节 印度服装零售市场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第十五节 墨西哥服装零售市场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第十六节 韩国服装零售市场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第十七节 澳大利亚服装零售市场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第十八节 中智^林　俄罗斯服装零售市场</w:t>
      </w:r>
      <w:r>
        <w:rPr>
          <w:rFonts w:hint="eastAsia"/>
        </w:rPr>
        <w:br/>
      </w:r>
      <w:r>
        <w:rPr>
          <w:rFonts w:hint="eastAsia"/>
        </w:rPr>
        <w:t>　　一 2007-2011年服装零售市场规模</w:t>
      </w:r>
      <w:r>
        <w:rPr>
          <w:rFonts w:hint="eastAsia"/>
        </w:rPr>
        <w:br/>
      </w:r>
      <w:r>
        <w:rPr>
          <w:rFonts w:hint="eastAsia"/>
        </w:rPr>
        <w:t>　　二 2011年服装零售市场细分结构</w:t>
      </w:r>
      <w:r>
        <w:rPr>
          <w:rFonts w:hint="eastAsia"/>
        </w:rPr>
        <w:br/>
      </w:r>
      <w:r>
        <w:rPr>
          <w:rFonts w:hint="eastAsia"/>
        </w:rPr>
        <w:t>　　三 2011年服装零售市场区域分布</w:t>
      </w:r>
      <w:r>
        <w:rPr>
          <w:rFonts w:hint="eastAsia"/>
        </w:rPr>
        <w:br/>
      </w:r>
      <w:r>
        <w:rPr>
          <w:rFonts w:hint="eastAsia"/>
        </w:rPr>
        <w:t>　　四 2011年市场竞争格局及领先企业</w:t>
      </w:r>
      <w:r>
        <w:rPr>
          <w:rFonts w:hint="eastAsia"/>
        </w:rPr>
        <w:br/>
      </w:r>
      <w:r>
        <w:rPr>
          <w:rFonts w:hint="eastAsia"/>
        </w:rPr>
        <w:t>　　五 2011-2016年服装零售市场预测</w:t>
      </w:r>
      <w:r>
        <w:rPr>
          <w:rFonts w:hint="eastAsia"/>
        </w:rPr>
        <w:br/>
      </w:r>
      <w:r>
        <w:rPr>
          <w:rFonts w:hint="eastAsia"/>
        </w:rPr>
        <w:t>　　图表 2007-2011年全球服装零售市场规模一览表</w:t>
      </w:r>
      <w:r>
        <w:rPr>
          <w:rFonts w:hint="eastAsia"/>
        </w:rPr>
        <w:br/>
      </w:r>
      <w:r>
        <w:rPr>
          <w:rFonts w:hint="eastAsia"/>
        </w:rPr>
        <w:t>　　图表 2007-2011年全球服装零售市场规模变化趋势图</w:t>
      </w:r>
      <w:r>
        <w:rPr>
          <w:rFonts w:hint="eastAsia"/>
        </w:rPr>
        <w:br/>
      </w:r>
      <w:r>
        <w:rPr>
          <w:rFonts w:hint="eastAsia"/>
        </w:rPr>
        <w:t>　　图表 2011年全球服装零售细分市场规模一览表</w:t>
      </w:r>
      <w:r>
        <w:rPr>
          <w:rFonts w:hint="eastAsia"/>
        </w:rPr>
        <w:br/>
      </w:r>
      <w:r>
        <w:rPr>
          <w:rFonts w:hint="eastAsia"/>
        </w:rPr>
        <w:t>　　图表 2011年全球服装零售细分市场规模结构图</w:t>
      </w:r>
      <w:r>
        <w:rPr>
          <w:rFonts w:hint="eastAsia"/>
        </w:rPr>
        <w:br/>
      </w:r>
      <w:r>
        <w:rPr>
          <w:rFonts w:hint="eastAsia"/>
        </w:rPr>
        <w:t>　　图表 2011年全球服装零售市场规模区域一览表</w:t>
      </w:r>
      <w:r>
        <w:rPr>
          <w:rFonts w:hint="eastAsia"/>
        </w:rPr>
        <w:br/>
      </w:r>
      <w:r>
        <w:rPr>
          <w:rFonts w:hint="eastAsia"/>
        </w:rPr>
        <w:t>　　图表 2011年全球服装零售市场规模区域结构图</w:t>
      </w:r>
      <w:r>
        <w:rPr>
          <w:rFonts w:hint="eastAsia"/>
        </w:rPr>
        <w:br/>
      </w:r>
      <w:r>
        <w:rPr>
          <w:rFonts w:hint="eastAsia"/>
        </w:rPr>
        <w:t>　　图表 2011-2016年全球服装零售市场规模一览表</w:t>
      </w:r>
      <w:r>
        <w:rPr>
          <w:rFonts w:hint="eastAsia"/>
        </w:rPr>
        <w:br/>
      </w:r>
      <w:r>
        <w:rPr>
          <w:rFonts w:hint="eastAsia"/>
        </w:rPr>
        <w:t>　　图表 2011-2016年全球服装零售市场规模变化趋势图</w:t>
      </w:r>
      <w:r>
        <w:rPr>
          <w:rFonts w:hint="eastAsia"/>
        </w:rPr>
        <w:br/>
      </w:r>
      <w:r>
        <w:rPr>
          <w:rFonts w:hint="eastAsia"/>
        </w:rPr>
        <w:t>　　图表 2011-2016年全球服装零售市场容量一览表</w:t>
      </w:r>
      <w:r>
        <w:rPr>
          <w:rFonts w:hint="eastAsia"/>
        </w:rPr>
        <w:br/>
      </w:r>
      <w:r>
        <w:rPr>
          <w:rFonts w:hint="eastAsia"/>
        </w:rPr>
        <w:t>　　图表 2011-2016年全球服装零售市场容量变化趋势图</w:t>
      </w:r>
      <w:r>
        <w:rPr>
          <w:rFonts w:hint="eastAsia"/>
        </w:rPr>
        <w:br/>
      </w:r>
      <w:r>
        <w:rPr>
          <w:rFonts w:hint="eastAsia"/>
        </w:rPr>
        <w:t>　　图表 2007-2011年欧洲服装零售市场规模一览表</w:t>
      </w:r>
      <w:r>
        <w:rPr>
          <w:rFonts w:hint="eastAsia"/>
        </w:rPr>
        <w:br/>
      </w:r>
      <w:r>
        <w:rPr>
          <w:rFonts w:hint="eastAsia"/>
        </w:rPr>
        <w:t>　　图表 2007-2011年欧洲服装零售市场规模变化趋势图</w:t>
      </w:r>
      <w:r>
        <w:rPr>
          <w:rFonts w:hint="eastAsia"/>
        </w:rPr>
        <w:br/>
      </w:r>
      <w:r>
        <w:rPr>
          <w:rFonts w:hint="eastAsia"/>
        </w:rPr>
        <w:t>　　图表 2011年欧洲服装零售细分市场规模一览表</w:t>
      </w:r>
      <w:r>
        <w:rPr>
          <w:rFonts w:hint="eastAsia"/>
        </w:rPr>
        <w:br/>
      </w:r>
      <w:r>
        <w:rPr>
          <w:rFonts w:hint="eastAsia"/>
        </w:rPr>
        <w:t>　　图表 2011年欧洲服装零售细分市场规模结构图</w:t>
      </w:r>
      <w:r>
        <w:rPr>
          <w:rFonts w:hint="eastAsia"/>
        </w:rPr>
        <w:br/>
      </w:r>
      <w:r>
        <w:rPr>
          <w:rFonts w:hint="eastAsia"/>
        </w:rPr>
        <w:t>　　图表 2011年欧洲服装零售市场规模区域一览表</w:t>
      </w:r>
      <w:r>
        <w:rPr>
          <w:rFonts w:hint="eastAsia"/>
        </w:rPr>
        <w:br/>
      </w:r>
      <w:r>
        <w:rPr>
          <w:rFonts w:hint="eastAsia"/>
        </w:rPr>
        <w:t>　　图表 2011年欧洲服装零售市场规模区域结构图</w:t>
      </w:r>
      <w:r>
        <w:rPr>
          <w:rFonts w:hint="eastAsia"/>
        </w:rPr>
        <w:br/>
      </w:r>
      <w:r>
        <w:rPr>
          <w:rFonts w:hint="eastAsia"/>
        </w:rPr>
        <w:t>　　图表 2011年欧洲服装零售企业市场份额一览表</w:t>
      </w:r>
      <w:r>
        <w:rPr>
          <w:rFonts w:hint="eastAsia"/>
        </w:rPr>
        <w:br/>
      </w:r>
      <w:r>
        <w:rPr>
          <w:rFonts w:hint="eastAsia"/>
        </w:rPr>
        <w:t>　　图表 2011年欧洲服装零售企业市场份额结构图</w:t>
      </w:r>
      <w:r>
        <w:rPr>
          <w:rFonts w:hint="eastAsia"/>
        </w:rPr>
        <w:br/>
      </w:r>
      <w:r>
        <w:rPr>
          <w:rFonts w:hint="eastAsia"/>
        </w:rPr>
        <w:t>　　图表 2011-2016年欧洲服装零售市场容量一览表</w:t>
      </w:r>
      <w:r>
        <w:rPr>
          <w:rFonts w:hint="eastAsia"/>
        </w:rPr>
        <w:br/>
      </w:r>
      <w:r>
        <w:rPr>
          <w:rFonts w:hint="eastAsia"/>
        </w:rPr>
        <w:t>　　图表 2011-2016年欧洲服装零售市场容量变化趋势图</w:t>
      </w:r>
      <w:r>
        <w:rPr>
          <w:rFonts w:hint="eastAsia"/>
        </w:rPr>
        <w:br/>
      </w:r>
      <w:r>
        <w:rPr>
          <w:rFonts w:hint="eastAsia"/>
        </w:rPr>
        <w:t>　　图表 2007-2011年亚太服装零售市场规模一览表</w:t>
      </w:r>
      <w:r>
        <w:rPr>
          <w:rFonts w:hint="eastAsia"/>
        </w:rPr>
        <w:br/>
      </w:r>
      <w:r>
        <w:rPr>
          <w:rFonts w:hint="eastAsia"/>
        </w:rPr>
        <w:t>　　图表 2007-2011年亚太服装零售市场规模变化趋势图</w:t>
      </w:r>
      <w:r>
        <w:rPr>
          <w:rFonts w:hint="eastAsia"/>
        </w:rPr>
        <w:br/>
      </w:r>
      <w:r>
        <w:rPr>
          <w:rFonts w:hint="eastAsia"/>
        </w:rPr>
        <w:t>　　图表 2011年亚太服装零售细分市场规模一览表</w:t>
      </w:r>
      <w:r>
        <w:rPr>
          <w:rFonts w:hint="eastAsia"/>
        </w:rPr>
        <w:br/>
      </w:r>
      <w:r>
        <w:rPr>
          <w:rFonts w:hint="eastAsia"/>
        </w:rPr>
        <w:t>　　图表 2011年亚太服装零售细分市场规模结构图</w:t>
      </w:r>
      <w:r>
        <w:rPr>
          <w:rFonts w:hint="eastAsia"/>
        </w:rPr>
        <w:br/>
      </w:r>
      <w:r>
        <w:rPr>
          <w:rFonts w:hint="eastAsia"/>
        </w:rPr>
        <w:t>　　图表 2011年亚太服装零售市场规模区域一览表</w:t>
      </w:r>
      <w:r>
        <w:rPr>
          <w:rFonts w:hint="eastAsia"/>
        </w:rPr>
        <w:br/>
      </w:r>
      <w:r>
        <w:rPr>
          <w:rFonts w:hint="eastAsia"/>
        </w:rPr>
        <w:t>　　图表 2011年亚太服装零售市场规模区域结构图</w:t>
      </w:r>
      <w:r>
        <w:rPr>
          <w:rFonts w:hint="eastAsia"/>
        </w:rPr>
        <w:br/>
      </w:r>
      <w:r>
        <w:rPr>
          <w:rFonts w:hint="eastAsia"/>
        </w:rPr>
        <w:t>　　图表 2011-2016年亚太服装零售市场规模一览表</w:t>
      </w:r>
      <w:r>
        <w:rPr>
          <w:rFonts w:hint="eastAsia"/>
        </w:rPr>
        <w:br/>
      </w:r>
      <w:r>
        <w:rPr>
          <w:rFonts w:hint="eastAsia"/>
        </w:rPr>
        <w:t>　　图表 2011-2016年亚太服装零售市场规模变化趋势图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2763511314ef9" w:history="1">
        <w:r>
          <w:rPr>
            <w:rStyle w:val="Hyperlink"/>
          </w:rPr>
          <w:t>二〇一二年中国服装零售行业深度研究分析及未来四年发展前景预测报告</w:t>
        </w:r>
      </w:hyperlink>
      <w:r>
        <w:rPr>
          <w:color w:val="C00000"/>
        </w:rPr>
        <w:t>》，报告编号：</w:t>
      </w:r>
      <w:r>
        <w:rPr>
          <w:rFonts w:hint="eastAsia"/>
          <w:color w:val="C00000"/>
        </w:rPr>
        <w:t>1069797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2763511314ef9" w:history="1">
        <w:r>
          <w:rPr>
            <w:rStyle w:val="Hyperlink"/>
          </w:rPr>
          <w:t>https://www.20087.com/DiaoYan/2012-04/eryierfuzhuanglingshouhangyeshenduya.html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c96b1805c4623" w:history="1">
      <w:r>
        <w:rPr>
          <w:rStyle w:val="Hyperlink"/>
        </w:rPr>
        <w:t>二〇一二年中国服装零售行业深度研究分析及未来四年发展前景预测报告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eryierfuzhuanglingshouhangyeshenduya.html" TargetMode="External" Id="R53c2763511314ef9" /></Relationships>
</file>

<file path=word/_rels/header2.xml.rels>&#65279;<?xml version="1.0" encoding="utf-8"?><Relationships xmlns="http://schemas.openxmlformats.org/package/2006/relationships"><Relationship Type="http://schemas.openxmlformats.org/officeDocument/2006/relationships/hyperlink" Target="https://www.20087.com/DiaoYan/2012-04/eryierfuzhuanglingshouhangyeshenduya.html" TargetMode="External" Id="R0acc96b1805c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2012-04-27T06:36:00Z</dcterms:created>
  <dcterms:modified xsi:type="dcterms:W3CDTF">2012-04-27T07:36:00Z</dcterms:modified>
  <dc:subject>二〇一二年中国服装零售行业深度研究分析及未来四年发展前景预测报告</dc:subject>
  <dc:title>二〇一二年中国服装零售行业深度研究分析及未来四年发展前景预测报告</dc:title>
  <cp:keywords>二〇一二年中国服装零售行业深度研究分析及未来四年发展前景预测报告</cp:keywords>
  <dc:description>二〇一二年中国服装零售行业深度研究分析及未来四年发展前景预测报告</dc:description>
</cp:coreProperties>
</file>