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8d7dbac05456c" w:history="1">
              <w:r>
                <w:rPr>
                  <w:rStyle w:val="Hyperlink"/>
                </w:rPr>
                <w:t>二〇一二年中国版洗碗机行业深度研究分析及未来发展前景预测报告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8d7dbac05456c" w:history="1">
              <w:r>
                <w:rPr>
                  <w:rStyle w:val="Hyperlink"/>
                </w:rPr>
                <w:t>二〇一二年中国版洗碗机行业深度研究分析及未来发展前景预测报告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8d7dbac05456c" w:history="1">
                <w:r>
                  <w:rPr>
                    <w:rStyle w:val="Hyperlink"/>
                  </w:rPr>
                  <w:t>https://www.20087.com/2012-04/R_eryierbanxiwanjihangyeshenduyanjiufe.html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2d8d7dbac05456c" w:history="1">
        <w:r>
          <w:rPr>
            <w:rStyle w:val="Hyperlink"/>
          </w:rPr>
          <w:t>二〇一二年中国版洗碗机行业深度研究分析及未来发展前景预测报告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洗碗机产品的功能及消费者关注的因素</w:t>
      </w:r>
      <w:r>
        <w:rPr>
          <w:rFonts w:hint="eastAsia"/>
        </w:rPr>
        <w:br/>
      </w:r>
      <w:r>
        <w:rPr>
          <w:rFonts w:hint="eastAsia"/>
        </w:rPr>
        <w:t>　　　　一、洗碗机产品功能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洗碗机消费结构分析</w:t>
      </w:r>
      <w:r>
        <w:rPr>
          <w:rFonts w:hint="eastAsia"/>
        </w:rPr>
        <w:br/>
      </w:r>
      <w:r>
        <w:rPr>
          <w:rFonts w:hint="eastAsia"/>
        </w:rPr>
        <w:t>　　图表 洗碗机消费的市场变化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洗碗机行业品牌忠诚度调查</w:t>
      </w:r>
      <w:r>
        <w:rPr>
          <w:rFonts w:hint="eastAsia"/>
        </w:rPr>
        <w:br/>
      </w:r>
      <w:r>
        <w:rPr>
          <w:rFonts w:hint="eastAsia"/>
        </w:rPr>
        <w:t>　　图表 洗碗机行业品牌市场占有率调查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8d7dbac05456c" w:history="1">
        <w:r>
          <w:rPr>
            <w:rStyle w:val="Hyperlink"/>
          </w:rPr>
          <w:t>二〇一二年中国版洗碗机行业深度研究分析及未来发展前景预测报告</w:t>
        </w:r>
      </w:hyperlink>
      <w:r>
        <w:rPr>
          <w:color w:val="C00000"/>
        </w:rPr>
        <w:t>》，报告编号：</w:t>
      </w:r>
      <w:r>
        <w:rPr>
          <w:rFonts w:hint="eastAsia"/>
          <w:color w:val="C00000"/>
        </w:rPr>
        <w:t>0999063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8d7dbac05456c" w:history="1">
        <w:r>
          <w:rPr>
            <w:rStyle w:val="Hyperlink"/>
          </w:rPr>
          <w:t>https://www.20087.com/2012-04/R_eryierbanxiwanjihangyeshenduyanjiufe.html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7cf6c6d794f2a" w:history="1">
      <w:r>
        <w:rPr>
          <w:rStyle w:val="Hyperlink"/>
        </w:rPr>
        <w:t>二〇一二年中国版洗碗机行业深度研究分析及未来发展前景预测报告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xiwanjihangyeshenduyanjiufe.html" TargetMode="External" Id="Rc2d8d7dbac05456c" /></Relationships>
</file>

<file path=word/_rels/header2.xml.rels>&#65279;<?xml version="1.0" encoding="utf-8"?><Relationships xmlns="http://schemas.openxmlformats.org/package/2006/relationships"><Relationship Type="http://schemas.openxmlformats.org/officeDocument/2006/relationships/hyperlink" Target="https://www.20087.com/2012-04/R_eryierbanxiwanjihangyeshenduyanjiufe.html" TargetMode="External" Id="Rc357cf6c6d79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2012-04-17T07:53:00Z</dcterms:created>
  <dcterms:modified xsi:type="dcterms:W3CDTF">2012-04-17T08:53:00Z</dcterms:modified>
  <dc:subject>二〇一二年中国版洗碗机行业深度研究分析及未来发展前景预测报告</dc:subject>
  <dc:title>二〇一二年中国版洗碗机行业深度研究分析及未来发展前景预测报告</dc:title>
  <cp:keywords>二〇一二年中国版洗碗机行业深度研究分析及未来发展前景预测报告</cp:keywords>
  <dc:description>二〇一二年中国版洗碗机行业深度研究分析及未来发展前景预测报告</dc:description>
</cp:coreProperties>
</file>