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10d68dd6042c7" w:history="1">
              <w:r>
                <w:rPr>
                  <w:rStyle w:val="Hyperlink"/>
                </w:rPr>
                <w:t>二〇一二版婴幼儿奶粉项目商业计划书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10d68dd6042c7" w:history="1">
              <w:r>
                <w:rPr>
                  <w:rStyle w:val="Hyperlink"/>
                </w:rPr>
                <w:t>二〇一二版婴幼儿奶粉项目商业计划书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b10d68dd6042c7" w:history="1">
                <w:r>
                  <w:rPr>
                    <w:rStyle w:val="Hyperlink"/>
                  </w:rPr>
                  <w:t>https://www.20087.com/2012-04/R_eryierbanyingyouernaifenxiangmushang.html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cb10d68dd6042c7" w:history="1">
        <w:r>
          <w:rPr>
            <w:rStyle w:val="Hyperlink"/>
          </w:rPr>
          <w:t>二〇一二版婴幼儿奶粉项目商业计划书</w:t>
        </w:r>
      </w:hyperlink>
      <w:r>
        <w:rPr>
          <w:rFonts w:hint="eastAsia"/>
        </w:rPr>
        <w:t>》由咨询公司领衔撰写，依托庞大的细分市场数据库，在大量周密的市场调研基础上，主要依据了国家统计局、国家商务部、国家海关总署、婴幼儿奶粉相关行业协会、的基础信息，对我国婴幼儿奶粉行业的供给与需求状况、市场格局与分布等多方面进行了分析，并紧密结合项目情况对婴幼儿奶粉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婴幼儿奶粉市场分析</w:t>
      </w:r>
      <w:r>
        <w:rPr>
          <w:rFonts w:hint="eastAsia"/>
        </w:rPr>
        <w:br/>
      </w:r>
      <w:r>
        <w:rPr>
          <w:rFonts w:hint="eastAsia"/>
        </w:rPr>
        <w:t>　　第一节 婴幼儿奶粉市场现状及趋势</w:t>
      </w:r>
      <w:r>
        <w:rPr>
          <w:rFonts w:hint="eastAsia"/>
        </w:rPr>
        <w:br/>
      </w:r>
      <w:r>
        <w:rPr>
          <w:rFonts w:hint="eastAsia"/>
        </w:rPr>
        <w:t>　　　　一、婴幼儿奶粉国际市场现状及趋势</w:t>
      </w:r>
      <w:r>
        <w:rPr>
          <w:rFonts w:hint="eastAsia"/>
        </w:rPr>
        <w:br/>
      </w:r>
      <w:r>
        <w:rPr>
          <w:rFonts w:hint="eastAsia"/>
        </w:rPr>
        <w:t>　　　　二、婴幼儿奶粉国内市场现状及趋势</w:t>
      </w:r>
      <w:r>
        <w:rPr>
          <w:rFonts w:hint="eastAsia"/>
        </w:rPr>
        <w:br/>
      </w:r>
      <w:r>
        <w:rPr>
          <w:rFonts w:hint="eastAsia"/>
        </w:rPr>
        <w:t>　　　　三、婴幼儿奶粉市场供求及预测</w:t>
      </w:r>
      <w:r>
        <w:rPr>
          <w:rFonts w:hint="eastAsia"/>
        </w:rPr>
        <w:br/>
      </w:r>
      <w:r>
        <w:rPr>
          <w:rFonts w:hint="eastAsia"/>
        </w:rPr>
        <w:t>　　第二节 婴幼儿奶粉目标市场分析研究</w:t>
      </w:r>
      <w:r>
        <w:rPr>
          <w:rFonts w:hint="eastAsia"/>
        </w:rPr>
        <w:br/>
      </w:r>
      <w:r>
        <w:rPr>
          <w:rFonts w:hint="eastAsia"/>
        </w:rPr>
        <w:t>　　　　一、婴幼儿奶粉市场规模分析及预测</w:t>
      </w:r>
      <w:r>
        <w:rPr>
          <w:rFonts w:hint="eastAsia"/>
        </w:rPr>
        <w:br/>
      </w:r>
      <w:r>
        <w:rPr>
          <w:rFonts w:hint="eastAsia"/>
        </w:rPr>
        <w:t>　　　　二、婴幼儿奶粉目标客户的购买力</w:t>
      </w:r>
      <w:r>
        <w:rPr>
          <w:rFonts w:hint="eastAsia"/>
        </w:rPr>
        <w:br/>
      </w:r>
      <w:r>
        <w:rPr>
          <w:rFonts w:hint="eastAsia"/>
        </w:rPr>
        <w:t>　　　　三、婴幼儿奶粉市场中关键影响因素</w:t>
      </w:r>
      <w:r>
        <w:rPr>
          <w:rFonts w:hint="eastAsia"/>
        </w:rPr>
        <w:br/>
      </w:r>
      <w:r>
        <w:rPr>
          <w:rFonts w:hint="eastAsia"/>
        </w:rPr>
        <w:t>　　　　四、婴幼儿奶粉细分市场分析研究</w:t>
      </w:r>
      <w:r>
        <w:rPr>
          <w:rFonts w:hint="eastAsia"/>
        </w:rPr>
        <w:br/>
      </w:r>
      <w:r>
        <w:rPr>
          <w:rFonts w:hint="eastAsia"/>
        </w:rPr>
        <w:t>　　　　五、婴幼儿奶粉项目计划拥有的市场份额</w:t>
      </w:r>
      <w:r>
        <w:rPr>
          <w:rFonts w:hint="eastAsia"/>
        </w:rPr>
        <w:br/>
      </w:r>
      <w:r>
        <w:rPr>
          <w:rFonts w:hint="eastAsia"/>
        </w:rPr>
        <w:t>　　第三节 研究总结</w:t>
      </w:r>
      <w:r>
        <w:rPr>
          <w:rFonts w:hint="eastAsia"/>
        </w:rPr>
        <w:br/>
      </w:r>
      <w:r>
        <w:rPr>
          <w:rFonts w:hint="eastAsia"/>
        </w:rPr>
        <w:br/>
      </w:r>
      <w:r>
        <w:rPr>
          <w:rFonts w:hint="eastAsia"/>
        </w:rPr>
        <w:t>第四章 婴幼儿奶粉行业分析</w:t>
      </w:r>
      <w:r>
        <w:rPr>
          <w:rFonts w:hint="eastAsia"/>
        </w:rPr>
        <w:br/>
      </w:r>
      <w:r>
        <w:rPr>
          <w:rFonts w:hint="eastAsia"/>
        </w:rPr>
        <w:t>　　第一节 婴幼儿奶粉行业分析</w:t>
      </w:r>
      <w:r>
        <w:rPr>
          <w:rFonts w:hint="eastAsia"/>
        </w:rPr>
        <w:br/>
      </w:r>
      <w:r>
        <w:rPr>
          <w:rFonts w:hint="eastAsia"/>
        </w:rPr>
        <w:t>　　　　一、婴幼儿奶粉产业基本情况</w:t>
      </w:r>
      <w:r>
        <w:rPr>
          <w:rFonts w:hint="eastAsia"/>
        </w:rPr>
        <w:br/>
      </w:r>
      <w:r>
        <w:rPr>
          <w:rFonts w:hint="eastAsia"/>
        </w:rPr>
        <w:t>　　　　二、婴幼儿奶粉行业存在的问题及机会</w:t>
      </w:r>
      <w:r>
        <w:rPr>
          <w:rFonts w:hint="eastAsia"/>
        </w:rPr>
        <w:br/>
      </w:r>
      <w:r>
        <w:rPr>
          <w:rFonts w:hint="eastAsia"/>
        </w:rPr>
        <w:t>　　　　三、婴幼儿奶粉行业投资前景分析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2009-2011年婴幼儿奶粉国际市场规模</w:t>
      </w:r>
      <w:r>
        <w:rPr>
          <w:rFonts w:hint="eastAsia"/>
        </w:rPr>
        <w:br/>
      </w:r>
      <w:r>
        <w:rPr>
          <w:rFonts w:hint="eastAsia"/>
        </w:rPr>
        <w:t>　　图表 2009-2011年婴幼儿奶粉国内市场规模</w:t>
      </w:r>
      <w:r>
        <w:rPr>
          <w:rFonts w:hint="eastAsia"/>
        </w:rPr>
        <w:br/>
      </w:r>
      <w:r>
        <w:rPr>
          <w:rFonts w:hint="eastAsia"/>
        </w:rPr>
        <w:t>　　图表 2012-2016年婴幼儿奶粉国际市场规模预测</w:t>
      </w:r>
      <w:r>
        <w:rPr>
          <w:rFonts w:hint="eastAsia"/>
        </w:rPr>
        <w:br/>
      </w:r>
      <w:r>
        <w:rPr>
          <w:rFonts w:hint="eastAsia"/>
        </w:rPr>
        <w:t>　　图表 2012-2016年婴幼儿奶粉国内市场规模预测</w:t>
      </w:r>
      <w:r>
        <w:rPr>
          <w:rFonts w:hint="eastAsia"/>
        </w:rPr>
        <w:br/>
      </w:r>
      <w:r>
        <w:rPr>
          <w:rFonts w:hint="eastAsia"/>
        </w:rPr>
        <w:t>　　图表 2009-2011年婴幼儿奶粉全国及各地区差能、产量</w:t>
      </w:r>
      <w:r>
        <w:rPr>
          <w:rFonts w:hint="eastAsia"/>
        </w:rPr>
        <w:br/>
      </w:r>
      <w:r>
        <w:rPr>
          <w:rFonts w:hint="eastAsia"/>
        </w:rPr>
        <w:t>　　图表 2009-2011年婴幼儿奶粉全国及各地区需求量</w:t>
      </w:r>
      <w:r>
        <w:rPr>
          <w:rFonts w:hint="eastAsia"/>
        </w:rPr>
        <w:br/>
      </w:r>
      <w:r>
        <w:rPr>
          <w:rFonts w:hint="eastAsia"/>
        </w:rPr>
        <w:t>　　图表 2012-2016年婴幼儿奶粉市场供需预测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10d68dd6042c7" w:history="1">
        <w:r>
          <w:rPr>
            <w:rStyle w:val="Hyperlink"/>
          </w:rPr>
          <w:t>二〇一二版婴幼儿奶粉项目商业计划书</w:t>
        </w:r>
      </w:hyperlink>
      <w:r>
        <w:rPr>
          <w:color w:val="C00000"/>
        </w:rPr>
        <w:t>》，报告编号：</w:t>
      </w:r>
      <w:r>
        <w:rPr>
          <w:rFonts w:hint="eastAsia"/>
          <w:color w:val="C00000"/>
        </w:rPr>
        <w:t>1000305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b10d68dd6042c7" w:history="1">
        <w:r>
          <w:rPr>
            <w:rStyle w:val="Hyperlink"/>
          </w:rPr>
          <w:t>https://www.20087.com/2012-04/R_eryierbanyingyouernaifenxiangmushang.html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93cf66e104154" w:history="1">
      <w:r>
        <w:rPr>
          <w:rStyle w:val="Hyperlink"/>
        </w:rPr>
        <w:t>二〇一二版婴幼儿奶粉项目商业计划书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yingyouernaifenxiangmushang.html" TargetMode="External" Id="Rccb10d68dd6042c7" /></Relationships>
</file>

<file path=word/_rels/header2.xml.rels>&#65279;<?xml version="1.0" encoding="utf-8"?><Relationships xmlns="http://schemas.openxmlformats.org/package/2006/relationships"><Relationship Type="http://schemas.openxmlformats.org/officeDocument/2006/relationships/hyperlink" Target="https://www.20087.com/2012-04/R_eryierbanyingyouernaifenxiangmushang.html" TargetMode="External" Id="R6a593cf66e10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2012-04-18T06:18:00Z</dcterms:created>
  <dcterms:modified xsi:type="dcterms:W3CDTF">2012-04-18T07:18:00Z</dcterms:modified>
  <dc:subject>二〇一二版婴幼儿奶粉项目商业计划书</dc:subject>
  <dc:title>二〇一二版婴幼儿奶粉项目商业计划书</dc:title>
  <cp:keywords>二〇一二版婴幼儿奶粉项目商业计划书</cp:keywords>
  <dc:description>二〇一二版婴幼儿奶粉项目商业计划书</dc:description>
</cp:coreProperties>
</file>