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f29a38b694c54" w:history="1">
              <w:r>
                <w:rPr>
                  <w:rStyle w:val="Hyperlink"/>
                </w:rPr>
                <w:t>2008-2011年中国剧场艺术行业发展回顾及2012-2016年趋势预测报告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f29a38b694c54" w:history="1">
              <w:r>
                <w:rPr>
                  <w:rStyle w:val="Hyperlink"/>
                </w:rPr>
                <w:t>2008-2011年中国剧场艺术行业发展回顾及2012-2016年趋势预测报告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f29a38b694c54" w:history="1">
                <w:r>
                  <w:rPr>
                    <w:rStyle w:val="Hyperlink"/>
                  </w:rPr>
                  <w:t>https://www.20087.com/2012-04/R_juchangyishuhangyefazhanhuiguji2012_.html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2014年中国文化产业运行态势分析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2014年中国文化产业总体概况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2014年中国文化产业现状综述</w:t>
      </w:r>
      <w:r>
        <w:rPr>
          <w:rFonts w:hint="eastAsia"/>
        </w:rPr>
        <w:br/>
      </w:r>
      <w:r>
        <w:rPr>
          <w:rFonts w:hint="eastAsia"/>
        </w:rPr>
        <w:t>　　　　一、2014年文化产业投入进一步加大</w:t>
      </w:r>
      <w:r>
        <w:rPr>
          <w:rFonts w:hint="eastAsia"/>
        </w:rPr>
        <w:br/>
      </w:r>
      <w:r>
        <w:rPr>
          <w:rFonts w:hint="eastAsia"/>
        </w:rPr>
        <w:t>　　　　二、2014年我国文化产业发展亮点频现</w:t>
      </w:r>
      <w:r>
        <w:rPr>
          <w:rFonts w:hint="eastAsia"/>
        </w:rPr>
        <w:br/>
      </w:r>
      <w:r>
        <w:rPr>
          <w:rFonts w:hint="eastAsia"/>
        </w:rPr>
        <w:t>　　　　三、2014年文化产业强劲增长</w:t>
      </w:r>
      <w:r>
        <w:rPr>
          <w:rFonts w:hint="eastAsia"/>
        </w:rPr>
        <w:br/>
      </w:r>
      <w:r>
        <w:rPr>
          <w:rFonts w:hint="eastAsia"/>
        </w:rPr>
        <w:t>　　　　四、2014年文化企业把握契机开拓市场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五、深圳文化创意产业振兴发展规划的借鉴意义</w:t>
      </w:r>
      <w:r>
        <w:rPr>
          <w:rFonts w:hint="eastAsia"/>
        </w:rPr>
        <w:br/>
      </w:r>
      <w:r>
        <w:rPr>
          <w:rFonts w:hint="eastAsia"/>
        </w:rPr>
        <w:t>　　第三节 2014年中国文化体制改革分析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二、2014年文化体制改革实现大飞跃</w:t>
      </w:r>
      <w:r>
        <w:rPr>
          <w:rFonts w:hint="eastAsia"/>
        </w:rPr>
        <w:br/>
      </w:r>
      <w:r>
        <w:rPr>
          <w:rFonts w:hint="eastAsia"/>
        </w:rPr>
        <w:t>　　　　三、应正确把握文化生产的双重性质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四、关于文化体制改革遵循的原则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第四节 2014年中国文化产业发展存在的问题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二、文化生态环境不够理想，文化产业规划政策不完善。</w:t>
      </w:r>
      <w:r>
        <w:rPr>
          <w:rFonts w:hint="eastAsia"/>
        </w:rPr>
        <w:br/>
      </w:r>
      <w:r>
        <w:rPr>
          <w:rFonts w:hint="eastAsia"/>
        </w:rPr>
        <w:t>　　　　三、文化企业规模小，文化精品不多，核心竞争力不强。</w:t>
      </w:r>
      <w:r>
        <w:rPr>
          <w:rFonts w:hint="eastAsia"/>
        </w:rPr>
        <w:br/>
      </w:r>
      <w:r>
        <w:rPr>
          <w:rFonts w:hint="eastAsia"/>
        </w:rPr>
        <w:t>　　　　四、文化内容资源尚未有效开发利用，在国际上国家文化软实力的提升有限。</w:t>
      </w:r>
      <w:r>
        <w:rPr>
          <w:rFonts w:hint="eastAsia"/>
        </w:rPr>
        <w:br/>
      </w:r>
      <w:r>
        <w:rPr>
          <w:rFonts w:hint="eastAsia"/>
        </w:rPr>
        <w:t>　　　　五、文化产业意识需要在广度深度上的觉悟。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中国曲艺文化概述</w:t>
      </w:r>
      <w:r>
        <w:rPr>
          <w:rFonts w:hint="eastAsia"/>
        </w:rPr>
        <w:br/>
      </w:r>
      <w:r>
        <w:rPr>
          <w:rFonts w:hint="eastAsia"/>
        </w:rPr>
        <w:t>　　第一节 中国曲艺文化阐述</w:t>
      </w:r>
      <w:r>
        <w:rPr>
          <w:rFonts w:hint="eastAsia"/>
        </w:rPr>
        <w:br/>
      </w:r>
      <w:r>
        <w:rPr>
          <w:rFonts w:hint="eastAsia"/>
        </w:rPr>
        <w:t>　　　　一、中国曲艺文化特色</w:t>
      </w:r>
      <w:r>
        <w:rPr>
          <w:rFonts w:hint="eastAsia"/>
        </w:rPr>
        <w:br/>
      </w:r>
      <w:r>
        <w:rPr>
          <w:rFonts w:hint="eastAsia"/>
        </w:rPr>
        <w:t>　　　　二、中国曲艺的种类与区域特性</w:t>
      </w:r>
      <w:r>
        <w:rPr>
          <w:rFonts w:hint="eastAsia"/>
        </w:rPr>
        <w:br/>
      </w:r>
      <w:r>
        <w:rPr>
          <w:rFonts w:hint="eastAsia"/>
        </w:rPr>
        <w:t>　　第二节 中国曲艺起源与发展</w:t>
      </w:r>
      <w:r>
        <w:rPr>
          <w:rFonts w:hint="eastAsia"/>
        </w:rPr>
        <w:br/>
      </w:r>
      <w:r>
        <w:rPr>
          <w:rFonts w:hint="eastAsia"/>
        </w:rPr>
        <w:t>　　第三节 中国曲艺文化的社会功能</w:t>
      </w:r>
      <w:r>
        <w:rPr>
          <w:rFonts w:hint="eastAsia"/>
        </w:rPr>
        <w:br/>
      </w:r>
      <w:r>
        <w:rPr>
          <w:rFonts w:hint="eastAsia"/>
        </w:rPr>
        <w:t>　　第四节 剧场艺术阐述</w:t>
      </w:r>
      <w:r>
        <w:rPr>
          <w:rFonts w:hint="eastAsia"/>
        </w:rPr>
        <w:br/>
      </w:r>
      <w:r>
        <w:rPr>
          <w:rFonts w:hint="eastAsia"/>
        </w:rPr>
        <w:t>　　　　一、小剧场艺术与中国早期话剧</w:t>
      </w:r>
      <w:r>
        <w:rPr>
          <w:rFonts w:hint="eastAsia"/>
        </w:rPr>
        <w:br/>
      </w:r>
      <w:r>
        <w:rPr>
          <w:rFonts w:hint="eastAsia"/>
        </w:rPr>
        <w:t>　　　　二、剧场艺术：观众培育任重道远</w:t>
      </w:r>
      <w:r>
        <w:rPr>
          <w:rFonts w:hint="eastAsia"/>
        </w:rPr>
        <w:br/>
      </w:r>
      <w:r>
        <w:rPr>
          <w:rFonts w:hint="eastAsia"/>
        </w:rPr>
        <w:t>　　　　三、赖声川的现代剧场艺术分析</w:t>
      </w:r>
      <w:r>
        <w:rPr>
          <w:rFonts w:hint="eastAsia"/>
        </w:rPr>
        <w:br/>
      </w:r>
      <w:r>
        <w:rPr>
          <w:rFonts w:hint="eastAsia"/>
        </w:rPr>
        <w:t>　　　　四、论小剧场艺术的若干特征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2014年中国曲艺文化产业运行环境解析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　　十二、国际经济环境与趋势分析</w:t>
      </w:r>
      <w:r>
        <w:rPr>
          <w:rFonts w:hint="eastAsia"/>
        </w:rPr>
        <w:br/>
      </w:r>
      <w:r>
        <w:rPr>
          <w:rFonts w:hint="eastAsia"/>
        </w:rPr>
        <w:t>　　　　十三、文化产业在国民经济中的地位分析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2014年中国文化产业政策环境及影响分析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2009-2014年文化产业振兴规划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2014年中国曲艺文化产业运行态势分析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2014年中国曲艺文化发展现状总体分析</w:t>
      </w:r>
      <w:r>
        <w:rPr>
          <w:rFonts w:hint="eastAsia"/>
        </w:rPr>
        <w:br/>
      </w:r>
      <w:r>
        <w:rPr>
          <w:rFonts w:hint="eastAsia"/>
        </w:rPr>
        <w:t>　　　　一、中国曲艺文化世界地位分析</w:t>
      </w:r>
      <w:r>
        <w:rPr>
          <w:rFonts w:hint="eastAsia"/>
        </w:rPr>
        <w:br/>
      </w:r>
      <w:r>
        <w:rPr>
          <w:rFonts w:hint="eastAsia"/>
        </w:rPr>
        <w:t>　　　　二、浅析中国戏曲发展中的几个问题</w:t>
      </w:r>
      <w:r>
        <w:rPr>
          <w:rFonts w:hint="eastAsia"/>
        </w:rPr>
        <w:br/>
      </w:r>
      <w:r>
        <w:rPr>
          <w:rFonts w:hint="eastAsia"/>
        </w:rPr>
        <w:t>　　　　三、戏曲音乐的系统创新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t>　　　　一、对戏曲生态环境的影响</w:t>
      </w:r>
      <w:r>
        <w:rPr>
          <w:rFonts w:hint="eastAsia"/>
        </w:rPr>
        <w:br/>
      </w:r>
      <w:r>
        <w:rPr>
          <w:rFonts w:hint="eastAsia"/>
        </w:rPr>
        <w:t>　　　　二、对戏曲演出面貌的影响</w:t>
      </w:r>
      <w:r>
        <w:rPr>
          <w:rFonts w:hint="eastAsia"/>
        </w:rPr>
        <w:br/>
      </w:r>
      <w:r>
        <w:rPr>
          <w:rFonts w:hint="eastAsia"/>
        </w:rPr>
        <w:t>　　　　三、对戏曲编演时装新戏的影响</w:t>
      </w:r>
      <w:r>
        <w:rPr>
          <w:rFonts w:hint="eastAsia"/>
        </w:rPr>
        <w:br/>
      </w:r>
      <w:r>
        <w:rPr>
          <w:rFonts w:hint="eastAsia"/>
        </w:rPr>
        <w:t>　　　　四、对戏曲戏剧观念的影响</w:t>
      </w:r>
      <w:r>
        <w:rPr>
          <w:rFonts w:hint="eastAsia"/>
        </w:rPr>
        <w:br/>
      </w:r>
      <w:r>
        <w:rPr>
          <w:rFonts w:hint="eastAsia"/>
        </w:rPr>
        <w:t>　　　　五、对中国戏曲现代化进程的影响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　　一、昆曲历史溯源及发展</w:t>
      </w:r>
      <w:r>
        <w:rPr>
          <w:rFonts w:hint="eastAsia"/>
        </w:rPr>
        <w:br/>
      </w:r>
      <w:r>
        <w:rPr>
          <w:rFonts w:hint="eastAsia"/>
        </w:rPr>
        <w:t>　　　　二、昆曲表演特点</w:t>
      </w:r>
      <w:r>
        <w:rPr>
          <w:rFonts w:hint="eastAsia"/>
        </w:rPr>
        <w:br/>
      </w:r>
      <w:r>
        <w:rPr>
          <w:rFonts w:hint="eastAsia"/>
        </w:rPr>
        <w:t>　　　　三、昆曲所取得的成就</w:t>
      </w:r>
      <w:r>
        <w:rPr>
          <w:rFonts w:hint="eastAsia"/>
        </w:rPr>
        <w:br/>
      </w:r>
      <w:r>
        <w:rPr>
          <w:rFonts w:hint="eastAsia"/>
        </w:rPr>
        <w:t>　　　　四、代表人物和代表剧目</w:t>
      </w:r>
      <w:r>
        <w:rPr>
          <w:rFonts w:hint="eastAsia"/>
        </w:rPr>
        <w:br/>
      </w:r>
      <w:r>
        <w:rPr>
          <w:rFonts w:hint="eastAsia"/>
        </w:rPr>
        <w:t>　　　　五、昆曲发展现状分析</w:t>
      </w:r>
      <w:r>
        <w:rPr>
          <w:rFonts w:hint="eastAsia"/>
        </w:rPr>
        <w:br/>
      </w:r>
      <w:r>
        <w:rPr>
          <w:rFonts w:hint="eastAsia"/>
        </w:rPr>
        <w:t>　　　　六、昆曲发展趋势分析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　　一、黄梅戏历史溯源及发展</w:t>
      </w:r>
      <w:r>
        <w:rPr>
          <w:rFonts w:hint="eastAsia"/>
        </w:rPr>
        <w:br/>
      </w:r>
      <w:r>
        <w:rPr>
          <w:rFonts w:hint="eastAsia"/>
        </w:rPr>
        <w:t>　　　　二、黄梅戏发展特点</w:t>
      </w:r>
      <w:r>
        <w:rPr>
          <w:rFonts w:hint="eastAsia"/>
        </w:rPr>
        <w:br/>
      </w:r>
      <w:r>
        <w:rPr>
          <w:rFonts w:hint="eastAsia"/>
        </w:rPr>
        <w:t>　　　　三、黄梅戏发展存在的问题</w:t>
      </w:r>
      <w:r>
        <w:rPr>
          <w:rFonts w:hint="eastAsia"/>
        </w:rPr>
        <w:br/>
      </w:r>
      <w:r>
        <w:rPr>
          <w:rFonts w:hint="eastAsia"/>
        </w:rPr>
        <w:t>　　　　四、黄梅戏发展现状及趋势分析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　　一、豫剧历史溯源及发展</w:t>
      </w:r>
      <w:r>
        <w:rPr>
          <w:rFonts w:hint="eastAsia"/>
        </w:rPr>
        <w:br/>
      </w:r>
      <w:r>
        <w:rPr>
          <w:rFonts w:hint="eastAsia"/>
        </w:rPr>
        <w:t>　　　　二、豫剧发展特点</w:t>
      </w:r>
      <w:r>
        <w:rPr>
          <w:rFonts w:hint="eastAsia"/>
        </w:rPr>
        <w:br/>
      </w:r>
      <w:r>
        <w:rPr>
          <w:rFonts w:hint="eastAsia"/>
        </w:rPr>
        <w:t>　　　　三、豫剧发展存在的问题</w:t>
      </w:r>
      <w:r>
        <w:rPr>
          <w:rFonts w:hint="eastAsia"/>
        </w:rPr>
        <w:br/>
      </w:r>
      <w:r>
        <w:rPr>
          <w:rFonts w:hint="eastAsia"/>
        </w:rPr>
        <w:t>　　　　四、豫剧发展现状及趋势分析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　　二、历史及发展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四、主要流派及代表剧目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四、剧目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四、角色行当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2014年中国歌舞剧市场分析</w:t>
      </w:r>
      <w:r>
        <w:rPr>
          <w:rFonts w:hint="eastAsia"/>
        </w:rPr>
        <w:br/>
      </w:r>
      <w:r>
        <w:rPr>
          <w:rFonts w:hint="eastAsia"/>
        </w:rPr>
        <w:t>　　第一节 歌剧相关概述</w:t>
      </w:r>
      <w:r>
        <w:rPr>
          <w:rFonts w:hint="eastAsia"/>
        </w:rPr>
        <w:br/>
      </w:r>
      <w:r>
        <w:rPr>
          <w:rFonts w:hint="eastAsia"/>
        </w:rPr>
        <w:t>　　　　一、歌剧的起源</w:t>
      </w:r>
      <w:r>
        <w:rPr>
          <w:rFonts w:hint="eastAsia"/>
        </w:rPr>
        <w:br/>
      </w:r>
      <w:r>
        <w:rPr>
          <w:rFonts w:hint="eastAsia"/>
        </w:rPr>
        <w:t>　　　　二、歌剧的发展</w:t>
      </w:r>
      <w:r>
        <w:rPr>
          <w:rFonts w:hint="eastAsia"/>
        </w:rPr>
        <w:br/>
      </w:r>
      <w:r>
        <w:rPr>
          <w:rFonts w:hint="eastAsia"/>
        </w:rPr>
        <w:t>　　　　三、声乐</w:t>
      </w:r>
      <w:r>
        <w:rPr>
          <w:rFonts w:hint="eastAsia"/>
        </w:rPr>
        <w:br/>
      </w:r>
      <w:r>
        <w:rPr>
          <w:rFonts w:hint="eastAsia"/>
        </w:rPr>
        <w:t>　　　　四、歌剧院</w:t>
      </w:r>
      <w:r>
        <w:rPr>
          <w:rFonts w:hint="eastAsia"/>
        </w:rPr>
        <w:br/>
      </w:r>
      <w:r>
        <w:rPr>
          <w:rFonts w:hint="eastAsia"/>
        </w:rPr>
        <w:t>　　第二节 2014年中国歌舞剧艺术的发展</w:t>
      </w:r>
      <w:r>
        <w:rPr>
          <w:rFonts w:hint="eastAsia"/>
        </w:rPr>
        <w:br/>
      </w:r>
      <w:r>
        <w:rPr>
          <w:rFonts w:hint="eastAsia"/>
        </w:rPr>
        <w:t>　　　　一、歌舞剧艺术市场动态分析</w:t>
      </w:r>
      <w:r>
        <w:rPr>
          <w:rFonts w:hint="eastAsia"/>
        </w:rPr>
        <w:br/>
      </w:r>
      <w:r>
        <w:rPr>
          <w:rFonts w:hint="eastAsia"/>
        </w:rPr>
        <w:t>　　　　二、中国歌舞剧艺术发展面临的壁垒</w:t>
      </w:r>
      <w:r>
        <w:rPr>
          <w:rFonts w:hint="eastAsia"/>
        </w:rPr>
        <w:br/>
      </w:r>
      <w:r>
        <w:rPr>
          <w:rFonts w:hint="eastAsia"/>
        </w:rPr>
        <w:t>　　　　三、中国歌舞剧艺术经验借鉴</w:t>
      </w:r>
      <w:r>
        <w:rPr>
          <w:rFonts w:hint="eastAsia"/>
        </w:rPr>
        <w:br/>
      </w:r>
      <w:r>
        <w:rPr>
          <w:rFonts w:hint="eastAsia"/>
        </w:rPr>
        <w:t>　　第三节 2014年中国歌舞剧艺术细分市场分析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二、歌舞剧</w:t>
      </w:r>
      <w:r>
        <w:rPr>
          <w:rFonts w:hint="eastAsia"/>
        </w:rPr>
        <w:br/>
      </w:r>
      <w:r>
        <w:rPr>
          <w:rFonts w:hint="eastAsia"/>
        </w:rPr>
        <w:t>　　　　三、芭蕾</w:t>
      </w:r>
      <w:r>
        <w:rPr>
          <w:rFonts w:hint="eastAsia"/>
        </w:rPr>
        <w:br/>
      </w:r>
      <w:r>
        <w:rPr>
          <w:rFonts w:hint="eastAsia"/>
        </w:rPr>
        <w:t>　　第四节 2014-2020年中国歌剧音乐创作前景预测</w:t>
      </w:r>
      <w:r>
        <w:rPr>
          <w:rFonts w:hint="eastAsia"/>
        </w:rPr>
        <w:br/>
      </w:r>
      <w:r>
        <w:rPr>
          <w:rFonts w:hint="eastAsia"/>
        </w:rPr>
        <w:t>　　　　一、中国歌剧音乐创作发展的基础</w:t>
      </w:r>
      <w:r>
        <w:rPr>
          <w:rFonts w:hint="eastAsia"/>
        </w:rPr>
        <w:br/>
      </w:r>
      <w:r>
        <w:rPr>
          <w:rFonts w:hint="eastAsia"/>
        </w:rPr>
        <w:t>　　　　二、关于中国歌剧未来发展的畅想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2014年中国其他剧场艺术市场分析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　　一、二人转简介</w:t>
      </w:r>
      <w:r>
        <w:rPr>
          <w:rFonts w:hint="eastAsia"/>
        </w:rPr>
        <w:br/>
      </w:r>
      <w:r>
        <w:rPr>
          <w:rFonts w:hint="eastAsia"/>
        </w:rPr>
        <w:t>　　　　二、二人转现存问题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第二节 相声</w:t>
      </w:r>
      <w:r>
        <w:rPr>
          <w:rFonts w:hint="eastAsia"/>
        </w:rPr>
        <w:br/>
      </w:r>
      <w:r>
        <w:rPr>
          <w:rFonts w:hint="eastAsia"/>
        </w:rPr>
        <w:t>　　　　一、相声表演现状</w:t>
      </w:r>
      <w:r>
        <w:rPr>
          <w:rFonts w:hint="eastAsia"/>
        </w:rPr>
        <w:br/>
      </w:r>
      <w:r>
        <w:rPr>
          <w:rFonts w:hint="eastAsia"/>
        </w:rPr>
        <w:t>　　　　二、“天桥乐”恢复传统</w:t>
      </w:r>
      <w:r>
        <w:rPr>
          <w:rFonts w:hint="eastAsia"/>
        </w:rPr>
        <w:br/>
      </w:r>
      <w:r>
        <w:rPr>
          <w:rFonts w:hint="eastAsia"/>
        </w:rPr>
        <w:t>　　第三节 木偶剧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二、形成与发展</w:t>
      </w:r>
      <w:r>
        <w:rPr>
          <w:rFonts w:hint="eastAsia"/>
        </w:rPr>
        <w:br/>
      </w:r>
      <w:r>
        <w:rPr>
          <w:rFonts w:hint="eastAsia"/>
        </w:rPr>
        <w:t>　　　　三、南派掌中木偶戏的“突围”创新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2014-2020年中国曲艺文化产业前景展望与趋势预测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2014-2020年中国文化产业前景预测分析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2014-2020年中国文化产业发展趋势预测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t>　　第三节 2014-2020年中国曲艺文化产业发展战略分析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2014-2020年中国曲艺文化产业投资战略研究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2014年中国文化产业投资概况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2014-2020年中国文化产业的投融资对策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中智^林^　2014-2020年中国戏曲文化产业投资前景预测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二、中国戏曲文化产业投资远景规划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12006-2014年我国国内生产总值及其增长速度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22008-2014年我国CPI、PPI运行趋势单位：%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32001年12月—2014年7月居民消费价格指数（上年同月=100）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4居民消费价格分类指数（2014年7月）</w:t>
      </w:r>
      <w:r>
        <w:rPr>
          <w:rFonts w:hint="eastAsia"/>
        </w:rPr>
        <w:br/>
      </w:r>
      <w:r>
        <w:rPr>
          <w:rFonts w:hint="eastAsia"/>
        </w:rPr>
        <w:t>　　图表 52014年7月份居民消费价格主要数据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62014年7月全国居民消费价格涨跌幅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72006-2014年我国农村居民人均纯收及其增长速度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82006-2014年我国城镇居民人均可支配收入及其增长速度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112014年我国各地区城镇固定资产投资累计同比增长率单位：%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122001年1-12月—2014年固定资产投资完成额月度累计同比增长率（%）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152008-2014年我国社会消费品零售总额走势图单位：亿元%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162001年12月—2014年社会消费品零售总额月度同比增长率（%）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172008-2014年进出口走势图单位：%</w:t>
      </w:r>
      <w:r>
        <w:rPr>
          <w:rFonts w:hint="eastAsia"/>
        </w:rPr>
        <w:br/>
      </w:r>
      <w:r>
        <w:rPr>
          <w:rFonts w:hint="eastAsia"/>
        </w:rPr>
        <w:t>　　图表 182001年12月—2014年出口总额月度同比增长率与进口总额月度同比增长率（%）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19美国2008年以来GDP季度环比增长率单位：%</w:t>
      </w:r>
      <w:r>
        <w:rPr>
          <w:rFonts w:hint="eastAsia"/>
        </w:rPr>
        <w:br/>
      </w:r>
      <w:r>
        <w:rPr>
          <w:rFonts w:hint="eastAsia"/>
        </w:rPr>
        <w:t>　　图表 20美国GDP、消费、投资和出口折年率季度同比增长单位：%</w:t>
      </w:r>
      <w:r>
        <w:rPr>
          <w:rFonts w:hint="eastAsia"/>
        </w:rPr>
        <w:br/>
      </w:r>
      <w:r>
        <w:rPr>
          <w:rFonts w:hint="eastAsia"/>
        </w:rPr>
        <w:t>　　图表 212008-2014年2季度各因素对美国经济增长的贡献度（单位：%）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22美国工业产值增长及产能利用率变化（单位：%）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232008-2014年美国CPI&amp;PPI变化趋势（单位：%）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2408年——2014年美国月度失业率情况单位：%</w:t>
      </w:r>
      <w:r>
        <w:rPr>
          <w:rFonts w:hint="eastAsia"/>
        </w:rPr>
        <w:br/>
      </w:r>
      <w:r>
        <w:rPr>
          <w:rFonts w:hint="eastAsia"/>
        </w:rPr>
        <w:t>　　图表 25欧盟16国GDP季度同比增长率单位：%</w:t>
      </w:r>
      <w:r>
        <w:rPr>
          <w:rFonts w:hint="eastAsia"/>
        </w:rPr>
        <w:br/>
      </w:r>
      <w:r>
        <w:rPr>
          <w:rFonts w:hint="eastAsia"/>
        </w:rPr>
        <w:t>　　图表 262008-2014年7月欧元区、德国、法国、意大利工业产值月环比变化（单位：%）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272008年-2014年欧元区CPI、PPI同比增长变化（单位：%）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28欧盟16国失业率率变化单位：%</w:t>
      </w:r>
      <w:r>
        <w:rPr>
          <w:rFonts w:hint="eastAsia"/>
        </w:rPr>
        <w:br/>
      </w:r>
      <w:r>
        <w:rPr>
          <w:rFonts w:hint="eastAsia"/>
        </w:rPr>
        <w:t>　　图表 292008-2014年2季度（季调后）日本实际GDP环比年率变化（单位：%）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302014年1月-2014年7月日本工业产值情况</w:t>
      </w:r>
      <w:r>
        <w:rPr>
          <w:rFonts w:hint="eastAsia"/>
        </w:rPr>
        <w:br/>
      </w:r>
      <w:r>
        <w:rPr>
          <w:rFonts w:hint="eastAsia"/>
        </w:rPr>
        <w:t>　　图表 312009-2014年日本CPI增长变化（单位：%）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322009-2014年日本失业率变化（单位：%）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f29a38b694c54" w:history="1">
        <w:r>
          <w:rPr>
            <w:rStyle w:val="Hyperlink"/>
          </w:rPr>
          <w:t>2008-2011年中国剧场艺术行业发展回顾及2012-2016年趋势预测报告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f29a38b694c54" w:history="1">
        <w:r>
          <w:rPr>
            <w:rStyle w:val="Hyperlink"/>
          </w:rPr>
          <w:t>https://www.20087.com/2012-04/R_juchangyishuhangyefazhanhuiguji2012_.html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282fc8b654add" w:history="1">
      <w:r>
        <w:rPr>
          <w:rStyle w:val="Hyperlink"/>
        </w:rPr>
        <w:t>2008-2011年中国剧场艺术行业发展回顾及2012-2016年趋势预测报告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uchangyishuhangyefazhanhuiguji2012_.html" TargetMode="External" Id="Rc99f29a38b69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uchangyishuhangyefazhanhuiguji2012_.html" TargetMode="External" Id="R504282fc8b65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2012-04-09T02:16:00Z</dcterms:created>
  <dcterms:modified xsi:type="dcterms:W3CDTF">2012-04-09T03:16:00Z</dcterms:modified>
  <dc:subject>2008-2011年中国剧场艺术行业发展回顾及2012-2016年趋势预测报告</dc:subject>
  <dc:title>2008-2011年中国剧场艺术行业发展回顾及2012-2016年趋势预测报告</dc:title>
  <cp:keywords>2008-2011年中国剧场艺术行业发展回顾及2012-2016年趋势预测报告</cp:keywords>
  <dc:description>2008-2011年中国剧场艺术行业发展回顾及2012-2016年趋势预测报告</dc:description>
</cp:coreProperties>
</file>