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8af6facfe44e0" w:history="1">
              <w:r>
                <w:rPr>
                  <w:rStyle w:val="Hyperlink"/>
                </w:rPr>
                <w:t>2008-2011年中国电机制造行业发展回顾及2012-2016年趋势预测报告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8af6facfe44e0" w:history="1">
              <w:r>
                <w:rPr>
                  <w:rStyle w:val="Hyperlink"/>
                </w:rPr>
                <w:t>2008-2011年中国电机制造行业发展回顾及2012-2016年趋势预测报告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8af6facfe44e0" w:history="1">
                <w:r>
                  <w:rPr>
                    <w:rStyle w:val="Hyperlink"/>
                  </w:rPr>
                  <w:t>https://www.20087.com/2012-04/R_dianjizhizaohangyefazhanhuiguji2012_.html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全球电机制造市场概况分析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三、电机制造发展趋势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三、电机制造发展趋势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中国电机制造行业经济环境分析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中国电机制造行业政策环境分析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中国电机制造行业社会环境分析</w:t>
      </w:r>
      <w:r>
        <w:rPr>
          <w:rFonts w:hint="eastAsia"/>
        </w:rPr>
        <w:br/>
      </w:r>
      <w:r>
        <w:rPr>
          <w:rFonts w:hint="eastAsia"/>
        </w:rPr>
        <w:t>　　第四节 中国电机制造行业技术环境分析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中国电机制造行业运行态势分析</w:t>
      </w:r>
      <w:r>
        <w:rPr>
          <w:rFonts w:hint="eastAsia"/>
        </w:rPr>
        <w:br/>
      </w:r>
      <w:r>
        <w:rPr>
          <w:rFonts w:hint="eastAsia"/>
        </w:rPr>
        <w:t>　　第一节 中国电机制造行业概况分析</w:t>
      </w:r>
      <w:r>
        <w:rPr>
          <w:rFonts w:hint="eastAsia"/>
        </w:rPr>
        <w:br/>
      </w:r>
      <w:r>
        <w:rPr>
          <w:rFonts w:hint="eastAsia"/>
        </w:rPr>
        <w:t>　　　　一、电机制造生产经营概况</w:t>
      </w:r>
      <w:r>
        <w:rPr>
          <w:rFonts w:hint="eastAsia"/>
        </w:rPr>
        <w:br/>
      </w:r>
      <w:r>
        <w:rPr>
          <w:rFonts w:hint="eastAsia"/>
        </w:rPr>
        <w:t>　　　　二、电机制造行业总体发展概况</w:t>
      </w:r>
      <w:r>
        <w:rPr>
          <w:rFonts w:hint="eastAsia"/>
        </w:rPr>
        <w:br/>
      </w:r>
      <w:r>
        <w:rPr>
          <w:rFonts w:hint="eastAsia"/>
        </w:rPr>
        <w:t>　　第二节 中国电机制造行业经受压力分析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一、人民币升值对电机制造产业的压力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二、出口退税下调对电机制造产业的压力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三、欧盟反倾销对电机制造产业的压力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四、原材料涨价对电机制造产业的压力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五、劳动力成本上升对电机制造产业的压力</w:t>
      </w:r>
      <w:r>
        <w:rPr>
          <w:rFonts w:hint="eastAsia"/>
        </w:rPr>
        <w:br/>
      </w:r>
      <w:r>
        <w:rPr>
          <w:rFonts w:hint="eastAsia"/>
        </w:rPr>
        <w:t>　　第三节 中国电机制造的发展及存在的问题分析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一、中国电机制造行业发展中的问题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二、发展电机制造的可行性问题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中国电机制造行业运行经济指标分析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全国及各省市电机制造行业规模分析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中国电机制造行业产销分析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中国电机制造行业盈利能力分析</w:t>
      </w:r>
      <w:r>
        <w:rPr>
          <w:rFonts w:hint="eastAsia"/>
        </w:rPr>
        <w:br/>
      </w:r>
      <w:r>
        <w:rPr>
          <w:rFonts w:hint="eastAsia"/>
        </w:rPr>
        <w:t>　　第四节 中国电机制造行业偿债能力分析</w:t>
      </w:r>
      <w:r>
        <w:rPr>
          <w:rFonts w:hint="eastAsia"/>
        </w:rPr>
        <w:br/>
      </w:r>
      <w:r>
        <w:rPr>
          <w:rFonts w:hint="eastAsia"/>
        </w:rPr>
        <w:t>　　第五节 中国电机制造行业营运能力分析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中国电机制造行业产销运行状况分析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全国及各省市电机制造行业产销数据分析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中国电机制造行业总销售收入分析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中国电机制造行业销售收入增长率分析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中国电机制造行业进出口分析</w:t>
      </w:r>
      <w:r>
        <w:rPr>
          <w:rFonts w:hint="eastAsia"/>
        </w:rPr>
        <w:br/>
      </w:r>
      <w:r>
        <w:rPr>
          <w:rFonts w:hint="eastAsia"/>
        </w:rPr>
        <w:t>　　第一节 中国电机制造进出口状况分析</w:t>
      </w:r>
      <w:r>
        <w:rPr>
          <w:rFonts w:hint="eastAsia"/>
        </w:rPr>
        <w:br/>
      </w:r>
      <w:r>
        <w:rPr>
          <w:rFonts w:hint="eastAsia"/>
        </w:rPr>
        <w:t>　　　　一、中国电机制造进出口规模及增长分析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二、中国电机制造进出口额差异及变化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中国电机制造出口状况分析</w:t>
      </w:r>
      <w:r>
        <w:rPr>
          <w:rFonts w:hint="eastAsia"/>
        </w:rPr>
        <w:br/>
      </w:r>
      <w:r>
        <w:rPr>
          <w:rFonts w:hint="eastAsia"/>
        </w:rPr>
        <w:t>　　　　一、中国电机制造出口规模及增长</w:t>
      </w:r>
      <w:r>
        <w:rPr>
          <w:rFonts w:hint="eastAsia"/>
        </w:rPr>
        <w:br/>
      </w:r>
      <w:r>
        <w:rPr>
          <w:rFonts w:hint="eastAsia"/>
        </w:rPr>
        <w:t>　　　　二、中国电机制造出口流向结构</w:t>
      </w:r>
      <w:r>
        <w:rPr>
          <w:rFonts w:hint="eastAsia"/>
        </w:rPr>
        <w:br/>
      </w:r>
      <w:r>
        <w:rPr>
          <w:rFonts w:hint="eastAsia"/>
        </w:rPr>
        <w:t>　　第三节 中国电机制造进口状况分析</w:t>
      </w:r>
      <w:r>
        <w:rPr>
          <w:rFonts w:hint="eastAsia"/>
        </w:rPr>
        <w:br/>
      </w:r>
      <w:r>
        <w:rPr>
          <w:rFonts w:hint="eastAsia"/>
        </w:rPr>
        <w:t>　　　　一、中国电机制造进口规模及增长</w:t>
      </w:r>
      <w:r>
        <w:rPr>
          <w:rFonts w:hint="eastAsia"/>
        </w:rPr>
        <w:br/>
      </w:r>
      <w:r>
        <w:rPr>
          <w:rFonts w:hint="eastAsia"/>
        </w:rPr>
        <w:t>　　　　二、中国电机制造进口流向结构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中国进出口电机制造主要产品价格特征分析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中国电机制造行业财务状况分析</w:t>
      </w:r>
      <w:r>
        <w:rPr>
          <w:rFonts w:hint="eastAsia"/>
        </w:rPr>
        <w:br/>
      </w:r>
      <w:r>
        <w:rPr>
          <w:rFonts w:hint="eastAsia"/>
        </w:rPr>
        <w:t>　　第一节 中国电机制造行业规模分析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一、中国电机制造行业总资产对比分析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二、中国电机制造行业企业单位数对比分析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三、中国电机制造行业从业人员平均人数对比分析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中国电机制造行业经济效益分析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一、中国电机制造行业产值利税率对比分析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二、中国电机制造行业资金利税率对比分析</w:t>
      </w:r>
      <w:r>
        <w:rPr>
          <w:rFonts w:hint="eastAsia"/>
        </w:rPr>
        <w:br/>
      </w:r>
      <w:r>
        <w:rPr>
          <w:rFonts w:hint="eastAsia"/>
        </w:rPr>
        <w:t>　　　　三、中国电机制造行业成本费用利润率对比分析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中国电机制造行业效率分析</w:t>
      </w:r>
      <w:r>
        <w:rPr>
          <w:rFonts w:hint="eastAsia"/>
        </w:rPr>
        <w:br/>
      </w:r>
      <w:r>
        <w:rPr>
          <w:rFonts w:hint="eastAsia"/>
        </w:rPr>
        <w:t>　　　　一、中国电机制造行业资产负债率对比分析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二、中国电机制造行业流动资产周转次数对比分析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中国电机制造行业结构分析</w:t>
      </w:r>
      <w:r>
        <w:rPr>
          <w:rFonts w:hint="eastAsia"/>
        </w:rPr>
        <w:br/>
      </w:r>
      <w:r>
        <w:rPr>
          <w:rFonts w:hint="eastAsia"/>
        </w:rPr>
        <w:t>　　　　一、中国电机制造行业地区结构分析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二、中国电机制造行业所有制结构分析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三、中国电机制造行业不同规模企业结构分析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中国电机制造行业不同规模企业财务状况分析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一、中国电机制造行业不同规模企业人均指标分析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二、中国电机制造行业不同规模企业盈利能力分析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三、中国电机制造行业不同规模企业营运能力分析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四、中国电机制造行业不同规模企业偿债能力分析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中国电机制造行业资产负债情况分析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中国电机制造行业工业总产值分析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第二节 中国电机制造行业总负债情况分析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中国电机制造行业资产负债率分析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中国电机制造行业产品销售成本分析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中国电机制造行业销售费用分析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中国电机制造行业管理费用分析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中国电机制造行业财务费用分析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中国电机制造行业资产运营状况分析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中国电机制造行业应收账款净额分析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中国电机制造行业流动资产分析</w:t>
      </w:r>
      <w:r>
        <w:rPr>
          <w:rFonts w:hint="eastAsia"/>
        </w:rPr>
        <w:br/>
      </w:r>
      <w:r>
        <w:rPr>
          <w:rFonts w:hint="eastAsia"/>
        </w:rPr>
        <w:t>　　　　一、流动资产分析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中国电机制造行业固定资产净值平均余额分析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中国电机制造行业总资产周转率分析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中国电机制造行业资本保值增值率分析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中国电机制造行业应收账款周转率分析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中国电机制造行业流动资产周转率分析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中国电机制造行业产成品资金占用率分析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中国电机制造行业盈利能力分析</w:t>
      </w:r>
      <w:r>
        <w:rPr>
          <w:rFonts w:hint="eastAsia"/>
        </w:rPr>
        <w:br/>
      </w:r>
      <w:r>
        <w:rPr>
          <w:rFonts w:hint="eastAsia"/>
        </w:rPr>
        <w:t>　　第一节 中国电机制造行业利润总额分析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中国电机制造行业销售毛利率分析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中国电机制造行业销售利润率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中国电机制造行业成本费用利润率分析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中国电机制造行业总资产利润率分析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中国电机制造行业净资产利润率分析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中国电机制造行业产值利税率分析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中国电机制造行业人均销售率分析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中国电机制造行业产成品资金占用率分析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中国电机制造行业资金利税率分析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中国电机制造行业成本费用利润率分析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中国电机制造行业重点区域运行分析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2012-2015年华东地区电机制造行业运行情况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一、华东地区电机制造行业产销分析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三、华东地区电机制造行业偿债能力分析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四、华东地区电机制造行业营运能力分析</w:t>
      </w:r>
      <w:r>
        <w:rPr>
          <w:rFonts w:hint="eastAsia"/>
        </w:rPr>
        <w:br/>
      </w:r>
      <w:r>
        <w:rPr>
          <w:rFonts w:hint="eastAsia"/>
        </w:rPr>
        <w:t>　　第二节 2012-2015年华南地区电机制造行业运行情况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一、华南地区电机制造行业产销分析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三、华南地区电机制造行业偿债能力分析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四、华南地区电机制造行业营运能力分析</w:t>
      </w:r>
      <w:r>
        <w:rPr>
          <w:rFonts w:hint="eastAsia"/>
        </w:rPr>
        <w:br/>
      </w:r>
      <w:r>
        <w:rPr>
          <w:rFonts w:hint="eastAsia"/>
        </w:rPr>
        <w:t>　　第三节 2012-2015年华中地区电机制造行业运行情况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一、华中地区电机制造行业产销分析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三、华中地区电机制造行业偿债能力分析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四、华中地区电机制造行业营运能力分析</w:t>
      </w:r>
      <w:r>
        <w:rPr>
          <w:rFonts w:hint="eastAsia"/>
        </w:rPr>
        <w:br/>
      </w:r>
      <w:r>
        <w:rPr>
          <w:rFonts w:hint="eastAsia"/>
        </w:rPr>
        <w:t>　　第四节 2012-2015年华北地区电机制造行业运行情况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一、华北地区电机制造行业产销分析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三、华北地区电机制造行业偿债能力分析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四、华北地区电机制造行业营运能力分析</w:t>
      </w:r>
      <w:r>
        <w:rPr>
          <w:rFonts w:hint="eastAsia"/>
        </w:rPr>
        <w:br/>
      </w:r>
      <w:r>
        <w:rPr>
          <w:rFonts w:hint="eastAsia"/>
        </w:rPr>
        <w:t>　　第五节 2012-2015年西北地区电机制造行业运行情况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一、西北地区电机制造行业产销分析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三、西北地区电机制造行业偿债能力分析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四、西北地区电机制造行业营运能力分析</w:t>
      </w:r>
      <w:r>
        <w:rPr>
          <w:rFonts w:hint="eastAsia"/>
        </w:rPr>
        <w:br/>
      </w:r>
      <w:r>
        <w:rPr>
          <w:rFonts w:hint="eastAsia"/>
        </w:rPr>
        <w:t>　　第六节 2012-2015年西南地区电机制造行业运行情况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一、西南地区电机制造行业产销分析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三、西南地区电机制造行业偿债能力分析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四、西南地区电机制造行业营运能力分析</w:t>
      </w:r>
      <w:r>
        <w:rPr>
          <w:rFonts w:hint="eastAsia"/>
        </w:rPr>
        <w:br/>
      </w:r>
      <w:r>
        <w:rPr>
          <w:rFonts w:hint="eastAsia"/>
        </w:rPr>
        <w:t>　　第七节 2012-2015年东北地区电机制造行业运行情况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一、东北地区电机制造行业产销分析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三、东北地区电机制造行业偿债能力分析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四、东北地区电机制造行业营运能力分析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中国电机制造行业主体竞争企业分析</w:t>
      </w:r>
      <w:r>
        <w:rPr>
          <w:rFonts w:hint="eastAsia"/>
        </w:rPr>
        <w:br/>
      </w:r>
      <w:r>
        <w:rPr>
          <w:rFonts w:hint="eastAsia"/>
        </w:rPr>
        <w:t>　　第一节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西安西玛电机（集团）股份有限公司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长沙电机厂有限责任公司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卧龙控股集团有限公司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宁夏鑫瑞特电机机械制造有限公司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中国电机制造行业相关行业分析</w:t>
      </w:r>
      <w:r>
        <w:rPr>
          <w:rFonts w:hint="eastAsia"/>
        </w:rPr>
        <w:br/>
      </w:r>
      <w:r>
        <w:rPr>
          <w:rFonts w:hint="eastAsia"/>
        </w:rPr>
        <w:t>　　第一节 中国电工钢行业运行态势分析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二、中国电工钢运行分析</w:t>
      </w:r>
      <w:r>
        <w:rPr>
          <w:rFonts w:hint="eastAsia"/>
        </w:rPr>
        <w:br/>
      </w:r>
      <w:r>
        <w:rPr>
          <w:rFonts w:hint="eastAsia"/>
        </w:rPr>
        <w:t>　　　　三、2015-2020年中国电工钢行业走势预测分析</w:t>
      </w:r>
      <w:r>
        <w:rPr>
          <w:rFonts w:hint="eastAsia"/>
        </w:rPr>
        <w:br/>
      </w:r>
      <w:r>
        <w:rPr>
          <w:rFonts w:hint="eastAsia"/>
        </w:rPr>
        <w:t>　　第二节 中国家用电器行业运行态势分析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二、中国家用电器行业运行分析</w:t>
      </w:r>
      <w:r>
        <w:rPr>
          <w:rFonts w:hint="eastAsia"/>
        </w:rPr>
        <w:br/>
      </w:r>
      <w:r>
        <w:rPr>
          <w:rFonts w:hint="eastAsia"/>
        </w:rPr>
        <w:t>　　　　三、2015-2020年中国家用电器行业走势预测分析</w:t>
      </w:r>
      <w:r>
        <w:rPr>
          <w:rFonts w:hint="eastAsia"/>
        </w:rPr>
        <w:br/>
      </w:r>
      <w:r>
        <w:rPr>
          <w:rFonts w:hint="eastAsia"/>
        </w:rPr>
        <w:t>　　第三节 中国机械行业运行态势分析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二、中国机械行业运行分析</w:t>
      </w:r>
      <w:r>
        <w:rPr>
          <w:rFonts w:hint="eastAsia"/>
        </w:rPr>
        <w:br/>
      </w:r>
      <w:r>
        <w:rPr>
          <w:rFonts w:hint="eastAsia"/>
        </w:rPr>
        <w:t>　　　　三、2015-2020年中国机械行业走势预测分析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中国电机制造行业投资价值与投资策略分析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中国电机制造行业SWOT模型分析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中国电机制造行业投资价值分析</w:t>
      </w:r>
      <w:r>
        <w:rPr>
          <w:rFonts w:hint="eastAsia"/>
        </w:rPr>
        <w:br/>
      </w:r>
      <w:r>
        <w:rPr>
          <w:rFonts w:hint="eastAsia"/>
        </w:rPr>
        <w:t>　　　　一、电机制造行业发展前景分析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二、电机制造行业盈利能力预测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中国电机制造行业投资风险分析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中国电机制造行业投资策略分析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中国电机制造行业品牌战略分析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2015-2020年中国电机制造行业发展趋势及预测</w:t>
      </w:r>
      <w:r>
        <w:rPr>
          <w:rFonts w:hint="eastAsia"/>
        </w:rPr>
        <w:br/>
      </w:r>
      <w:r>
        <w:rPr>
          <w:rFonts w:hint="eastAsia"/>
        </w:rPr>
        <w:t>　　第一节 2015-2020年中国电机制造行业发展趋势分析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中⋅智⋅林⋅　2015-2020年中国电机制造行业运行状况预测分析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一、2015-2020年中国电机制造行业总产值预测分析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二、2015-2020年中国电机制造行业销售收入预测分析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三、2015-2020年中国电机制造行业资产负债率预测分析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四、2015-2020年中国电机制造行业利润总额预测分析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五、2015-2020年中国电机制造行业总资产预测分析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六、2015-2020年中国电机制造行业进出口量值预测分析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2012年I季度-2015年Ⅳ季度国内生产总值季度累计同比增长率（%）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2012年12月-2014年12月出口总额月度同比增长率与进口总额月度同比增长率（%）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2012年1-12月-2014年1-12月固定资产投资完成额月度累计同比增长率（%）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2013-2015年我国电机制造行业从业人员及增长情况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5 2013-2015年我国电机制造行业从业人员及增长对比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6 2013-2015年我国电机制造行业规模企业个数及增长情况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7 2013-2015年我国电机制造行业工业总产值及增长对比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8 2013-2015年我国电机制造行业销售收入及增长对比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2013-2015年我国电机制造行业不同地区销售收入占比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10 2013-2015年我国电机制造行业总资产利润率及增长情况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11 2013-2015年我国电机制造行业资产负债率及增长情况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12 2013-2015年我国电机制造行业流动资产周转次数及增长情况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13 2013-2015年我国电机制造行业产成品及增长情况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14 2013-2015年我国电机制造行业产成品及增长对比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15 2013-2015年我国电机制造行业销售收入及增长情况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2013-2015年我国电机制造行业销售收入及增长对比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2013-2015年我国电机制造行业工业总产值及增长对比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18 2013-2015年我国电机制造行业销售收入及增长情况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8af6facfe44e0" w:history="1">
        <w:r>
          <w:rPr>
            <w:rStyle w:val="Hyperlink"/>
          </w:rPr>
          <w:t>2008-2011年中国电机制造行业发展回顾及2012-2016年趋势预测报告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8af6facfe44e0" w:history="1">
        <w:r>
          <w:rPr>
            <w:rStyle w:val="Hyperlink"/>
          </w:rPr>
          <w:t>https://www.20087.com/2012-04/R_dianjizhizaohangyefazhanhuiguji2012_.html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热点：电机制造属于什么行业、电机制造十大龙头股、中科深蓝电机制造、江苏恒通发电机制造、电机制造工艺流程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675ac29c14c40" w:history="1">
      <w:r>
        <w:rPr>
          <w:rStyle w:val="Hyperlink"/>
        </w:rPr>
        <w:t>2008-2011年中国电机制造行业发展回顾及2012-2016年趋势预测报告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jizhizaohangyefazhanhuiguji2012_.html" TargetMode="External" Id="R2ca8af6facfe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jizhizaohangyefazhanhuiguji2012_.html" TargetMode="External" Id="Rb4f675ac29c1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2012-04-09T07:20:00Z</dcterms:created>
  <dcterms:modified xsi:type="dcterms:W3CDTF">2012-04-09T08:20:00Z</dcterms:modified>
  <dc:subject>2008-2011年中国电机制造行业发展回顾及2012-2016年趋势预测报告</dc:subject>
  <dc:title>2008-2011年中国电机制造行业发展回顾及2012-2016年趋势预测报告</dc:title>
  <cp:keywords>2008-2011年中国电机制造行业发展回顾及2012-2016年趋势预测报告</cp:keywords>
  <dc:description>2008-2011年中国电机制造行业发展回顾及2012-2016年趋势预测报告</dc:description>
</cp:coreProperties>
</file>