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99cb5b568405e" w:history="1">
              <w:r>
                <w:rPr>
                  <w:rStyle w:val="Hyperlink"/>
                </w:rPr>
                <w:t>2008-2012年中国通信继电器市场调研分析报告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99cb5b568405e" w:history="1">
              <w:r>
                <w:rPr>
                  <w:rStyle w:val="Hyperlink"/>
                </w:rPr>
                <w:t>2008-2012年中国通信继电器市场调研分析报告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99cb5b568405e" w:history="1">
                <w:r>
                  <w:rPr>
                    <w:rStyle w:val="Hyperlink"/>
                  </w:rPr>
                  <w:t>https://www.20087.com/2012-04/R_tongxinjidianqishichangdiaoyanfenxi.html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399cb5b568405e" w:history="1">
        <w:r>
          <w:rPr>
            <w:rStyle w:val="Hyperlink"/>
          </w:rPr>
          <w:t>2008-2012年中国通信继电器市场调研分析报告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继电器的相关概述</w:t>
      </w:r>
      <w:r>
        <w:rPr>
          <w:rFonts w:hint="eastAsia"/>
        </w:rPr>
        <w:br/>
      </w:r>
      <w:r>
        <w:rPr>
          <w:rFonts w:hint="eastAsia"/>
        </w:rPr>
        <w:t>　　第一节 继电器的工作原理及特性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三、吸合电流</w:t>
      </w:r>
      <w:r>
        <w:rPr>
          <w:rFonts w:hint="eastAsia"/>
        </w:rPr>
        <w:br/>
      </w:r>
      <w:r>
        <w:rPr>
          <w:rFonts w:hint="eastAsia"/>
        </w:rPr>
        <w:t>　　　　四、释放电流</w:t>
      </w:r>
      <w:r>
        <w:rPr>
          <w:rFonts w:hint="eastAsia"/>
        </w:rPr>
        <w:br/>
      </w:r>
      <w:r>
        <w:rPr>
          <w:rFonts w:hint="eastAsia"/>
        </w:rPr>
        <w:t>　　　　五、触点切换电压和电流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继电器的分类</w:t>
      </w:r>
      <w:r>
        <w:rPr>
          <w:rFonts w:hint="eastAsia"/>
        </w:rPr>
        <w:br/>
      </w:r>
      <w:r>
        <w:rPr>
          <w:rFonts w:hint="eastAsia"/>
        </w:rPr>
        <w:t>　　　　一、按作用原理分</w:t>
      </w:r>
      <w:r>
        <w:rPr>
          <w:rFonts w:hint="eastAsia"/>
        </w:rPr>
        <w:br/>
      </w:r>
      <w:r>
        <w:rPr>
          <w:rFonts w:hint="eastAsia"/>
        </w:rPr>
        <w:t>　　　　二、按外形尺寸分</w:t>
      </w:r>
      <w:r>
        <w:rPr>
          <w:rFonts w:hint="eastAsia"/>
        </w:rPr>
        <w:br/>
      </w:r>
      <w:r>
        <w:rPr>
          <w:rFonts w:hint="eastAsia"/>
        </w:rPr>
        <w:t>　　　　三、按触点负载分</w:t>
      </w:r>
      <w:r>
        <w:rPr>
          <w:rFonts w:hint="eastAsia"/>
        </w:rPr>
        <w:br/>
      </w:r>
      <w:r>
        <w:rPr>
          <w:rFonts w:hint="eastAsia"/>
        </w:rPr>
        <w:t>　　　　四、按防护特征分</w:t>
      </w:r>
      <w:r>
        <w:rPr>
          <w:rFonts w:hint="eastAsia"/>
        </w:rPr>
        <w:br/>
      </w:r>
      <w:r>
        <w:rPr>
          <w:rFonts w:hint="eastAsia"/>
        </w:rPr>
        <w:t>　　第四节 继电器的测试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2011-2012年世界通信继电器市场动态分析</w:t>
      </w:r>
      <w:r>
        <w:rPr>
          <w:rFonts w:hint="eastAsia"/>
        </w:rPr>
        <w:br/>
      </w:r>
      <w:r>
        <w:rPr>
          <w:rFonts w:hint="eastAsia"/>
        </w:rPr>
        <w:t>　　第一节 全球通信继电器市场状况</w:t>
      </w:r>
      <w:r>
        <w:rPr>
          <w:rFonts w:hint="eastAsia"/>
        </w:rPr>
        <w:br/>
      </w:r>
      <w:r>
        <w:rPr>
          <w:rFonts w:hint="eastAsia"/>
        </w:rPr>
        <w:t>　　　　一、通信继电器发展历程</w:t>
      </w:r>
      <w:r>
        <w:rPr>
          <w:rFonts w:hint="eastAsia"/>
        </w:rPr>
        <w:br/>
      </w:r>
      <w:r>
        <w:rPr>
          <w:rFonts w:hint="eastAsia"/>
        </w:rPr>
        <w:t>　　　　二、国外通信继电器发展近况</w:t>
      </w:r>
      <w:r>
        <w:rPr>
          <w:rFonts w:hint="eastAsia"/>
        </w:rPr>
        <w:br/>
      </w:r>
      <w:r>
        <w:rPr>
          <w:rFonts w:hint="eastAsia"/>
        </w:rPr>
        <w:t>　　　　三、国外通信继电器企业发展状况</w:t>
      </w:r>
      <w:r>
        <w:rPr>
          <w:rFonts w:hint="eastAsia"/>
        </w:rPr>
        <w:br/>
      </w:r>
      <w:r>
        <w:rPr>
          <w:rFonts w:hint="eastAsia"/>
        </w:rPr>
        <w:t>　　第二节 2011-2012年世界国家通信继电器产业分析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2012-2015年世界通信继电器产业发展趋势分析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2011-2012年中国通信继电器行业市场运行环境解析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2011-2012年中国通信继电器市场政策环境分析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一、通讯继电器标准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2011-2012年中国通信继电器市场技术环境分析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2011-2012年中国继电器行业市场运行态势剖析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2011-2012年中国继电器行业发展动态分析</w:t>
      </w:r>
      <w:r>
        <w:rPr>
          <w:rFonts w:hint="eastAsia"/>
        </w:rPr>
        <w:br/>
      </w:r>
      <w:r>
        <w:rPr>
          <w:rFonts w:hint="eastAsia"/>
        </w:rPr>
        <w:t>　　　　一、用于微型芯片的微动继电器诞生</w:t>
      </w:r>
      <w:r>
        <w:rPr>
          <w:rFonts w:hint="eastAsia"/>
        </w:rPr>
        <w:br/>
      </w:r>
      <w:r>
        <w:rPr>
          <w:rFonts w:hint="eastAsia"/>
        </w:rPr>
        <w:t>　　　　二、与传统产业渗透融合催生继电器新门类</w:t>
      </w:r>
      <w:r>
        <w:rPr>
          <w:rFonts w:hint="eastAsia"/>
        </w:rPr>
        <w:br/>
      </w:r>
      <w:r>
        <w:rPr>
          <w:rFonts w:hint="eastAsia"/>
        </w:rPr>
        <w:t>　　　　三、中国在国际能源装备技术标准领域话语权不断提升</w:t>
      </w:r>
      <w:r>
        <w:rPr>
          <w:rFonts w:hint="eastAsia"/>
        </w:rPr>
        <w:br/>
      </w:r>
      <w:r>
        <w:rPr>
          <w:rFonts w:hint="eastAsia"/>
        </w:rPr>
        <w:t>　　第二节 2011-2012年中国继电器市场运行现状综述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三、中国继电器产业步入世界制造大国行列</w:t>
      </w:r>
      <w:r>
        <w:rPr>
          <w:rFonts w:hint="eastAsia"/>
        </w:rPr>
        <w:br/>
      </w:r>
      <w:r>
        <w:rPr>
          <w:rFonts w:hint="eastAsia"/>
        </w:rPr>
        <w:t>　　第三节 2011-2012年中国继电器市场动态分析</w:t>
      </w:r>
      <w:r>
        <w:rPr>
          <w:rFonts w:hint="eastAsia"/>
        </w:rPr>
        <w:br/>
      </w:r>
      <w:r>
        <w:rPr>
          <w:rFonts w:hint="eastAsia"/>
        </w:rPr>
        <w:t>　　　　一、PCB车用继电器稳中有升</w:t>
      </w:r>
      <w:r>
        <w:rPr>
          <w:rFonts w:hint="eastAsia"/>
        </w:rPr>
        <w:br/>
      </w:r>
      <w:r>
        <w:rPr>
          <w:rFonts w:hint="eastAsia"/>
        </w:rPr>
        <w:t>　　　　二、继电器市场向高端转型</w:t>
      </w:r>
      <w:r>
        <w:rPr>
          <w:rFonts w:hint="eastAsia"/>
        </w:rPr>
        <w:br/>
      </w:r>
      <w:r>
        <w:rPr>
          <w:rFonts w:hint="eastAsia"/>
        </w:rPr>
        <w:t>　　　　三、继电器市场呈现四大特点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2011-2012年中国通信继电器产业运行态势分析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2011-2012年中国通信继电器市场需求分析</w:t>
      </w:r>
      <w:r>
        <w:rPr>
          <w:rFonts w:hint="eastAsia"/>
        </w:rPr>
        <w:br/>
      </w:r>
      <w:r>
        <w:rPr>
          <w:rFonts w:hint="eastAsia"/>
        </w:rPr>
        <w:t>　　　　一、通信继电器市场需求总量分析</w:t>
      </w:r>
      <w:r>
        <w:rPr>
          <w:rFonts w:hint="eastAsia"/>
        </w:rPr>
        <w:br/>
      </w:r>
      <w:r>
        <w:rPr>
          <w:rFonts w:hint="eastAsia"/>
        </w:rPr>
        <w:t>　　　　二、通信继电器市场需求结构分析</w:t>
      </w:r>
      <w:r>
        <w:rPr>
          <w:rFonts w:hint="eastAsia"/>
        </w:rPr>
        <w:br/>
      </w:r>
      <w:r>
        <w:rPr>
          <w:rFonts w:hint="eastAsia"/>
        </w:rPr>
        <w:t>　　　　三、通信继电器市场需求特点分析</w:t>
      </w:r>
      <w:r>
        <w:rPr>
          <w:rFonts w:hint="eastAsia"/>
        </w:rPr>
        <w:br/>
      </w:r>
      <w:r>
        <w:rPr>
          <w:rFonts w:hint="eastAsia"/>
        </w:rPr>
        <w:t>　　第二节 中国通信继电器应用态势分析</w:t>
      </w:r>
      <w:r>
        <w:rPr>
          <w:rFonts w:hint="eastAsia"/>
        </w:rPr>
        <w:br/>
      </w:r>
      <w:r>
        <w:rPr>
          <w:rFonts w:hint="eastAsia"/>
        </w:rPr>
        <w:t>　　第三节 2011-2012年中国通信继电器产业运行概述</w:t>
      </w:r>
      <w:r>
        <w:rPr>
          <w:rFonts w:hint="eastAsia"/>
        </w:rPr>
        <w:br/>
      </w:r>
      <w:r>
        <w:rPr>
          <w:rFonts w:hint="eastAsia"/>
        </w:rPr>
        <w:t>　　　　一、通讯继电器的结构与设计</w:t>
      </w:r>
      <w:r>
        <w:rPr>
          <w:rFonts w:hint="eastAsia"/>
        </w:rPr>
        <w:br/>
      </w:r>
      <w:r>
        <w:rPr>
          <w:rFonts w:hint="eastAsia"/>
        </w:rPr>
        <w:t>　　　　二、通讯继电器的制造技术国内仿研通讯继电器历史久远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2011-2012年中国通信继电器市场供给分析</w:t>
      </w:r>
      <w:r>
        <w:rPr>
          <w:rFonts w:hint="eastAsia"/>
        </w:rPr>
        <w:br/>
      </w:r>
      <w:r>
        <w:rPr>
          <w:rFonts w:hint="eastAsia"/>
        </w:rPr>
        <w:t>　　第一节 通信继电器市场供给总量分析</w:t>
      </w:r>
      <w:r>
        <w:rPr>
          <w:rFonts w:hint="eastAsia"/>
        </w:rPr>
        <w:br/>
      </w:r>
      <w:r>
        <w:rPr>
          <w:rFonts w:hint="eastAsia"/>
        </w:rPr>
        <w:t>　　　　一、近年中国大陆通信继电器供给状况分析</w:t>
      </w:r>
      <w:r>
        <w:rPr>
          <w:rFonts w:hint="eastAsia"/>
        </w:rPr>
        <w:br/>
      </w:r>
      <w:r>
        <w:rPr>
          <w:rFonts w:hint="eastAsia"/>
        </w:rPr>
        <w:t>　　　　二、通信继电器生产线引进状况市场分析</w:t>
      </w:r>
      <w:r>
        <w:rPr>
          <w:rFonts w:hint="eastAsia"/>
        </w:rPr>
        <w:br/>
      </w:r>
      <w:r>
        <w:rPr>
          <w:rFonts w:hint="eastAsia"/>
        </w:rPr>
        <w:t>　　　　三、通信继电器市场供给企业格局分析</w:t>
      </w:r>
      <w:r>
        <w:rPr>
          <w:rFonts w:hint="eastAsia"/>
        </w:rPr>
        <w:br/>
      </w:r>
      <w:r>
        <w:rPr>
          <w:rFonts w:hint="eastAsia"/>
        </w:rPr>
        <w:t>　　　　四、主要供给企业产品特征分析</w:t>
      </w:r>
      <w:r>
        <w:rPr>
          <w:rFonts w:hint="eastAsia"/>
        </w:rPr>
        <w:br/>
      </w:r>
      <w:r>
        <w:rPr>
          <w:rFonts w:hint="eastAsia"/>
        </w:rPr>
        <w:t>　　第二节 中国通信继电器发展动向市场分析</w:t>
      </w:r>
      <w:r>
        <w:rPr>
          <w:rFonts w:hint="eastAsia"/>
        </w:rPr>
        <w:br/>
      </w:r>
      <w:r>
        <w:rPr>
          <w:rFonts w:hint="eastAsia"/>
        </w:rPr>
        <w:t>　　　　一、产品技术发展动向分析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2007-2011年中国电力电子元器件制造行业数据监测分析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2011年中国电力电子元器件制造行业结构分析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2007-2011年中国电力电子元器件制造行业产值分析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2007-2011年中国电力电子元器件制造行业成本费用分析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2007-2011年中国电力电子元器件制造行业盈利能力分析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2006-2010年中国继电器进口数据分析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2006-2010年中国继电器出口数据分析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2006-2010年中国继电器进出口国家及地区分析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2011-2012年中国通信继电器产业优势企业运行财务数据分析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2011-2012年中国通信继电器应用市场运行态势分析</w:t>
      </w:r>
      <w:r>
        <w:rPr>
          <w:rFonts w:hint="eastAsia"/>
        </w:rPr>
        <w:br/>
      </w:r>
      <w:r>
        <w:rPr>
          <w:rFonts w:hint="eastAsia"/>
        </w:rPr>
        <w:t>　　第一节 程控交换机应用市场</w:t>
      </w:r>
      <w:r>
        <w:rPr>
          <w:rFonts w:hint="eastAsia"/>
        </w:rPr>
        <w:br/>
      </w:r>
      <w:r>
        <w:rPr>
          <w:rFonts w:hint="eastAsia"/>
        </w:rPr>
        <w:t>　　第二节 传真机应用市场</w:t>
      </w:r>
      <w:r>
        <w:rPr>
          <w:rFonts w:hint="eastAsia"/>
        </w:rPr>
        <w:br/>
      </w:r>
      <w:r>
        <w:rPr>
          <w:rFonts w:hint="eastAsia"/>
        </w:rPr>
        <w:t>　　第三节 调制解调器应用市场</w:t>
      </w:r>
      <w:r>
        <w:rPr>
          <w:rFonts w:hint="eastAsia"/>
        </w:rPr>
        <w:br/>
      </w:r>
      <w:r>
        <w:rPr>
          <w:rFonts w:hint="eastAsia"/>
        </w:rPr>
        <w:t>　　第四节 空调应用市场</w:t>
      </w:r>
      <w:r>
        <w:rPr>
          <w:rFonts w:hint="eastAsia"/>
        </w:rPr>
        <w:br/>
      </w:r>
      <w:r>
        <w:rPr>
          <w:rFonts w:hint="eastAsia"/>
        </w:rPr>
        <w:t>　　第五节 微波炉应用市场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2012-2015年中国通信继电器产业发展前景预测分析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2012-2015年中国通信继电器应用前景预测分析</w:t>
      </w:r>
      <w:r>
        <w:rPr>
          <w:rFonts w:hint="eastAsia"/>
        </w:rPr>
        <w:br/>
      </w:r>
      <w:r>
        <w:rPr>
          <w:rFonts w:hint="eastAsia"/>
        </w:rPr>
        <w:t>　　　　一、通信继电器的市场期限分析</w:t>
      </w:r>
      <w:r>
        <w:rPr>
          <w:rFonts w:hint="eastAsia"/>
        </w:rPr>
        <w:br/>
      </w:r>
      <w:r>
        <w:rPr>
          <w:rFonts w:hint="eastAsia"/>
        </w:rPr>
        <w:t>　　　　二、通信继电器是否会被集成IC开关、固体继电器取代</w:t>
      </w:r>
      <w:r>
        <w:rPr>
          <w:rFonts w:hint="eastAsia"/>
        </w:rPr>
        <w:br/>
      </w:r>
      <w:r>
        <w:rPr>
          <w:rFonts w:hint="eastAsia"/>
        </w:rPr>
        <w:t>　　第二节 2012-2015年中国通信继电器产业发展趋势分析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一、小型化将持续</w:t>
      </w:r>
      <w:r>
        <w:rPr>
          <w:rFonts w:hint="eastAsia"/>
        </w:rPr>
        <w:br/>
      </w:r>
      <w:r>
        <w:rPr>
          <w:rFonts w:hint="eastAsia"/>
        </w:rPr>
        <w:t>　　　　二、低功耗</w:t>
      </w:r>
      <w:r>
        <w:rPr>
          <w:rFonts w:hint="eastAsia"/>
        </w:rPr>
        <w:br/>
      </w:r>
      <w:r>
        <w:rPr>
          <w:rFonts w:hint="eastAsia"/>
        </w:rPr>
        <w:t>　　　　三、更高的可靠性及安全要求</w:t>
      </w:r>
      <w:r>
        <w:rPr>
          <w:rFonts w:hint="eastAsia"/>
        </w:rPr>
        <w:br/>
      </w:r>
      <w:r>
        <w:rPr>
          <w:rFonts w:hint="eastAsia"/>
        </w:rPr>
        <w:t>　　　　四、磁系统效率将进一步优化</w:t>
      </w:r>
      <w:r>
        <w:rPr>
          <w:rFonts w:hint="eastAsia"/>
        </w:rPr>
        <w:br/>
      </w:r>
      <w:r>
        <w:rPr>
          <w:rFonts w:hint="eastAsia"/>
        </w:rPr>
        <w:t>　　第三节 2012-2015年中国通信继电器市场盈利预测分析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2012-2015年中国电力电子元器件制造业预测分析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2012-2015年中国通信继电器产业投资机会与风险分析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2012-2015年中国通信继电器产业投资环境分析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2012-2015年中国通信继电器产业投资机会分析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一、通信继电器投资吸引力分析</w:t>
      </w:r>
      <w:r>
        <w:rPr>
          <w:rFonts w:hint="eastAsia"/>
        </w:rPr>
        <w:br/>
      </w:r>
      <w:r>
        <w:rPr>
          <w:rFonts w:hint="eastAsia"/>
        </w:rPr>
        <w:t>　　　　二、通信继电器投资潜力分析</w:t>
      </w:r>
      <w:r>
        <w:rPr>
          <w:rFonts w:hint="eastAsia"/>
        </w:rPr>
        <w:br/>
      </w:r>
      <w:r>
        <w:rPr>
          <w:rFonts w:hint="eastAsia"/>
        </w:rPr>
        <w:t>　　第三节 2012-2015年中国通信继电器产业投资风险分析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2011年我国电力电子元器件制造行业不同类型企业数量分布图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2011年我国电力电子元器件制造行业不同所有制企业数量分布图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2011年我国电力电子元器件制造行业不同类型企业销售收入分布图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2011年我国电力电子元器件制造行业不同所有制企业销售收入分布图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2007-2011年我国电力电子元器件制造行业主要盈利指标增长趋势图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2006-2010年中国继电器进口数量分析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2006-2010年中国继电器进口金额分析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2006-2010年中国继电器出口数量分析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2006-2010年中国继电器出口金额分析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2006-2010年中国继电器进出口平均单价分析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2006-2010年中国继电器出口国家及地区分析</w:t>
      </w:r>
      <w:r>
        <w:rPr>
          <w:rFonts w:hint="eastAsia"/>
        </w:rPr>
        <w:br/>
      </w:r>
      <w:r>
        <w:rPr>
          <w:rFonts w:hint="eastAsia"/>
        </w:rPr>
        <w:t>　　图表 阿城继电器股份有限公司主要经济指标走势图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阿城继电器股份有限公司成长能力指标走势图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宁波福特继电器有限公司成长能力指标走势图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海拉宏发（厦门）汽车电子有限公司成长能力指标走势图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欧姆龙电子部件（深圳）有限公司成长能力指标走势图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北京松下控制装置有限公司成长能力指标走势图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99cb5b568405e" w:history="1">
        <w:r>
          <w:rPr>
            <w:rStyle w:val="Hyperlink"/>
          </w:rPr>
          <w:t>2008-2012年中国通信继电器市场调研分析报告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99cb5b568405e" w:history="1">
        <w:r>
          <w:rPr>
            <w:rStyle w:val="Hyperlink"/>
          </w:rPr>
          <w:t>https://www.20087.com/2012-04/R_tongxinjidianqishichangdiaoyanfenxi.html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7b0f5167c4701" w:history="1">
      <w:r>
        <w:rPr>
          <w:rStyle w:val="Hyperlink"/>
        </w:rPr>
        <w:t>2008-2012年中国通信继电器市场调研分析报告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ongxinjidianqishichangdiaoyanfenxi.html" TargetMode="External" Id="R5e399cb5b56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ongxinjidianqishichangdiaoyanfenxi.html" TargetMode="External" Id="R2ca7b0f5167c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2012-04-25T00:40:00Z</dcterms:created>
  <dcterms:modified xsi:type="dcterms:W3CDTF">2012-04-25T01:40:00Z</dcterms:modified>
  <dc:subject>2008-2012年中国通信继电器市场调研分析报告</dc:subject>
  <dc:title>2008-2012年中国通信继电器市场调研分析报告</dc:title>
  <cp:keywords>2008-2012年中国通信继电器市场调研分析报告</cp:keywords>
  <dc:description>2008-2012年中国通信继电器市场调研分析报告</dc:description>
</cp:coreProperties>
</file>